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47" w:rsidRPr="00816F28" w:rsidRDefault="00655647" w:rsidP="00655647">
      <w:pPr>
        <w:suppressAutoHyphens w:val="0"/>
        <w:autoSpaceDN w:val="0"/>
        <w:ind w:left="5103"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</w:p>
    <w:p w:rsidR="00655647" w:rsidRPr="00816F28" w:rsidRDefault="00655647" w:rsidP="00655647">
      <w:pPr>
        <w:ind w:left="5103"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67182C">
          <w:rPr>
            <w:rStyle w:val="a3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655647" w:rsidRPr="008B1091" w:rsidRDefault="00655647" w:rsidP="00655647">
      <w:pPr>
        <w:ind w:left="5103"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 w:rsidRPr="00816F28">
        <w:rPr>
          <w:rStyle w:val="a3"/>
          <w:rFonts w:ascii="Times New Roman" w:hAnsi="Times New Roman" w:cs="Times New Roman"/>
          <w:sz w:val="28"/>
          <w:szCs w:val="28"/>
        </w:rPr>
        <w:t>предоставлени</w:t>
      </w:r>
      <w:r>
        <w:rPr>
          <w:rStyle w:val="a3"/>
          <w:rFonts w:ascii="Times New Roman" w:hAnsi="Times New Roman" w:cs="Times New Roman"/>
          <w:sz w:val="28"/>
          <w:szCs w:val="28"/>
        </w:rPr>
        <w:t>ю</w:t>
      </w:r>
      <w:r w:rsidRPr="00816F28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Style w:val="a3"/>
          <w:rFonts w:ascii="Times New Roman" w:hAnsi="Times New Roman" w:cs="Times New Roman"/>
          <w:sz w:val="28"/>
          <w:szCs w:val="28"/>
        </w:rPr>
        <w:t>«В</w:t>
      </w:r>
      <w:r w:rsidRPr="00816F28">
        <w:rPr>
          <w:rStyle w:val="a3"/>
          <w:rFonts w:ascii="Times New Roman" w:hAnsi="Times New Roman" w:cs="Times New Roman"/>
          <w:sz w:val="28"/>
          <w:szCs w:val="28"/>
        </w:rPr>
        <w:t>ыдач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а </w:t>
      </w:r>
      <w:r w:rsidRPr="00816F28">
        <w:rPr>
          <w:rStyle w:val="a3"/>
          <w:rFonts w:ascii="Times New Roman" w:hAnsi="Times New Roman" w:cs="Times New Roman"/>
          <w:sz w:val="28"/>
          <w:szCs w:val="28"/>
        </w:rPr>
        <w:t>разрешений на ввод объектов в эксплуатацию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655647" w:rsidRDefault="00655647" w:rsidP="00655647">
      <w:pPr>
        <w:ind w:left="5103" w:firstLine="0"/>
        <w:jc w:val="right"/>
      </w:pPr>
    </w:p>
    <w:p w:rsidR="00655647" w:rsidRPr="001F70F6" w:rsidRDefault="00655647" w:rsidP="00655647">
      <w:pPr>
        <w:widowControl/>
        <w:suppressAutoHyphens w:val="0"/>
        <w:autoSpaceDN w:val="0"/>
        <w:spacing w:after="240"/>
        <w:ind w:left="5103" w:firstLine="0"/>
        <w:jc w:val="right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655647" w:rsidRPr="001F70F6" w:rsidTr="0006463F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7"/>
            </w:tblGrid>
            <w:tr w:rsidR="00655647" w:rsidRPr="00515F7F" w:rsidTr="0006463F">
              <w:tc>
                <w:tcPr>
                  <w:tcW w:w="2377" w:type="dxa"/>
                  <w:shd w:val="clear" w:color="auto" w:fill="auto"/>
                </w:tcPr>
                <w:p w:rsidR="00655647" w:rsidRPr="00515F7F" w:rsidRDefault="00655647" w:rsidP="0006463F">
                  <w:pPr>
                    <w:widowControl/>
                    <w:suppressAutoHyphens w:val="0"/>
                    <w:autoSpaceDN w:val="0"/>
                    <w:ind w:firstLine="0"/>
                    <w:jc w:val="left"/>
                    <w:rPr>
                      <w:rFonts w:ascii="Times New Roman" w:hAnsi="Times New Roman" w:cs="Times New Roman"/>
                      <w:kern w:val="0"/>
                      <w:lang w:eastAsia="ru-RU"/>
                    </w:rPr>
                  </w:pPr>
                  <w:r w:rsidRPr="00515F7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Отметка о принятии</w:t>
                  </w:r>
                  <w:r w:rsidRPr="00515F7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br/>
                    <w:t>на рассмотрение</w:t>
                  </w:r>
                </w:p>
              </w:tc>
            </w:tr>
          </w:tbl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B77F30">
              <w:rPr>
                <w:rFonts w:ascii="Times New Roman" w:hAnsi="Times New Roman" w:cs="Times New Roman"/>
              </w:rPr>
              <w:t>В администрацию муниципального образования Ломоносовский муниципальный район Ленинградской области</w:t>
            </w:r>
          </w:p>
        </w:tc>
      </w:tr>
      <w:tr w:rsidR="00655647" w:rsidRPr="001F70F6" w:rsidTr="0006463F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от</w:t>
            </w:r>
          </w:p>
        </w:tc>
      </w:tr>
      <w:tr w:rsidR="00655647" w:rsidRPr="001F70F6" w:rsidTr="0006463F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(наименование застройщика</w:t>
            </w:r>
            <w:proofErr w:type="gramEnd"/>
          </w:p>
        </w:tc>
      </w:tr>
      <w:tr w:rsidR="00655647" w:rsidRPr="001F70F6" w:rsidTr="0006463F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(фамилия, имя, отчество - для граждан,</w:t>
            </w:r>
            <w:proofErr w:type="gramEnd"/>
          </w:p>
        </w:tc>
      </w:tr>
      <w:tr w:rsidR="00655647" w:rsidRPr="001F70F6" w:rsidTr="0006463F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полное наименование организации, ИНН - для юридических лиц),</w:t>
            </w:r>
          </w:p>
        </w:tc>
      </w:tr>
      <w:tr w:rsidR="00655647" w:rsidRPr="001F70F6" w:rsidTr="0006463F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1</w:t>
            </w:r>
          </w:p>
        </w:tc>
      </w:tr>
      <w:tr w:rsidR="00655647" w:rsidRPr="001F70F6" w:rsidTr="0006463F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его почтовый индекс, адрес, адрес электронной почты)</w:t>
            </w: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  <w:t>ЗАЯВЛЕНИЕ</w:t>
            </w:r>
            <w:r w:rsidRPr="001F70F6"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  <w:br/>
              <w:t>о выдаче разрешения на ввод объекта в эксплуатацию</w:t>
            </w:r>
          </w:p>
        </w:tc>
      </w:tr>
      <w:tr w:rsidR="00655647" w:rsidRPr="001F70F6" w:rsidTr="0006463F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построенного/реконструированного</w:t>
            </w: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объекта капитального строительства/ линейного объекта/ объекта капитального строительства,</w:t>
            </w: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входящего в состав линейного объекта</w:t>
            </w: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655647" w:rsidRPr="001F70F6" w:rsidTr="0006463F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(наименование объекта (этапа) капитального строительства</w:t>
            </w:r>
            <w:proofErr w:type="gramEnd"/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55647" w:rsidRPr="001F70F6" w:rsidTr="0006463F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24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(указывается адрес объекта капитального строительства в соответствии</w:t>
            </w:r>
            <w:proofErr w:type="gramEnd"/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55647" w:rsidRPr="001F70F6" w:rsidTr="0006463F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2</w:t>
            </w: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строительный адрес)</w:t>
            </w:r>
          </w:p>
        </w:tc>
      </w:tr>
      <w:tr w:rsidR="00655647" w:rsidRPr="001F70F6" w:rsidTr="0006463F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30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(указывается кадастровый номер</w:t>
            </w:r>
            <w:proofErr w:type="gramEnd"/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земельного участка (земельных участков), на котором (которых), над или под которым (которыми) расположено</w:t>
            </w:r>
            <w:proofErr w:type="gramEnd"/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здание, сооружение)</w:t>
            </w: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55647" w:rsidRPr="001F70F6" w:rsidTr="0006463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, орган, выдавший разрешение</w:t>
            </w:r>
          </w:p>
        </w:tc>
      </w:tr>
      <w:tr w:rsidR="00655647" w:rsidRPr="001F70F6" w:rsidTr="0006463F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.</w:t>
            </w: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3</w:t>
            </w:r>
          </w:p>
        </w:tc>
      </w:tr>
    </w:tbl>
    <w:p w:rsidR="00655647" w:rsidRPr="001F70F6" w:rsidRDefault="00655647" w:rsidP="00655647">
      <w:pPr>
        <w:widowControl/>
        <w:suppressAutoHyphens w:val="0"/>
        <w:autoSpaceDN w:val="0"/>
        <w:spacing w:before="240" w:after="120"/>
        <w:ind w:firstLine="0"/>
        <w:jc w:val="left"/>
        <w:rPr>
          <w:rFonts w:ascii="Times New Roman" w:hAnsi="Times New Roman" w:cs="Times New Roman"/>
          <w:kern w:val="0"/>
          <w:lang w:eastAsia="ru-RU"/>
        </w:rPr>
      </w:pPr>
      <w:r w:rsidRPr="001F70F6">
        <w:rPr>
          <w:rFonts w:ascii="Times New Roman" w:hAnsi="Times New Roman" w:cs="Times New Roman"/>
          <w:kern w:val="0"/>
          <w:lang w:eastAsia="ru-RU"/>
        </w:rPr>
        <w:t xml:space="preserve">II. Сведения об объекте капитального строительства </w:t>
      </w:r>
      <w:r w:rsidRPr="001F70F6">
        <w:rPr>
          <w:rFonts w:ascii="Times New Roman" w:hAnsi="Times New Roman" w:cs="Times New Roman"/>
          <w:kern w:val="0"/>
          <w:vertAlign w:val="superscript"/>
          <w:lang w:eastAsia="ru-RU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По проекту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Фактически</w:t>
            </w: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Default="00655647" w:rsidP="0006463F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Строительный объем - всего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Общая площадь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Площадь нежилых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Количество зданий, сооружений </w:t>
            </w: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2. Объекты непроизводственного назначения</w:t>
            </w: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2.1. </w:t>
            </w:r>
            <w:proofErr w:type="gramStart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Нежилые объекты</w:t>
            </w: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Количество мест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Количество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Вместимость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в том числе </w:t>
            </w:r>
            <w:proofErr w:type="gramStart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подземных</w:t>
            </w:r>
            <w:proofErr w:type="gramEnd"/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7F0873">
              <w:rPr>
                <w:rFonts w:ascii="Times New Roman" w:hAnsi="Times New Roman" w:cs="Times New Roman"/>
                <w:kern w:val="0"/>
                <w:lang w:eastAsia="ru-RU"/>
              </w:rPr>
              <w:t>2.2. Объекты жилищного фонда</w:t>
            </w: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в том числе </w:t>
            </w:r>
            <w:proofErr w:type="gramStart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подземных</w:t>
            </w:r>
            <w:proofErr w:type="gramEnd"/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Количество секций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секций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Количество квартир/общая площадь, всего</w:t>
            </w: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br/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1-комнатные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2-комнатные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3-комнатные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более чем 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3. Объекты производственного назначения</w:t>
            </w:r>
          </w:p>
        </w:tc>
      </w:tr>
      <w:tr w:rsidR="00655647" w:rsidRPr="001F70F6" w:rsidTr="0006463F">
        <w:trPr>
          <w:cantSplit/>
          <w:trHeight w:val="98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Тип объекта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Мощность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Производительность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4. Линейные объекты</w:t>
            </w: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Категория</w:t>
            </w: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br/>
              <w:t>(класс)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Протяженность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Тип (КЛ, </w:t>
            </w:r>
            <w:proofErr w:type="gramStart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ВЛ</w:t>
            </w:r>
            <w:proofErr w:type="gramEnd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Иные показатели</w:t>
            </w: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5. Соответствие требованиям энергетической эффективности и требованиям</w:t>
            </w: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br/>
              <w:t>оснащенности приборами учета используемых энергетических ресурсов</w:t>
            </w:r>
            <w:proofErr w:type="gramStart"/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Класс </w:t>
            </w:r>
            <w:proofErr w:type="spellStart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энергоэффективности</w:t>
            </w:r>
            <w:proofErr w:type="spellEnd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 здания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кВт</w:t>
            </w:r>
            <w:r w:rsidRPr="001F70F6"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  <w:t>·</w:t>
            </w: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ч/м</w:t>
            </w:r>
            <w:proofErr w:type="gramStart"/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24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Технический план: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.</w:t>
            </w:r>
            <w:r w:rsidRPr="001F70F6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8</w:t>
            </w: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spacing w:before="240"/>
              <w:ind w:firstLine="539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К настоящему заявлению прилагаются документы согласно описи (приложение).</w:t>
            </w:r>
          </w:p>
          <w:p w:rsidR="00655647" w:rsidRPr="001F70F6" w:rsidRDefault="00655647" w:rsidP="0006463F">
            <w:pPr>
              <w:widowControl/>
              <w:suppressAutoHyphens w:val="0"/>
              <w:autoSpaceDN w:val="0"/>
              <w:ind w:firstLine="539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Интересы застройщика 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>в администрации муниципального образования ______</w:t>
            </w: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 </w:t>
            </w:r>
            <w:proofErr w:type="gramStart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уполномочен</w:t>
            </w:r>
            <w:proofErr w:type="gramEnd"/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 xml:space="preserve"> представлять:</w:t>
            </w: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по доверенности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lang w:eastAsia="ru-RU"/>
              </w:rPr>
              <w:t>, контактный 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5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655647" w:rsidRPr="001F70F6" w:rsidTr="0006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647" w:rsidRPr="001F70F6" w:rsidRDefault="00655647" w:rsidP="0006463F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1F70F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55647" w:rsidRPr="001F70F6" w:rsidRDefault="00655647" w:rsidP="00655647">
      <w:pPr>
        <w:widowControl/>
        <w:suppressAutoHyphens w:val="0"/>
        <w:autoSpaceDN w:val="0"/>
        <w:spacing w:after="720"/>
        <w:ind w:firstLine="567"/>
        <w:jc w:val="left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lang w:eastAsia="ru-RU"/>
        </w:rPr>
        <w:t>М.П.</w:t>
      </w:r>
    </w:p>
    <w:p w:rsidR="00655647" w:rsidRPr="001F70F6" w:rsidRDefault="00655647" w:rsidP="00655647">
      <w:pPr>
        <w:widowControl/>
        <w:pBdr>
          <w:top w:val="single" w:sz="4" w:space="1" w:color="auto"/>
        </w:pBdr>
        <w:suppressAutoHyphens w:val="0"/>
        <w:autoSpaceDN w:val="0"/>
        <w:ind w:right="6377" w:firstLine="0"/>
        <w:jc w:val="left"/>
        <w:rPr>
          <w:rFonts w:ascii="Times New Roman" w:hAnsi="Times New Roman" w:cs="Times New Roman"/>
          <w:kern w:val="0"/>
          <w:sz w:val="2"/>
          <w:szCs w:val="2"/>
          <w:lang w:eastAsia="ru-RU"/>
        </w:rPr>
      </w:pP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ru-RU"/>
        </w:rPr>
        <w:t>1</w:t>
      </w:r>
      <w:proofErr w:type="gramStart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У</w:t>
      </w:r>
      <w:proofErr w:type="gramEnd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казываются: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ru-RU"/>
        </w:rPr>
        <w:t>2</w:t>
      </w: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Указывается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</w:t>
      </w: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lastRenderedPageBreak/>
        <w:t>Правительства Российской Федерации от 19.11.2014 № 1221 "Об утверждении Правил присвоения, изменения и аннулирования адресов" (Собрание законодательства Российской Федерации, 2014, № 48, ст. 6861).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ru-RU"/>
        </w:rPr>
        <w:t>3</w:t>
      </w:r>
      <w:proofErr w:type="gramStart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У</w:t>
      </w:r>
      <w:proofErr w:type="gramEnd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ru-RU"/>
        </w:rPr>
        <w:t>4</w:t>
      </w: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В столбце "Наименование показателя" указываются показатели объекта капитального строительства;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в столбце "Единица измерения" указываются единицы измерения;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ru-RU"/>
        </w:rPr>
        <w:t>5</w:t>
      </w: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ru-RU"/>
        </w:rPr>
        <w:t>6</w:t>
      </w:r>
      <w:proofErr w:type="gramStart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У</w:t>
      </w:r>
      <w:proofErr w:type="gramEnd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ru-RU"/>
        </w:rPr>
        <w:t>7</w:t>
      </w:r>
      <w:proofErr w:type="gramStart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В</w:t>
      </w:r>
      <w:proofErr w:type="gramEnd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vertAlign w:val="superscript"/>
          <w:lang w:eastAsia="ru-RU"/>
        </w:rPr>
        <w:t>8</w:t>
      </w:r>
      <w:proofErr w:type="gramStart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У</w:t>
      </w:r>
      <w:proofErr w:type="gramEnd"/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казываются: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дата подготовки технического плана;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фамилия, имя, отчество (при наличии) кадастрового инженера, его подготовившего;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55647" w:rsidRPr="001F70F6" w:rsidRDefault="00655647" w:rsidP="0065564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1F70F6">
        <w:rPr>
          <w:rFonts w:ascii="Times New Roman" w:hAnsi="Times New Roman" w:cs="Times New Roman"/>
          <w:kern w:val="0"/>
          <w:sz w:val="20"/>
          <w:szCs w:val="20"/>
          <w:lang w:eastAsia="ru-RU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655647" w:rsidRDefault="00655647" w:rsidP="00655647">
      <w:pPr>
        <w:ind w:firstLine="0"/>
      </w:pPr>
    </w:p>
    <w:p w:rsidR="00B90852" w:rsidRDefault="00B90852"/>
    <w:sectPr w:rsidR="00B90852" w:rsidSect="00B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47"/>
    <w:rsid w:val="0057629A"/>
    <w:rsid w:val="00655647"/>
    <w:rsid w:val="00667AA8"/>
    <w:rsid w:val="006E0231"/>
    <w:rsid w:val="007550D9"/>
    <w:rsid w:val="0092343A"/>
    <w:rsid w:val="00B90852"/>
    <w:rsid w:val="00E827A6"/>
    <w:rsid w:val="00EA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4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65564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erina_lp</dc:creator>
  <cp:lastModifiedBy>хватова_оа</cp:lastModifiedBy>
  <cp:revision>2</cp:revision>
  <cp:lastPrinted>2019-05-31T09:00:00Z</cp:lastPrinted>
  <dcterms:created xsi:type="dcterms:W3CDTF">2020-06-02T07:52:00Z</dcterms:created>
  <dcterms:modified xsi:type="dcterms:W3CDTF">2020-06-02T07:52:00Z</dcterms:modified>
</cp:coreProperties>
</file>