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F26BA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доля участия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63E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составляет 50</w:t>
      </w:r>
      <w:r w:rsidR="00165518">
        <w:rPr>
          <w:rFonts w:ascii="Times New Roman" w:hAnsi="Times New Roman" w:cs="Times New Roman"/>
          <w:sz w:val="28"/>
          <w:szCs w:val="28"/>
        </w:rPr>
        <w:t>%</w:t>
      </w:r>
      <w:r w:rsidRPr="006F63EE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>за 202</w:t>
      </w:r>
      <w:r w:rsidR="0070117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F26BA" w:rsidRPr="004F26B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3"/>
        <w:gridCol w:w="2025"/>
        <w:gridCol w:w="1848"/>
        <w:gridCol w:w="1813"/>
        <w:gridCol w:w="2011"/>
        <w:gridCol w:w="1948"/>
      </w:tblGrid>
      <w:tr w:rsidR="005B49F9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 присутствия хозяйствующего субъекта / наименование</w:t>
            </w:r>
          </w:p>
          <w:p w:rsidR="005B49F9" w:rsidRDefault="005B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A5C" w:rsidRDefault="005B49F9" w:rsidP="00D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за 202</w:t>
            </w:r>
            <w:r w:rsidR="0089671F">
              <w:rPr>
                <w:rFonts w:ascii="Times New Roman" w:hAnsi="Times New Roman" w:cs="Times New Roman"/>
              </w:rPr>
              <w:t>3</w:t>
            </w:r>
            <w:r w:rsidR="00DE0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5B49F9" w:rsidRDefault="005B49F9" w:rsidP="00DE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F9" w:rsidRDefault="005B49F9" w:rsidP="008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Суммарный объём государственного (муниципального) финансирования хозяйствующего субъекта за 202</w:t>
            </w:r>
            <w:r w:rsidR="008967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в рублях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6E7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Default="000C72A2">
            <w:pP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АО "КТС" </w:t>
            </w:r>
          </w:p>
          <w:p w:rsidR="000C72A2" w:rsidRDefault="000C72A2">
            <w:r>
              <w:rPr>
                <w:rStyle w:val="3shyt"/>
                <w:rFonts w:ascii="Times New Roman" w:hAnsi="Times New Roman" w:cs="Times New Roman"/>
                <w:color w:val="222222"/>
                <w:sz w:val="20"/>
                <w:szCs w:val="20"/>
              </w:rPr>
              <w:t>ИНН 4707044730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70117A" w:rsidP="00391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32735,1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0C72A2" w:rsidP="003911FC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>0</w:t>
            </w:r>
          </w:p>
        </w:tc>
      </w:tr>
      <w:tr w:rsidR="000C72A2" w:rsidTr="005B49F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701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A2" w:rsidRPr="001E6D75" w:rsidRDefault="000C72A2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МУП "Фармация"</w:t>
            </w:r>
          </w:p>
          <w:p w:rsidR="000C72A2" w:rsidRDefault="001E6D75" w:rsidP="001E6D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</w:pPr>
            <w:r w:rsidRPr="001E6D75">
              <w:rPr>
                <w:rStyle w:val="3shyt"/>
                <w:b w:val="0"/>
                <w:bCs w:val="0"/>
                <w:color w:val="222222"/>
                <w:sz w:val="20"/>
                <w:szCs w:val="20"/>
                <w:lang w:eastAsia="en-US"/>
              </w:rPr>
              <w:t>ИНН 4720000139</w:t>
            </w:r>
          </w:p>
          <w:p w:rsidR="006E77C2" w:rsidRPr="003C3BE7" w:rsidRDefault="0089671F" w:rsidP="003514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3C3BE7">
              <w:rPr>
                <w:rStyle w:val="3shyt"/>
                <w:b w:val="0"/>
                <w:bCs w:val="0"/>
                <w:i/>
                <w:color w:val="222222"/>
                <w:sz w:val="20"/>
                <w:szCs w:val="20"/>
                <w:lang w:eastAsia="en-US"/>
              </w:rPr>
              <w:t>*</w:t>
            </w:r>
            <w:r w:rsidR="006E77C2" w:rsidRPr="003C3BE7">
              <w:rPr>
                <w:rStyle w:val="3shyt"/>
                <w:b w:val="0"/>
                <w:bCs w:val="0"/>
                <w:i/>
                <w:color w:val="222222"/>
                <w:sz w:val="20"/>
                <w:szCs w:val="20"/>
                <w:lang w:eastAsia="en-US"/>
              </w:rPr>
              <w:t>Организация на стадии ликвидации, деятельность не ведется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AD59B3" w:rsidP="00AD59B3">
            <w:pPr>
              <w:jc w:val="center"/>
              <w:rPr>
                <w:rFonts w:ascii="Times New Roman" w:hAnsi="Times New Roman" w:cs="Times New Roman"/>
              </w:rPr>
            </w:pPr>
            <w:r w:rsidRPr="001E6D75">
              <w:rPr>
                <w:rFonts w:ascii="Times New Roman" w:hAnsi="Times New Roman" w:cs="Times New Roman"/>
                <w:lang w:val="en-US"/>
              </w:rPr>
              <w:t>47.73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6E77C2" w:rsidRDefault="008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A2" w:rsidRPr="001E6D75" w:rsidRDefault="0089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B49F9" w:rsidRDefault="005B49F9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49F9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EE"/>
    <w:rsid w:val="000C72A2"/>
    <w:rsid w:val="000F3053"/>
    <w:rsid w:val="00111855"/>
    <w:rsid w:val="00115046"/>
    <w:rsid w:val="00165518"/>
    <w:rsid w:val="001A3D46"/>
    <w:rsid w:val="001D2DA9"/>
    <w:rsid w:val="001E6D75"/>
    <w:rsid w:val="001F58B5"/>
    <w:rsid w:val="00306856"/>
    <w:rsid w:val="00337642"/>
    <w:rsid w:val="0035146E"/>
    <w:rsid w:val="003C3BE7"/>
    <w:rsid w:val="00413DF6"/>
    <w:rsid w:val="00430B77"/>
    <w:rsid w:val="004F26BA"/>
    <w:rsid w:val="00594984"/>
    <w:rsid w:val="005B49F9"/>
    <w:rsid w:val="00614774"/>
    <w:rsid w:val="00662C17"/>
    <w:rsid w:val="006828BE"/>
    <w:rsid w:val="006E77C2"/>
    <w:rsid w:val="006F63EE"/>
    <w:rsid w:val="006F6AE1"/>
    <w:rsid w:val="0070117A"/>
    <w:rsid w:val="00712713"/>
    <w:rsid w:val="007173AE"/>
    <w:rsid w:val="00805810"/>
    <w:rsid w:val="0089671F"/>
    <w:rsid w:val="00915D16"/>
    <w:rsid w:val="009506D6"/>
    <w:rsid w:val="00AA35D3"/>
    <w:rsid w:val="00AD59B3"/>
    <w:rsid w:val="00AD7E2F"/>
    <w:rsid w:val="00AE4641"/>
    <w:rsid w:val="00B02520"/>
    <w:rsid w:val="00B6613D"/>
    <w:rsid w:val="00B76243"/>
    <w:rsid w:val="00B848ED"/>
    <w:rsid w:val="00C13914"/>
    <w:rsid w:val="00D02FC1"/>
    <w:rsid w:val="00D53DB2"/>
    <w:rsid w:val="00D83F6C"/>
    <w:rsid w:val="00DE0A5C"/>
    <w:rsid w:val="00E73C44"/>
    <w:rsid w:val="00E839FB"/>
    <w:rsid w:val="00F667DB"/>
    <w:rsid w:val="00FC1041"/>
    <w:rsid w:val="00F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D3"/>
  </w:style>
  <w:style w:type="paragraph" w:styleId="1">
    <w:name w:val="heading 1"/>
    <w:basedOn w:val="a"/>
    <w:link w:val="10"/>
    <w:uiPriority w:val="9"/>
    <w:qFormat/>
    <w:rsid w:val="005B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shyt">
    <w:name w:val="_3shyt"/>
    <w:basedOn w:val="a0"/>
    <w:rsid w:val="005B4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мазур_кв</cp:lastModifiedBy>
  <cp:revision>7</cp:revision>
  <dcterms:created xsi:type="dcterms:W3CDTF">2023-01-20T08:18:00Z</dcterms:created>
  <dcterms:modified xsi:type="dcterms:W3CDTF">2024-02-14T09:38:00Z</dcterms:modified>
</cp:coreProperties>
</file>