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19" w:rsidRPr="0087387F" w:rsidRDefault="00627819" w:rsidP="00627819">
      <w:pPr>
        <w:widowControl/>
        <w:autoSpaceDE/>
        <w:adjustRightInd/>
        <w:jc w:val="both"/>
        <w:rPr>
          <w:rFonts w:eastAsiaTheme="minorHAnsi"/>
          <w:b/>
          <w:sz w:val="22"/>
          <w:szCs w:val="22"/>
          <w:lang w:val="en-US" w:eastAsia="en-US"/>
        </w:rPr>
      </w:pPr>
    </w:p>
    <w:tbl>
      <w:tblPr>
        <w:tblStyle w:val="a4"/>
        <w:tblpPr w:leftFromText="180" w:rightFromText="180" w:vertAnchor="text" w:horzAnchor="margin" w:tblpY="1572"/>
        <w:tblW w:w="15559" w:type="dxa"/>
        <w:tblLook w:val="04A0"/>
      </w:tblPr>
      <w:tblGrid>
        <w:gridCol w:w="3706"/>
        <w:gridCol w:w="1845"/>
        <w:gridCol w:w="1413"/>
        <w:gridCol w:w="2373"/>
        <w:gridCol w:w="1393"/>
        <w:gridCol w:w="1393"/>
        <w:gridCol w:w="1526"/>
        <w:gridCol w:w="1910"/>
      </w:tblGrid>
      <w:tr w:rsidR="00627819" w:rsidRPr="007471A2" w:rsidTr="000E319C">
        <w:trPr>
          <w:trHeight w:val="196"/>
        </w:trPr>
        <w:tc>
          <w:tcPr>
            <w:tcW w:w="3706" w:type="dxa"/>
            <w:vMerge w:val="restart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Рынок</w:t>
            </w:r>
          </w:p>
        </w:tc>
        <w:tc>
          <w:tcPr>
            <w:tcW w:w="1845" w:type="dxa"/>
            <w:vMerge w:val="restart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Общее количество организаций на рынке </w:t>
            </w:r>
            <w:proofErr w:type="spellStart"/>
            <w:r w:rsidRPr="0094174E">
              <w:rPr>
                <w:sz w:val="22"/>
                <w:szCs w:val="22"/>
              </w:rPr>
              <w:t>мун</w:t>
            </w:r>
            <w:proofErr w:type="gramStart"/>
            <w:r w:rsidRPr="0094174E">
              <w:rPr>
                <w:sz w:val="22"/>
                <w:szCs w:val="22"/>
              </w:rPr>
              <w:t>.о</w:t>
            </w:r>
            <w:proofErr w:type="gramEnd"/>
            <w:r w:rsidRPr="0094174E">
              <w:rPr>
                <w:sz w:val="22"/>
                <w:szCs w:val="22"/>
              </w:rPr>
              <w:t>бр</w:t>
            </w:r>
            <w:proofErr w:type="spellEnd"/>
            <w:r w:rsidRPr="0094174E">
              <w:rPr>
                <w:sz w:val="22"/>
                <w:szCs w:val="22"/>
              </w:rPr>
              <w:t>.</w:t>
            </w:r>
          </w:p>
        </w:tc>
        <w:tc>
          <w:tcPr>
            <w:tcW w:w="3786" w:type="dxa"/>
            <w:gridSpan w:val="2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По форме собственности</w:t>
            </w:r>
          </w:p>
        </w:tc>
        <w:tc>
          <w:tcPr>
            <w:tcW w:w="6222" w:type="dxa"/>
            <w:gridSpan w:val="4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По размеру бизнеса (по годовому обороту)</w:t>
            </w:r>
          </w:p>
        </w:tc>
      </w:tr>
      <w:tr w:rsidR="00627819" w:rsidRPr="007471A2" w:rsidTr="000E319C">
        <w:trPr>
          <w:trHeight w:val="138"/>
        </w:trPr>
        <w:tc>
          <w:tcPr>
            <w:tcW w:w="3706" w:type="dxa"/>
            <w:vMerge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Частная</w:t>
            </w:r>
          </w:p>
        </w:tc>
        <w:tc>
          <w:tcPr>
            <w:tcW w:w="2373" w:type="dxa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Государственная </w:t>
            </w:r>
            <w:r w:rsidRPr="0094174E">
              <w:rPr>
                <w:sz w:val="22"/>
                <w:szCs w:val="22"/>
                <w:lang w:val="en-US"/>
              </w:rPr>
              <w:t xml:space="preserve">/ </w:t>
            </w:r>
            <w:r w:rsidRPr="0094174E">
              <w:rPr>
                <w:sz w:val="22"/>
                <w:szCs w:val="22"/>
              </w:rPr>
              <w:t xml:space="preserve">муниципальная </w:t>
            </w:r>
          </w:p>
        </w:tc>
        <w:tc>
          <w:tcPr>
            <w:tcW w:w="1393" w:type="dxa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Микро</w:t>
            </w:r>
          </w:p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(до 120 </w:t>
            </w:r>
            <w:proofErr w:type="spellStart"/>
            <w:r w:rsidRPr="0094174E">
              <w:rPr>
                <w:sz w:val="22"/>
                <w:szCs w:val="22"/>
              </w:rPr>
              <w:t>млн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>)</w:t>
            </w:r>
          </w:p>
        </w:tc>
        <w:tc>
          <w:tcPr>
            <w:tcW w:w="1393" w:type="dxa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Малый</w:t>
            </w:r>
          </w:p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(до 800 </w:t>
            </w:r>
            <w:proofErr w:type="spellStart"/>
            <w:r w:rsidRPr="0094174E">
              <w:rPr>
                <w:sz w:val="22"/>
                <w:szCs w:val="22"/>
              </w:rPr>
              <w:t>млн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>)</w:t>
            </w:r>
          </w:p>
        </w:tc>
        <w:tc>
          <w:tcPr>
            <w:tcW w:w="1526" w:type="dxa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Средний (до 2 </w:t>
            </w:r>
            <w:proofErr w:type="spellStart"/>
            <w:r w:rsidRPr="0094174E">
              <w:rPr>
                <w:sz w:val="22"/>
                <w:szCs w:val="22"/>
              </w:rPr>
              <w:t>млрд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10" w:type="dxa"/>
            <w:vAlign w:val="center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Крупный</w:t>
            </w:r>
          </w:p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 xml:space="preserve">(свыше 2 </w:t>
            </w:r>
            <w:proofErr w:type="spellStart"/>
            <w:r w:rsidRPr="0094174E">
              <w:rPr>
                <w:sz w:val="22"/>
                <w:szCs w:val="22"/>
              </w:rPr>
              <w:t>млрд</w:t>
            </w:r>
            <w:proofErr w:type="gramStart"/>
            <w:r w:rsidRPr="0094174E">
              <w:rPr>
                <w:sz w:val="22"/>
                <w:szCs w:val="22"/>
              </w:rPr>
              <w:t>.р</w:t>
            </w:r>
            <w:proofErr w:type="gramEnd"/>
            <w:r w:rsidRPr="0094174E">
              <w:rPr>
                <w:sz w:val="22"/>
                <w:szCs w:val="22"/>
              </w:rPr>
              <w:t>уб</w:t>
            </w:r>
            <w:proofErr w:type="spellEnd"/>
            <w:r w:rsidRPr="0094174E">
              <w:rPr>
                <w:sz w:val="22"/>
                <w:szCs w:val="22"/>
              </w:rPr>
              <w:t>)</w:t>
            </w:r>
          </w:p>
        </w:tc>
      </w:tr>
      <w:tr w:rsidR="00627819" w:rsidRPr="007471A2" w:rsidTr="000E319C">
        <w:trPr>
          <w:trHeight w:val="671"/>
        </w:trPr>
        <w:tc>
          <w:tcPr>
            <w:tcW w:w="3706" w:type="dxa"/>
            <w:vAlign w:val="center"/>
          </w:tcPr>
          <w:p w:rsidR="00627819" w:rsidRPr="0094174E" w:rsidRDefault="00627819" w:rsidP="000E319C">
            <w:pPr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1. Рынок услуг дошкольного образования.</w:t>
            </w:r>
          </w:p>
        </w:tc>
        <w:tc>
          <w:tcPr>
            <w:tcW w:w="1845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3" w:type="dxa"/>
          </w:tcPr>
          <w:p w:rsidR="00627819" w:rsidRPr="00F6283C" w:rsidRDefault="00627819" w:rsidP="000E31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373" w:type="dxa"/>
          </w:tcPr>
          <w:p w:rsidR="00627819" w:rsidRPr="00F6283C" w:rsidRDefault="00627819" w:rsidP="000E31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</w:tr>
      <w:tr w:rsidR="00627819" w:rsidRPr="007471A2" w:rsidTr="000E319C">
        <w:trPr>
          <w:trHeight w:val="218"/>
        </w:trPr>
        <w:tc>
          <w:tcPr>
            <w:tcW w:w="3706" w:type="dxa"/>
            <w:vAlign w:val="center"/>
          </w:tcPr>
          <w:p w:rsidR="00627819" w:rsidRPr="0094174E" w:rsidRDefault="00627819" w:rsidP="000E319C">
            <w:pPr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2. Рынок услуг дополнительного образования.</w:t>
            </w:r>
          </w:p>
        </w:tc>
        <w:tc>
          <w:tcPr>
            <w:tcW w:w="1845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7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</w:tr>
      <w:tr w:rsidR="00627819" w:rsidRPr="007471A2" w:rsidTr="000E319C">
        <w:trPr>
          <w:trHeight w:val="218"/>
        </w:trPr>
        <w:tc>
          <w:tcPr>
            <w:tcW w:w="3706" w:type="dxa"/>
            <w:vAlign w:val="center"/>
          </w:tcPr>
          <w:p w:rsidR="00627819" w:rsidRPr="0094174E" w:rsidRDefault="00627819" w:rsidP="000E31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3. Сфера наружной рекламы.</w:t>
            </w:r>
          </w:p>
        </w:tc>
        <w:tc>
          <w:tcPr>
            <w:tcW w:w="1845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7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</w:tr>
      <w:tr w:rsidR="00627819" w:rsidRPr="007471A2" w:rsidTr="000E319C">
        <w:trPr>
          <w:trHeight w:val="218"/>
        </w:trPr>
        <w:tc>
          <w:tcPr>
            <w:tcW w:w="3706" w:type="dxa"/>
            <w:vAlign w:val="center"/>
          </w:tcPr>
          <w:p w:rsidR="00627819" w:rsidRPr="0094174E" w:rsidRDefault="00627819" w:rsidP="000E31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4. 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1845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3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3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3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26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0" w:type="dxa"/>
            <w:vAlign w:val="center"/>
          </w:tcPr>
          <w:p w:rsidR="00627819" w:rsidRDefault="00627819" w:rsidP="000E31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27819" w:rsidRPr="007471A2" w:rsidTr="000E319C">
        <w:trPr>
          <w:trHeight w:val="229"/>
        </w:trPr>
        <w:tc>
          <w:tcPr>
            <w:tcW w:w="3706" w:type="dxa"/>
            <w:vAlign w:val="center"/>
          </w:tcPr>
          <w:p w:rsidR="00627819" w:rsidRPr="0094174E" w:rsidRDefault="00627819" w:rsidP="000E31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4174E">
              <w:rPr>
                <w:sz w:val="22"/>
                <w:szCs w:val="22"/>
              </w:rPr>
              <w:t>5.</w:t>
            </w:r>
            <w:r w:rsidRPr="0094174E">
              <w:rPr>
                <w:rFonts w:eastAsia="Calibri"/>
                <w:sz w:val="22"/>
                <w:szCs w:val="22"/>
                <w:lang w:eastAsia="en-US"/>
              </w:rPr>
              <w:t xml:space="preserve"> Рынок услуг по сбору и транспортированию твердых коммунальных отходов.</w:t>
            </w:r>
          </w:p>
        </w:tc>
        <w:tc>
          <w:tcPr>
            <w:tcW w:w="1845" w:type="dxa"/>
          </w:tcPr>
          <w:p w:rsidR="00627819" w:rsidRPr="004D4EF8" w:rsidRDefault="00627819" w:rsidP="000E319C">
            <w:pPr>
              <w:jc w:val="center"/>
            </w:pPr>
            <w:r>
              <w:t>10</w:t>
            </w:r>
          </w:p>
        </w:tc>
        <w:tc>
          <w:tcPr>
            <w:tcW w:w="1413" w:type="dxa"/>
          </w:tcPr>
          <w:p w:rsidR="00627819" w:rsidRPr="004D4EF8" w:rsidRDefault="00627819" w:rsidP="000E319C">
            <w:pPr>
              <w:jc w:val="center"/>
            </w:pPr>
            <w:r>
              <w:t>10</w:t>
            </w:r>
          </w:p>
        </w:tc>
        <w:tc>
          <w:tcPr>
            <w:tcW w:w="2373" w:type="dxa"/>
          </w:tcPr>
          <w:p w:rsidR="00627819" w:rsidRPr="004D4EF8" w:rsidRDefault="00627819" w:rsidP="000E319C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627819" w:rsidRPr="004D4EF8" w:rsidRDefault="00627819" w:rsidP="000E319C">
            <w:pPr>
              <w:jc w:val="center"/>
            </w:pPr>
            <w:r>
              <w:t>1</w:t>
            </w:r>
          </w:p>
        </w:tc>
        <w:tc>
          <w:tcPr>
            <w:tcW w:w="1393" w:type="dxa"/>
          </w:tcPr>
          <w:p w:rsidR="00627819" w:rsidRPr="004D4EF8" w:rsidRDefault="00627819" w:rsidP="000E319C">
            <w:pPr>
              <w:jc w:val="center"/>
            </w:pPr>
          </w:p>
        </w:tc>
        <w:tc>
          <w:tcPr>
            <w:tcW w:w="1526" w:type="dxa"/>
          </w:tcPr>
          <w:p w:rsidR="00627819" w:rsidRPr="004D4EF8" w:rsidRDefault="00627819" w:rsidP="000E319C">
            <w:pPr>
              <w:jc w:val="center"/>
            </w:pPr>
          </w:p>
        </w:tc>
        <w:tc>
          <w:tcPr>
            <w:tcW w:w="1910" w:type="dxa"/>
          </w:tcPr>
          <w:p w:rsidR="00627819" w:rsidRPr="004D4EF8" w:rsidRDefault="00627819" w:rsidP="000E319C">
            <w:pPr>
              <w:jc w:val="center"/>
            </w:pPr>
            <w:r>
              <w:t>1</w:t>
            </w:r>
          </w:p>
        </w:tc>
      </w:tr>
      <w:tr w:rsidR="00627819" w:rsidRPr="007471A2" w:rsidTr="000E319C">
        <w:trPr>
          <w:trHeight w:val="229"/>
        </w:trPr>
        <w:tc>
          <w:tcPr>
            <w:tcW w:w="3706" w:type="dxa"/>
            <w:vAlign w:val="center"/>
          </w:tcPr>
          <w:p w:rsidR="00627819" w:rsidRPr="0094174E" w:rsidRDefault="00627819" w:rsidP="000E319C">
            <w:pPr>
              <w:rPr>
                <w:sz w:val="22"/>
                <w:szCs w:val="22"/>
              </w:rPr>
            </w:pPr>
            <w:r w:rsidRPr="0094174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94174E">
              <w:rPr>
                <w:sz w:val="22"/>
                <w:szCs w:val="22"/>
                <w:lang w:eastAsia="en-US"/>
              </w:rPr>
              <w:t>Рынок туристических услуг</w:t>
            </w:r>
            <w:r w:rsidRPr="0094174E">
              <w:rPr>
                <w:sz w:val="22"/>
                <w:szCs w:val="22"/>
              </w:rPr>
              <w:t>.</w:t>
            </w:r>
          </w:p>
        </w:tc>
        <w:tc>
          <w:tcPr>
            <w:tcW w:w="1845" w:type="dxa"/>
          </w:tcPr>
          <w:p w:rsidR="00627819" w:rsidRPr="00D5301C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:rsidR="00627819" w:rsidRPr="00D5301C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7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627819" w:rsidRPr="0094174E" w:rsidRDefault="00627819" w:rsidP="000E31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7819" w:rsidRPr="0087387F" w:rsidRDefault="00627819" w:rsidP="00627819">
      <w:pPr>
        <w:widowControl/>
        <w:autoSpaceDE/>
        <w:adjustRightInd/>
        <w:jc w:val="right"/>
        <w:rPr>
          <w:rFonts w:eastAsiaTheme="minorHAnsi"/>
          <w:b/>
          <w:sz w:val="24"/>
          <w:szCs w:val="24"/>
          <w:lang w:eastAsia="en-US"/>
        </w:rPr>
      </w:pPr>
      <w:r w:rsidRPr="0087387F">
        <w:rPr>
          <w:rFonts w:eastAsiaTheme="minorHAnsi"/>
          <w:b/>
          <w:sz w:val="24"/>
          <w:szCs w:val="24"/>
          <w:lang w:eastAsia="en-US"/>
        </w:rPr>
        <w:t xml:space="preserve">Приложение </w:t>
      </w:r>
    </w:p>
    <w:p w:rsidR="00627819" w:rsidRPr="0087387F" w:rsidRDefault="00627819" w:rsidP="00627819">
      <w:pPr>
        <w:widowControl/>
        <w:autoSpaceDE/>
        <w:adjustRightInd/>
        <w:jc w:val="right"/>
        <w:rPr>
          <w:rFonts w:eastAsiaTheme="minorHAnsi"/>
          <w:b/>
          <w:sz w:val="24"/>
          <w:szCs w:val="24"/>
          <w:lang w:eastAsia="en-US"/>
        </w:rPr>
      </w:pPr>
      <w:r w:rsidRPr="0087387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27819" w:rsidRPr="0087387F" w:rsidRDefault="00627819" w:rsidP="00627819">
      <w:pPr>
        <w:widowControl/>
        <w:autoSpaceDE/>
        <w:adjustRightInd/>
        <w:ind w:firstLine="567"/>
        <w:rPr>
          <w:rFonts w:eastAsiaTheme="minorHAnsi"/>
          <w:sz w:val="24"/>
          <w:szCs w:val="24"/>
          <w:lang w:eastAsia="en-US"/>
        </w:rPr>
      </w:pPr>
      <w:r w:rsidRPr="0087387F">
        <w:rPr>
          <w:rFonts w:eastAsiaTheme="minorHAnsi"/>
          <w:sz w:val="24"/>
          <w:szCs w:val="24"/>
          <w:lang w:eastAsia="en-US"/>
        </w:rPr>
        <w:t>Сведения о численности и структуре организаций по товарным рынкам, включенным в «дорожную карту» по содействию развития конкуренции, утвержденную администрацией МО Ломоносовский муниципальный район (</w:t>
      </w:r>
      <w:r w:rsidRPr="0087387F">
        <w:rPr>
          <w:sz w:val="24"/>
          <w:szCs w:val="24"/>
        </w:rPr>
        <w:t>на основании общедоступной информации, размещаемой в «БД «Официальная статистика», «Генеральная совокупность»</w:t>
      </w:r>
      <w:r w:rsidRPr="0087387F">
        <w:rPr>
          <w:rFonts w:eastAsiaTheme="minorHAnsi"/>
          <w:sz w:val="24"/>
          <w:szCs w:val="24"/>
          <w:lang w:eastAsia="en-US"/>
        </w:rPr>
        <w:t>)</w:t>
      </w:r>
      <w:r w:rsidR="001D2720">
        <w:rPr>
          <w:rFonts w:eastAsiaTheme="minorHAnsi"/>
          <w:sz w:val="24"/>
          <w:szCs w:val="24"/>
          <w:lang w:eastAsia="en-US"/>
        </w:rPr>
        <w:t xml:space="preserve"> в 2022 году</w:t>
      </w:r>
    </w:p>
    <w:p w:rsidR="00627819" w:rsidRDefault="00627819" w:rsidP="00627819">
      <w:pPr>
        <w:widowControl/>
        <w:autoSpaceDE/>
        <w:adjustRightInd/>
        <w:jc w:val="center"/>
        <w:rPr>
          <w:rFonts w:eastAsiaTheme="minorHAnsi"/>
          <w:sz w:val="22"/>
          <w:szCs w:val="22"/>
          <w:lang w:eastAsia="en-US"/>
        </w:rPr>
      </w:pPr>
    </w:p>
    <w:p w:rsidR="00627819" w:rsidRPr="0094174E" w:rsidRDefault="00627819" w:rsidP="00627819">
      <w:pPr>
        <w:widowControl/>
        <w:autoSpaceDE/>
        <w:adjustRightInd/>
        <w:jc w:val="center"/>
        <w:rPr>
          <w:rFonts w:eastAsiaTheme="minorHAnsi"/>
          <w:sz w:val="22"/>
          <w:szCs w:val="22"/>
          <w:lang w:eastAsia="en-US"/>
        </w:rPr>
      </w:pPr>
    </w:p>
    <w:p w:rsidR="00627819" w:rsidRDefault="00627819" w:rsidP="00627819">
      <w:pPr>
        <w:widowControl/>
        <w:autoSpaceDE/>
        <w:adjustRightInd/>
        <w:jc w:val="center"/>
        <w:rPr>
          <w:sz w:val="18"/>
          <w:szCs w:val="18"/>
        </w:rPr>
      </w:pPr>
    </w:p>
    <w:p w:rsidR="00627819" w:rsidRDefault="00627819" w:rsidP="00627819">
      <w:pPr>
        <w:tabs>
          <w:tab w:val="left" w:pos="976"/>
        </w:tabs>
        <w:rPr>
          <w:sz w:val="22"/>
          <w:szCs w:val="22"/>
        </w:rPr>
      </w:pPr>
    </w:p>
    <w:p w:rsidR="00627819" w:rsidRDefault="00627819" w:rsidP="00627819">
      <w:pPr>
        <w:tabs>
          <w:tab w:val="left" w:pos="976"/>
        </w:tabs>
        <w:rPr>
          <w:sz w:val="22"/>
          <w:szCs w:val="22"/>
        </w:rPr>
      </w:pPr>
    </w:p>
    <w:p w:rsidR="00AB5202" w:rsidRDefault="00AB5202"/>
    <w:sectPr w:rsidR="00AB5202" w:rsidSect="006278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819"/>
    <w:rsid w:val="001D2720"/>
    <w:rsid w:val="00201C98"/>
    <w:rsid w:val="00627819"/>
    <w:rsid w:val="008A0F20"/>
    <w:rsid w:val="00AB5202"/>
    <w:rsid w:val="00ED7202"/>
    <w:rsid w:val="00F9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F2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A0F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A0F20"/>
    <w:pPr>
      <w:spacing w:after="0" w:line="240" w:lineRule="auto"/>
    </w:pPr>
  </w:style>
  <w:style w:type="table" w:styleId="a4">
    <w:name w:val="Table Grid"/>
    <w:basedOn w:val="a1"/>
    <w:uiPriority w:val="39"/>
    <w:rsid w:val="0062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Администрация Ломоносовский МР ЛО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мазур_кв</dc:creator>
  <cp:lastModifiedBy>мазур_кв</cp:lastModifiedBy>
  <cp:revision>3</cp:revision>
  <dcterms:created xsi:type="dcterms:W3CDTF">2023-01-20T06:07:00Z</dcterms:created>
  <dcterms:modified xsi:type="dcterms:W3CDTF">2023-01-20T08:47:00Z</dcterms:modified>
</cp:coreProperties>
</file>