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3C" w:rsidRDefault="00621BB8" w:rsidP="00556F07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Общественное обсуждение </w:t>
      </w:r>
      <w:r w:rsidR="00B347A2" w:rsidRPr="00CB4C78">
        <w:rPr>
          <w:rFonts w:ascii="Times New Roman" w:eastAsia="Times New Roman" w:hAnsi="Times New Roman" w:cs="Times New Roman"/>
          <w:sz w:val="26"/>
          <w:szCs w:val="26"/>
        </w:rPr>
        <w:t>проект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B347A2" w:rsidRPr="00CB4C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556F07">
        <w:rPr>
          <w:rFonts w:ascii="Times New Roman" w:eastAsia="Times New Roman" w:hAnsi="Times New Roman" w:cs="Times New Roman"/>
          <w:sz w:val="26"/>
          <w:szCs w:val="26"/>
        </w:rPr>
        <w:t>рогноза социально-экономического развития муниципального образования Ломоносовский муниципальный район Ленинградской области на 2025 год и плановый период 2026-2027 годов</w:t>
      </w:r>
    </w:p>
    <w:p w:rsidR="00CB4C78" w:rsidRPr="00E22391" w:rsidRDefault="00CB4C78" w:rsidP="00CB4C78">
      <w:pPr>
        <w:jc w:val="center"/>
        <w:rPr>
          <w:sz w:val="26"/>
          <w:szCs w:val="26"/>
        </w:rPr>
      </w:pPr>
    </w:p>
    <w:p w:rsidR="001464FC" w:rsidRDefault="004459B1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="00556F07">
        <w:rPr>
          <w:rFonts w:ascii="Times New Roman" w:eastAsia="Times New Roman" w:hAnsi="Times New Roman" w:cs="Times New Roman"/>
          <w:sz w:val="26"/>
          <w:szCs w:val="26"/>
        </w:rPr>
        <w:t xml:space="preserve">астоящим отдел экономики и потребительского рынка </w:t>
      </w:r>
      <w:proofErr w:type="gramStart"/>
      <w:r w:rsidR="00556F07">
        <w:rPr>
          <w:rFonts w:ascii="Times New Roman" w:eastAsia="Times New Roman" w:hAnsi="Times New Roman" w:cs="Times New Roman"/>
          <w:sz w:val="26"/>
          <w:szCs w:val="26"/>
        </w:rPr>
        <w:t xml:space="preserve">управления государственных программ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администрации Ломоносовского муниципального района Ленинградской области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56F07">
        <w:rPr>
          <w:rFonts w:ascii="Times New Roman" w:eastAsia="Times New Roman" w:hAnsi="Times New Roman" w:cs="Times New Roman"/>
          <w:sz w:val="26"/>
          <w:szCs w:val="26"/>
        </w:rPr>
        <w:t xml:space="preserve">уведомляет о проведении общественного обсуждения проекта прогноза </w:t>
      </w:r>
      <w:r>
        <w:rPr>
          <w:rFonts w:ascii="Times New Roman" w:eastAsia="Times New Roman" w:hAnsi="Times New Roman" w:cs="Times New Roman"/>
          <w:sz w:val="26"/>
          <w:szCs w:val="26"/>
        </w:rPr>
        <w:t>социально-экономического</w:t>
      </w:r>
      <w:r w:rsidR="00556F07">
        <w:rPr>
          <w:rFonts w:ascii="Times New Roman" w:eastAsia="Times New Roman" w:hAnsi="Times New Roman" w:cs="Times New Roman"/>
          <w:sz w:val="26"/>
          <w:szCs w:val="26"/>
        </w:rPr>
        <w:t xml:space="preserve"> развития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муниципального образования Ломоносовский муниципальный район Ленинградской области на 2025 год и плановый период 2026-2027 годов.</w:t>
      </w:r>
    </w:p>
    <w:p w:rsidR="004459B1" w:rsidRDefault="00652DEE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DEE">
        <w:rPr>
          <w:rFonts w:ascii="Times New Roman" w:eastAsia="Times New Roman" w:hAnsi="Times New Roman" w:cs="Times New Roman"/>
          <w:b/>
          <w:sz w:val="26"/>
          <w:szCs w:val="26"/>
        </w:rPr>
        <w:t>Разработчик проекта:</w:t>
      </w:r>
      <w:r w:rsidRPr="00652D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 экономики и потребительского рынка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управления государственных программ администрации Ломоносовского муниципального района Ленинградской области</w:t>
      </w:r>
      <w:proofErr w:type="gramEnd"/>
    </w:p>
    <w:p w:rsidR="00652DEE" w:rsidRDefault="00652DEE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DEE">
        <w:rPr>
          <w:rFonts w:ascii="Times New Roman" w:eastAsia="Times New Roman" w:hAnsi="Times New Roman" w:cs="Times New Roman"/>
          <w:b/>
          <w:sz w:val="26"/>
          <w:szCs w:val="26"/>
        </w:rPr>
        <w:t>Срок проведения общественного обсуждения: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30 сентября по 10 октября 2024 года</w:t>
      </w:r>
    </w:p>
    <w:p w:rsidR="00652DEE" w:rsidRDefault="00652DEE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DEE">
        <w:rPr>
          <w:rFonts w:ascii="Times New Roman" w:eastAsia="Times New Roman" w:hAnsi="Times New Roman" w:cs="Times New Roman"/>
          <w:b/>
          <w:sz w:val="26"/>
          <w:szCs w:val="26"/>
        </w:rPr>
        <w:t>Порядок направления замечаний и предложений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представленному проекту:</w:t>
      </w:r>
    </w:p>
    <w:p w:rsidR="00652DEE" w:rsidRDefault="002061D0" w:rsidP="002061D0">
      <w:pPr>
        <w:pStyle w:val="aa"/>
        <w:numPr>
          <w:ilvl w:val="0"/>
          <w:numId w:val="3"/>
        </w:numPr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электронной почте в виде прикрепленного файла на адрес</w:t>
      </w:r>
      <w:r w:rsidRPr="002061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history="1">
        <w:r w:rsidR="009D23C2" w:rsidRPr="00705BA7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mazurkv</w:t>
        </w:r>
        <w:r w:rsidR="009D23C2" w:rsidRPr="00705BA7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@</w:t>
        </w:r>
        <w:r w:rsidR="009D23C2" w:rsidRPr="00705BA7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lomonosovlo</w:t>
        </w:r>
        <w:r w:rsidR="009D23C2" w:rsidRPr="00705BA7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.</w:t>
        </w:r>
        <w:r w:rsidR="009D23C2" w:rsidRPr="00705BA7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061D0" w:rsidRDefault="002061D0" w:rsidP="008746B6">
      <w:pPr>
        <w:pStyle w:val="aa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почте на адрес: отдел экономики и потребительского рынка управления госуда</w:t>
      </w:r>
      <w:r w:rsidR="00D23FF8">
        <w:rPr>
          <w:rFonts w:ascii="Times New Roman" w:eastAsia="Times New Roman" w:hAnsi="Times New Roman" w:cs="Times New Roman"/>
          <w:sz w:val="26"/>
          <w:szCs w:val="26"/>
        </w:rPr>
        <w:t xml:space="preserve">рственных программ администрации Ломоносовского муниципального района Ленинградской области, </w:t>
      </w:r>
      <w:proofErr w:type="gramStart"/>
      <w:r w:rsidR="00D23FF8">
        <w:rPr>
          <w:rFonts w:ascii="Times New Roman" w:eastAsia="Times New Roman" w:hAnsi="Times New Roman" w:cs="Times New Roman"/>
          <w:sz w:val="26"/>
          <w:szCs w:val="26"/>
        </w:rPr>
        <w:t>Владимирская</w:t>
      </w:r>
      <w:proofErr w:type="gramEnd"/>
      <w:r w:rsidR="00D23FF8">
        <w:rPr>
          <w:rFonts w:ascii="Times New Roman" w:eastAsia="Times New Roman" w:hAnsi="Times New Roman" w:cs="Times New Roman"/>
          <w:sz w:val="26"/>
          <w:szCs w:val="26"/>
        </w:rPr>
        <w:t xml:space="preserve"> ул., д.19/15, г. Ломоносов, Санкт-Петербург, 198412</w:t>
      </w:r>
    </w:p>
    <w:p w:rsidR="00D23FF8" w:rsidRPr="00652DEE" w:rsidRDefault="00D23FF8" w:rsidP="00D23FF8">
      <w:pPr>
        <w:pStyle w:val="aa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3FF8">
        <w:rPr>
          <w:rFonts w:ascii="Times New Roman" w:eastAsia="Times New Roman" w:hAnsi="Times New Roman" w:cs="Times New Roman"/>
          <w:b/>
          <w:sz w:val="26"/>
          <w:szCs w:val="26"/>
        </w:rPr>
        <w:t>Контактное лицо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вопросам направления замечаний и предложений:</w:t>
      </w:r>
    </w:p>
    <w:p w:rsidR="00652DEE" w:rsidRDefault="00911C06" w:rsidP="00CE0837">
      <w:pPr>
        <w:pStyle w:val="a4"/>
        <w:spacing w:after="0"/>
        <w:ind w:left="0"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Смолявская</w:t>
      </w:r>
      <w:proofErr w:type="spellEnd"/>
      <w:r>
        <w:rPr>
          <w:sz w:val="26"/>
          <w:szCs w:val="26"/>
        </w:rPr>
        <w:t xml:space="preserve"> Лариса Николаевн</w:t>
      </w:r>
      <w:r w:rsidR="008746B6">
        <w:rPr>
          <w:sz w:val="26"/>
          <w:szCs w:val="26"/>
        </w:rPr>
        <w:t>а</w:t>
      </w:r>
      <w:r w:rsidR="001B192F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="008746B6">
        <w:rPr>
          <w:sz w:val="26"/>
          <w:szCs w:val="26"/>
        </w:rPr>
        <w:t>начальник</w:t>
      </w:r>
      <w:r w:rsidR="001B192F">
        <w:rPr>
          <w:sz w:val="26"/>
          <w:szCs w:val="26"/>
        </w:rPr>
        <w:t xml:space="preserve"> отдела экономики и потребительского рынка управления государственных программ администрации </w:t>
      </w:r>
      <w:r w:rsidR="008746B6">
        <w:rPr>
          <w:sz w:val="26"/>
          <w:szCs w:val="26"/>
        </w:rPr>
        <w:t>Ломоносовского</w:t>
      </w:r>
      <w:r w:rsidR="001B192F">
        <w:rPr>
          <w:sz w:val="26"/>
          <w:szCs w:val="26"/>
        </w:rPr>
        <w:t xml:space="preserve"> муниципального района Ленинградской области, телефон (812) 423-50-02 в рабочие дни (понедельник-пятница) с 08:30 до 16:00 (обед с 13:00-13:40)</w:t>
      </w:r>
    </w:p>
    <w:p w:rsidR="001B192F" w:rsidRPr="001B192F" w:rsidRDefault="001B192F" w:rsidP="00CE0837">
      <w:pPr>
        <w:pStyle w:val="a4"/>
        <w:spacing w:after="0"/>
        <w:ind w:left="0" w:firstLine="709"/>
        <w:jc w:val="both"/>
        <w:rPr>
          <w:b/>
          <w:sz w:val="26"/>
          <w:szCs w:val="26"/>
        </w:rPr>
      </w:pPr>
      <w:r w:rsidRPr="001B192F">
        <w:rPr>
          <w:b/>
          <w:sz w:val="26"/>
          <w:szCs w:val="26"/>
        </w:rPr>
        <w:t>Прилагаемые документы:</w:t>
      </w:r>
    </w:p>
    <w:p w:rsidR="001B192F" w:rsidRDefault="001B192F" w:rsidP="00CE0837">
      <w:pPr>
        <w:pStyle w:val="a4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 прогноза социально-экономического развития муниципального образования Ломоносовский муниципальный район Ленинградской области на 2025 год и плановый период 2026-2027 годов</w:t>
      </w:r>
    </w:p>
    <w:p w:rsidR="00652DEE" w:rsidRPr="001B192F" w:rsidRDefault="001B192F" w:rsidP="00CE0837">
      <w:pPr>
        <w:pStyle w:val="a4"/>
        <w:spacing w:after="0"/>
        <w:ind w:left="0" w:firstLine="709"/>
        <w:jc w:val="both"/>
        <w:rPr>
          <w:b/>
          <w:sz w:val="26"/>
          <w:szCs w:val="26"/>
        </w:rPr>
      </w:pPr>
      <w:r w:rsidRPr="001B192F">
        <w:rPr>
          <w:b/>
          <w:sz w:val="26"/>
          <w:szCs w:val="26"/>
        </w:rPr>
        <w:t>Порядок рассмотрения поступивших замечаний и предложений:</w:t>
      </w:r>
    </w:p>
    <w:p w:rsidR="001B192F" w:rsidRDefault="001B192F" w:rsidP="001B192F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Замечания и предложения, поступившие в ходе общественного  обсуждения проекта прогноза будут рассмотрены отделом экономики и потребительского рынка управления государственных программ в течение 10-ти рабочих дней мо дня окончания сроков проведения общественного обсуждения.</w:t>
      </w:r>
      <w:proofErr w:type="gramEnd"/>
    </w:p>
    <w:p w:rsidR="001B192F" w:rsidRDefault="001B192F" w:rsidP="001B192F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Сводная информация о принятии (отклонении) поступивших замечаний и предложений к проекту прогноза будет размещена на официальном сайте муниципального образования Ломоносовский муниципальный район Ленинградской области в информационно-телекоммуникационной сети «Интернет» в течени</w:t>
      </w:r>
      <w:r w:rsidR="005E3EB7">
        <w:rPr>
          <w:sz w:val="26"/>
          <w:szCs w:val="26"/>
        </w:rPr>
        <w:t>е</w:t>
      </w:r>
      <w:r>
        <w:rPr>
          <w:sz w:val="26"/>
          <w:szCs w:val="26"/>
        </w:rPr>
        <w:t xml:space="preserve"> 3-храбочих дней после подведения итогов.</w:t>
      </w:r>
    </w:p>
    <w:p w:rsidR="001B192F" w:rsidRDefault="001B192F" w:rsidP="001B192F">
      <w:pPr>
        <w:pStyle w:val="a4"/>
        <w:spacing w:after="0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Комментарии:</w:t>
      </w:r>
    </w:p>
    <w:p w:rsidR="001B192F" w:rsidRDefault="001B192F" w:rsidP="001B192F">
      <w:pPr>
        <w:pStyle w:val="a4"/>
        <w:numPr>
          <w:ilvl w:val="0"/>
          <w:numId w:val="5"/>
        </w:numPr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1B192F" w:rsidRDefault="001B192F" w:rsidP="001B192F">
      <w:pPr>
        <w:pStyle w:val="a4"/>
        <w:numPr>
          <w:ilvl w:val="0"/>
          <w:numId w:val="5"/>
        </w:numPr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Предложения и замечания к проекту прогноза носят рекомендательный характер.</w:t>
      </w:r>
    </w:p>
    <w:sectPr w:rsidR="001B192F" w:rsidSect="007A687D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DF2" w:rsidRDefault="00902DF2">
      <w:r>
        <w:separator/>
      </w:r>
    </w:p>
  </w:endnote>
  <w:endnote w:type="continuationSeparator" w:id="0">
    <w:p w:rsidR="00902DF2" w:rsidRDefault="00902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DF2" w:rsidRDefault="00902DF2"/>
  </w:footnote>
  <w:footnote w:type="continuationSeparator" w:id="0">
    <w:p w:rsidR="00902DF2" w:rsidRDefault="00902D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B55"/>
    <w:multiLevelType w:val="hybridMultilevel"/>
    <w:tmpl w:val="5D8C4FD8"/>
    <w:lvl w:ilvl="0" w:tplc="1926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BE40D5"/>
    <w:multiLevelType w:val="hybridMultilevel"/>
    <w:tmpl w:val="328A4F3C"/>
    <w:lvl w:ilvl="0" w:tplc="7542FD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3E49E5"/>
    <w:multiLevelType w:val="hybridMultilevel"/>
    <w:tmpl w:val="1F44D18A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9726B5"/>
    <w:multiLevelType w:val="multilevel"/>
    <w:tmpl w:val="77848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F3725A1"/>
    <w:multiLevelType w:val="hybridMultilevel"/>
    <w:tmpl w:val="77BE4EAE"/>
    <w:lvl w:ilvl="0" w:tplc="95EE4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83498"/>
    <w:rsid w:val="00015B83"/>
    <w:rsid w:val="0002671A"/>
    <w:rsid w:val="00086F89"/>
    <w:rsid w:val="000A6482"/>
    <w:rsid w:val="000C4C98"/>
    <w:rsid w:val="001464FC"/>
    <w:rsid w:val="00173CA4"/>
    <w:rsid w:val="00191CCE"/>
    <w:rsid w:val="001A4300"/>
    <w:rsid w:val="001A7314"/>
    <w:rsid w:val="001B192F"/>
    <w:rsid w:val="002061D0"/>
    <w:rsid w:val="00234841"/>
    <w:rsid w:val="00244617"/>
    <w:rsid w:val="00245013"/>
    <w:rsid w:val="002544F0"/>
    <w:rsid w:val="002661B6"/>
    <w:rsid w:val="003079C8"/>
    <w:rsid w:val="00331116"/>
    <w:rsid w:val="00334935"/>
    <w:rsid w:val="00390284"/>
    <w:rsid w:val="00393813"/>
    <w:rsid w:val="003947C1"/>
    <w:rsid w:val="004459B1"/>
    <w:rsid w:val="004D7B4A"/>
    <w:rsid w:val="00513103"/>
    <w:rsid w:val="0051671F"/>
    <w:rsid w:val="005418EB"/>
    <w:rsid w:val="00556F07"/>
    <w:rsid w:val="005C0180"/>
    <w:rsid w:val="005E04DB"/>
    <w:rsid w:val="005E3EB7"/>
    <w:rsid w:val="005F77C3"/>
    <w:rsid w:val="0060117B"/>
    <w:rsid w:val="00621BB8"/>
    <w:rsid w:val="00652DEE"/>
    <w:rsid w:val="007144C5"/>
    <w:rsid w:val="00733EBC"/>
    <w:rsid w:val="00763FCA"/>
    <w:rsid w:val="0079743C"/>
    <w:rsid w:val="007A687D"/>
    <w:rsid w:val="00847127"/>
    <w:rsid w:val="008746B6"/>
    <w:rsid w:val="00874C44"/>
    <w:rsid w:val="008A56CC"/>
    <w:rsid w:val="00902DF2"/>
    <w:rsid w:val="00911C06"/>
    <w:rsid w:val="0093705F"/>
    <w:rsid w:val="009C6AC8"/>
    <w:rsid w:val="009C6C9B"/>
    <w:rsid w:val="009D23C2"/>
    <w:rsid w:val="00AA1D3D"/>
    <w:rsid w:val="00B347A2"/>
    <w:rsid w:val="00B45ECB"/>
    <w:rsid w:val="00BA2C77"/>
    <w:rsid w:val="00BB5D4B"/>
    <w:rsid w:val="00BB6D07"/>
    <w:rsid w:val="00BC1B0B"/>
    <w:rsid w:val="00BF1A28"/>
    <w:rsid w:val="00C2476C"/>
    <w:rsid w:val="00C45688"/>
    <w:rsid w:val="00CB4C78"/>
    <w:rsid w:val="00CE0837"/>
    <w:rsid w:val="00CE6468"/>
    <w:rsid w:val="00D14C8C"/>
    <w:rsid w:val="00D23FF8"/>
    <w:rsid w:val="00D469A7"/>
    <w:rsid w:val="00D7663C"/>
    <w:rsid w:val="00D83498"/>
    <w:rsid w:val="00D85975"/>
    <w:rsid w:val="00DA2265"/>
    <w:rsid w:val="00E22391"/>
    <w:rsid w:val="00F905FD"/>
    <w:rsid w:val="00F926ED"/>
    <w:rsid w:val="00FF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2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028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9028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733E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EBC"/>
    <w:rPr>
      <w:rFonts w:ascii="Tahoma" w:hAnsi="Tahoma" w:cs="Tahoma"/>
      <w:color w:val="000000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556F0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556F07"/>
    <w:rPr>
      <w:color w:val="000000"/>
    </w:rPr>
  </w:style>
  <w:style w:type="paragraph" w:styleId="aa">
    <w:name w:val="List Paragraph"/>
    <w:basedOn w:val="a"/>
    <w:uiPriority w:val="34"/>
    <w:qFormat/>
    <w:rsid w:val="00652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zurkv@lomonosov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джангирова_ев</cp:lastModifiedBy>
  <cp:revision>13</cp:revision>
  <cp:lastPrinted>2024-01-24T11:10:00Z</cp:lastPrinted>
  <dcterms:created xsi:type="dcterms:W3CDTF">2024-10-07T06:14:00Z</dcterms:created>
  <dcterms:modified xsi:type="dcterms:W3CDTF">2024-10-07T09:43:00Z</dcterms:modified>
</cp:coreProperties>
</file>