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95" w:rsidRDefault="003C0295" w:rsidP="003C029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4356524" r:id="rId9"/>
        </w:object>
      </w:r>
    </w:p>
    <w:p w:rsidR="003C0295" w:rsidRPr="003C0295" w:rsidRDefault="003C0295" w:rsidP="003C0295">
      <w:pPr>
        <w:spacing w:line="273" w:lineRule="exact"/>
        <w:jc w:val="center"/>
        <w:rPr>
          <w:b/>
          <w:sz w:val="24"/>
          <w:szCs w:val="24"/>
        </w:rPr>
      </w:pPr>
      <w:r w:rsidRPr="003C0295">
        <w:rPr>
          <w:b/>
          <w:sz w:val="24"/>
          <w:szCs w:val="24"/>
        </w:rPr>
        <w:t>АДМИНИСТРАЦИЯ ЛОМОНОСОВСКОГО МУНИЦИПАЛЬНОГО РАЙОНА ЛЕНИНГРАДСКОЙ ОБЛАСТИ</w:t>
      </w:r>
    </w:p>
    <w:p w:rsidR="003C0295" w:rsidRDefault="003C0295" w:rsidP="003C0295">
      <w:pPr>
        <w:spacing w:line="273" w:lineRule="exact"/>
        <w:jc w:val="center"/>
        <w:rPr>
          <w:b/>
          <w:sz w:val="28"/>
          <w:szCs w:val="28"/>
        </w:rPr>
      </w:pPr>
    </w:p>
    <w:p w:rsidR="003C0295" w:rsidRPr="00416B7F" w:rsidRDefault="003C0295" w:rsidP="003C0295">
      <w:pPr>
        <w:spacing w:line="273" w:lineRule="exact"/>
        <w:jc w:val="center"/>
        <w:rPr>
          <w:b/>
          <w:sz w:val="28"/>
          <w:szCs w:val="28"/>
        </w:rPr>
      </w:pPr>
      <w:r w:rsidRPr="00416B7F">
        <w:rPr>
          <w:b/>
          <w:sz w:val="28"/>
          <w:szCs w:val="28"/>
        </w:rPr>
        <w:t>ПОСТАНОВЛЕНИЕ</w:t>
      </w:r>
    </w:p>
    <w:p w:rsidR="003C0295" w:rsidRPr="003C0295" w:rsidRDefault="003C0295" w:rsidP="003C0295">
      <w:pPr>
        <w:spacing w:line="273" w:lineRule="exact"/>
        <w:rPr>
          <w:sz w:val="24"/>
          <w:szCs w:val="24"/>
        </w:rPr>
      </w:pPr>
      <w:r w:rsidRPr="003C0295">
        <w:rPr>
          <w:sz w:val="24"/>
          <w:szCs w:val="24"/>
        </w:rPr>
        <w:t xml:space="preserve">от  </w:t>
      </w:r>
      <w:r w:rsidR="009A34E3">
        <w:rPr>
          <w:sz w:val="24"/>
          <w:szCs w:val="24"/>
        </w:rPr>
        <w:t>11.04.2024</w:t>
      </w:r>
      <w:r w:rsidRPr="003C0295">
        <w:rPr>
          <w:sz w:val="24"/>
          <w:szCs w:val="24"/>
        </w:rPr>
        <w:t xml:space="preserve">                                                                                </w:t>
      </w:r>
      <w:r w:rsidR="009A34E3">
        <w:rPr>
          <w:sz w:val="24"/>
          <w:szCs w:val="24"/>
        </w:rPr>
        <w:t xml:space="preserve">                            </w:t>
      </w:r>
      <w:r w:rsidRPr="003C0295">
        <w:rPr>
          <w:sz w:val="24"/>
          <w:szCs w:val="24"/>
        </w:rPr>
        <w:t xml:space="preserve"> №</w:t>
      </w:r>
      <w:r w:rsidR="009A34E3">
        <w:rPr>
          <w:sz w:val="24"/>
          <w:szCs w:val="24"/>
        </w:rPr>
        <w:t xml:space="preserve"> 601/24</w:t>
      </w:r>
    </w:p>
    <w:p w:rsidR="005F0C71" w:rsidRPr="003C0295" w:rsidRDefault="005F0C71" w:rsidP="003C0295">
      <w:pPr>
        <w:tabs>
          <w:tab w:val="left" w:pos="919"/>
          <w:tab w:val="left" w:pos="8479"/>
        </w:tabs>
        <w:spacing w:line="270" w:lineRule="exact"/>
        <w:ind w:right="-7"/>
        <w:rPr>
          <w:color w:val="000000" w:themeColor="text1"/>
          <w:sz w:val="24"/>
        </w:rPr>
      </w:pPr>
    </w:p>
    <w:p w:rsidR="00553DCF" w:rsidRPr="00095C43" w:rsidRDefault="001C4B2B" w:rsidP="006229B0">
      <w:pPr>
        <w:spacing w:before="1"/>
        <w:ind w:right="3544"/>
        <w:jc w:val="both"/>
        <w:rPr>
          <w:color w:val="000000" w:themeColor="text1"/>
          <w:sz w:val="28"/>
          <w:szCs w:val="28"/>
        </w:rPr>
      </w:pPr>
      <w:proofErr w:type="gramStart"/>
      <w:r w:rsidRPr="00095C43">
        <w:rPr>
          <w:color w:val="000000" w:themeColor="text1"/>
          <w:sz w:val="28"/>
          <w:szCs w:val="28"/>
        </w:rPr>
        <w:t>О</w:t>
      </w:r>
      <w:r w:rsidR="00023099" w:rsidRPr="00095C43">
        <w:rPr>
          <w:color w:val="000000" w:themeColor="text1"/>
          <w:sz w:val="28"/>
          <w:szCs w:val="28"/>
        </w:rPr>
        <w:t xml:space="preserve"> проведени</w:t>
      </w:r>
      <w:r w:rsidR="00AB2E75" w:rsidRPr="00095C43">
        <w:rPr>
          <w:color w:val="000000" w:themeColor="text1"/>
          <w:sz w:val="28"/>
          <w:szCs w:val="28"/>
        </w:rPr>
        <w:t>и</w:t>
      </w:r>
      <w:r w:rsidRPr="00095C43">
        <w:rPr>
          <w:color w:val="000000" w:themeColor="text1"/>
          <w:sz w:val="28"/>
          <w:szCs w:val="28"/>
        </w:rPr>
        <w:t xml:space="preserve"> оценк</w:t>
      </w:r>
      <w:r w:rsidR="00023099" w:rsidRPr="00095C43">
        <w:rPr>
          <w:color w:val="000000" w:themeColor="text1"/>
          <w:sz w:val="28"/>
          <w:szCs w:val="28"/>
        </w:rPr>
        <w:t>и</w:t>
      </w:r>
      <w:r w:rsidRPr="00095C43">
        <w:rPr>
          <w:color w:val="000000" w:themeColor="text1"/>
          <w:sz w:val="28"/>
          <w:szCs w:val="28"/>
        </w:rPr>
        <w:t xml:space="preserve"> последствий </w:t>
      </w:r>
      <w:r w:rsidR="008F33AA" w:rsidRPr="00095C43">
        <w:rPr>
          <w:color w:val="000000" w:themeColor="text1"/>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2F5819" w:rsidRPr="00095C43">
        <w:rPr>
          <w:color w:val="000000" w:themeColor="text1"/>
          <w:sz w:val="28"/>
          <w:szCs w:val="28"/>
        </w:rPr>
        <w:t xml:space="preserve"> Ломоносовского муниципального района</w:t>
      </w:r>
      <w:r w:rsidR="008F33AA" w:rsidRPr="00095C43">
        <w:rPr>
          <w:color w:val="000000" w:themeColor="text1"/>
          <w:sz w:val="28"/>
          <w:szCs w:val="28"/>
        </w:rPr>
        <w:t>, заключении муниципальной организацией</w:t>
      </w:r>
      <w:r w:rsidR="002F5819" w:rsidRPr="00095C43">
        <w:rPr>
          <w:color w:val="000000" w:themeColor="text1"/>
          <w:sz w:val="28"/>
          <w:szCs w:val="28"/>
        </w:rPr>
        <w:t xml:space="preserve"> Ломоносовского муниципального района</w:t>
      </w:r>
      <w:r w:rsidR="008F33AA" w:rsidRPr="00095C43">
        <w:rPr>
          <w:color w:val="000000" w:themeColor="text1"/>
          <w:sz w:val="28"/>
          <w:szCs w:val="28"/>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w:t>
      </w:r>
      <w:r w:rsidR="00B7721D" w:rsidRPr="00095C43">
        <w:rPr>
          <w:color w:val="000000" w:themeColor="text1"/>
          <w:sz w:val="28"/>
          <w:szCs w:val="28"/>
        </w:rPr>
        <w:t xml:space="preserve">муниципальных </w:t>
      </w:r>
      <w:r w:rsidR="00AB2E75" w:rsidRPr="00095C43">
        <w:rPr>
          <w:color w:val="000000" w:themeColor="text1"/>
          <w:sz w:val="28"/>
          <w:szCs w:val="28"/>
        </w:rPr>
        <w:t>организаций</w:t>
      </w:r>
      <w:r w:rsidR="00B7721D" w:rsidRPr="00095C43">
        <w:rPr>
          <w:color w:val="000000" w:themeColor="text1"/>
          <w:sz w:val="28"/>
          <w:szCs w:val="28"/>
        </w:rPr>
        <w:t xml:space="preserve"> Ломоносовского муниципального района</w:t>
      </w:r>
      <w:r w:rsidR="00AB2E75" w:rsidRPr="00095C43">
        <w:rPr>
          <w:color w:val="000000" w:themeColor="text1"/>
          <w:sz w:val="28"/>
          <w:szCs w:val="28"/>
        </w:rPr>
        <w:t>, образующи</w:t>
      </w:r>
      <w:r w:rsidR="002F5819" w:rsidRPr="00095C43">
        <w:rPr>
          <w:color w:val="000000" w:themeColor="text1"/>
          <w:sz w:val="28"/>
          <w:szCs w:val="28"/>
        </w:rPr>
        <w:t>х</w:t>
      </w:r>
      <w:r w:rsidR="00AB2E75" w:rsidRPr="00095C43">
        <w:rPr>
          <w:color w:val="000000" w:themeColor="text1"/>
          <w:sz w:val="28"/>
          <w:szCs w:val="28"/>
        </w:rPr>
        <w:t xml:space="preserve"> социальную инфраструктуру</w:t>
      </w:r>
      <w:r w:rsidR="002F5819" w:rsidRPr="00095C43">
        <w:rPr>
          <w:color w:val="000000" w:themeColor="text1"/>
          <w:sz w:val="28"/>
          <w:szCs w:val="28"/>
        </w:rPr>
        <w:t xml:space="preserve"> для</w:t>
      </w:r>
      <w:proofErr w:type="gramEnd"/>
      <w:r w:rsidR="002F5819" w:rsidRPr="00095C43">
        <w:rPr>
          <w:color w:val="000000" w:themeColor="text1"/>
          <w:sz w:val="28"/>
          <w:szCs w:val="28"/>
        </w:rPr>
        <w:t xml:space="preserve"> детей</w:t>
      </w:r>
    </w:p>
    <w:p w:rsidR="008F33AA" w:rsidRPr="00095C43" w:rsidRDefault="008F33AA" w:rsidP="005F0C71">
      <w:pPr>
        <w:spacing w:before="1"/>
        <w:ind w:right="-7"/>
        <w:jc w:val="both"/>
        <w:rPr>
          <w:color w:val="000000" w:themeColor="text1"/>
          <w:sz w:val="28"/>
          <w:szCs w:val="28"/>
        </w:rPr>
      </w:pPr>
    </w:p>
    <w:p w:rsidR="00553DCF" w:rsidRPr="00095C43" w:rsidRDefault="001C4B2B" w:rsidP="005F0C71">
      <w:pPr>
        <w:spacing w:before="1"/>
        <w:ind w:right="-7" w:firstLine="710"/>
        <w:jc w:val="both"/>
        <w:rPr>
          <w:color w:val="000000" w:themeColor="text1"/>
          <w:sz w:val="28"/>
          <w:szCs w:val="28"/>
        </w:rPr>
      </w:pPr>
      <w:proofErr w:type="gramStart"/>
      <w:r w:rsidRPr="00095C43">
        <w:rPr>
          <w:color w:val="000000" w:themeColor="text1"/>
          <w:sz w:val="28"/>
          <w:szCs w:val="28"/>
        </w:rPr>
        <w:t>В соответствии с</w:t>
      </w:r>
      <w:r w:rsidR="008F33AA" w:rsidRPr="00095C43">
        <w:rPr>
          <w:color w:val="000000" w:themeColor="text1"/>
          <w:sz w:val="28"/>
          <w:szCs w:val="28"/>
        </w:rPr>
        <w:t xml:space="preserve">о </w:t>
      </w:r>
      <w:hyperlink r:id="rId10">
        <w:r w:rsidRPr="00095C43">
          <w:rPr>
            <w:color w:val="000000" w:themeColor="text1"/>
            <w:sz w:val="28"/>
            <w:szCs w:val="28"/>
          </w:rPr>
          <w:t>стать</w:t>
        </w:r>
        <w:r w:rsidR="008F33AA" w:rsidRPr="00095C43">
          <w:rPr>
            <w:color w:val="000000" w:themeColor="text1"/>
            <w:sz w:val="28"/>
            <w:szCs w:val="28"/>
          </w:rPr>
          <w:t>ёй</w:t>
        </w:r>
        <w:r w:rsidRPr="00095C43">
          <w:rPr>
            <w:color w:val="000000" w:themeColor="text1"/>
            <w:sz w:val="28"/>
            <w:szCs w:val="28"/>
          </w:rPr>
          <w:t xml:space="preserve"> 13</w:t>
        </w:r>
      </w:hyperlink>
      <w:r w:rsidRPr="00095C43">
        <w:rPr>
          <w:color w:val="000000" w:themeColor="text1"/>
          <w:sz w:val="28"/>
          <w:szCs w:val="28"/>
        </w:rPr>
        <w:t xml:space="preserve"> Федерального закона от 24.07.1998 г.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812744" w:rsidRPr="00095C43">
        <w:rPr>
          <w:color w:val="000000" w:themeColor="text1"/>
          <w:sz w:val="28"/>
          <w:szCs w:val="28"/>
        </w:rPr>
        <w:t>Постановлением Правительства РФ от 24.07.2023 № 1194 «Об общих принципах проведения оценки последствий принятия решения о реконструкции, модернизации</w:t>
      </w:r>
      <w:proofErr w:type="gramEnd"/>
      <w:r w:rsidR="00812744" w:rsidRPr="00095C43">
        <w:rPr>
          <w:color w:val="000000" w:themeColor="text1"/>
          <w:sz w:val="28"/>
          <w:szCs w:val="28"/>
        </w:rPr>
        <w:t xml:space="preserve">, </w:t>
      </w:r>
      <w:proofErr w:type="gramStart"/>
      <w:r w:rsidR="00812744" w:rsidRPr="00095C43">
        <w:rPr>
          <w:color w:val="000000" w:themeColor="text1"/>
          <w:sz w:val="28"/>
          <w:szCs w:val="28"/>
        </w:rPr>
        <w:t>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w:t>
      </w:r>
      <w:proofErr w:type="gramEnd"/>
      <w:r w:rsidR="00812744" w:rsidRPr="00095C43">
        <w:rPr>
          <w:color w:val="000000" w:themeColor="text1"/>
          <w:sz w:val="28"/>
          <w:szCs w:val="28"/>
        </w:rPr>
        <w:t xml:space="preserve"> оценок, а также об общих принципах формирования и деятельности комиссии по оценке последствий принятия таких решений», </w:t>
      </w:r>
      <w:r w:rsidR="002F5819" w:rsidRPr="00095C43">
        <w:rPr>
          <w:color w:val="000000" w:themeColor="text1"/>
          <w:sz w:val="28"/>
          <w:szCs w:val="28"/>
        </w:rPr>
        <w:t xml:space="preserve">письмом Министерства просвещения Российской Федерации от 06.02.2024 </w:t>
      </w:r>
      <w:r w:rsidR="001F29DB">
        <w:rPr>
          <w:color w:val="000000" w:themeColor="text1"/>
          <w:sz w:val="28"/>
          <w:szCs w:val="28"/>
        </w:rPr>
        <w:br/>
      </w:r>
      <w:r w:rsidR="002F5819" w:rsidRPr="00095C43">
        <w:rPr>
          <w:color w:val="000000" w:themeColor="text1"/>
          <w:sz w:val="28"/>
          <w:szCs w:val="28"/>
        </w:rPr>
        <w:lastRenderedPageBreak/>
        <w:t>№ 09-108</w:t>
      </w:r>
      <w:r w:rsidRPr="00095C43">
        <w:rPr>
          <w:color w:val="000000" w:themeColor="text1"/>
          <w:sz w:val="28"/>
          <w:szCs w:val="28"/>
        </w:rPr>
        <w:t>, администрация Ломоносовск</w:t>
      </w:r>
      <w:r w:rsidR="008F33AA" w:rsidRPr="00095C43">
        <w:rPr>
          <w:color w:val="000000" w:themeColor="text1"/>
          <w:sz w:val="28"/>
          <w:szCs w:val="28"/>
        </w:rPr>
        <w:t>ого</w:t>
      </w:r>
      <w:r w:rsidRPr="00095C43">
        <w:rPr>
          <w:color w:val="000000" w:themeColor="text1"/>
          <w:sz w:val="28"/>
          <w:szCs w:val="28"/>
        </w:rPr>
        <w:t xml:space="preserve"> муниципальн</w:t>
      </w:r>
      <w:r w:rsidR="008F33AA" w:rsidRPr="00095C43">
        <w:rPr>
          <w:color w:val="000000" w:themeColor="text1"/>
          <w:sz w:val="28"/>
          <w:szCs w:val="28"/>
        </w:rPr>
        <w:t>ого</w:t>
      </w:r>
      <w:r w:rsidRPr="00095C43">
        <w:rPr>
          <w:color w:val="000000" w:themeColor="text1"/>
          <w:sz w:val="28"/>
          <w:szCs w:val="28"/>
        </w:rPr>
        <w:t xml:space="preserve"> район</w:t>
      </w:r>
      <w:r w:rsidR="008F33AA" w:rsidRPr="00095C43">
        <w:rPr>
          <w:color w:val="000000" w:themeColor="text1"/>
          <w:sz w:val="28"/>
          <w:szCs w:val="28"/>
        </w:rPr>
        <w:t>а</w:t>
      </w:r>
      <w:r w:rsidRPr="00095C43">
        <w:rPr>
          <w:color w:val="000000" w:themeColor="text1"/>
          <w:sz w:val="28"/>
          <w:szCs w:val="28"/>
        </w:rPr>
        <w:t xml:space="preserve"> Ленинградской области</w:t>
      </w:r>
    </w:p>
    <w:p w:rsidR="00553DCF" w:rsidRPr="00095C43" w:rsidRDefault="00553DCF" w:rsidP="005F0C71">
      <w:pPr>
        <w:pStyle w:val="a3"/>
        <w:spacing w:before="1"/>
        <w:ind w:right="-7"/>
        <w:rPr>
          <w:color w:val="000000" w:themeColor="text1"/>
        </w:rPr>
      </w:pPr>
    </w:p>
    <w:p w:rsidR="00553DCF" w:rsidRDefault="001C4B2B" w:rsidP="005F0C71">
      <w:pPr>
        <w:ind w:right="-7"/>
        <w:jc w:val="center"/>
        <w:rPr>
          <w:color w:val="000000" w:themeColor="text1"/>
          <w:sz w:val="28"/>
          <w:szCs w:val="28"/>
        </w:rPr>
      </w:pPr>
      <w:proofErr w:type="gramStart"/>
      <w:r w:rsidRPr="00095C43">
        <w:rPr>
          <w:color w:val="000000" w:themeColor="text1"/>
          <w:sz w:val="28"/>
          <w:szCs w:val="28"/>
        </w:rPr>
        <w:t>п</w:t>
      </w:r>
      <w:proofErr w:type="gramEnd"/>
      <w:r w:rsidRPr="00095C43">
        <w:rPr>
          <w:color w:val="000000" w:themeColor="text1"/>
          <w:sz w:val="28"/>
          <w:szCs w:val="28"/>
        </w:rPr>
        <w:t xml:space="preserve"> о с т а н о в л я е т:</w:t>
      </w:r>
    </w:p>
    <w:p w:rsidR="006229B0" w:rsidRPr="00095C43" w:rsidRDefault="006229B0" w:rsidP="005F0C71">
      <w:pPr>
        <w:ind w:right="-7"/>
        <w:jc w:val="center"/>
        <w:rPr>
          <w:color w:val="000000" w:themeColor="text1"/>
          <w:sz w:val="28"/>
          <w:szCs w:val="28"/>
        </w:rPr>
      </w:pPr>
      <w:bookmarkStart w:id="0" w:name="_GoBack"/>
      <w:bookmarkEnd w:id="0"/>
    </w:p>
    <w:p w:rsidR="001C4B2B" w:rsidRPr="00095C43" w:rsidRDefault="001C4B2B" w:rsidP="005F0C71">
      <w:pPr>
        <w:pStyle w:val="a5"/>
        <w:numPr>
          <w:ilvl w:val="0"/>
          <w:numId w:val="4"/>
        </w:numPr>
        <w:tabs>
          <w:tab w:val="left" w:pos="1688"/>
        </w:tabs>
        <w:spacing w:before="71" w:line="298" w:lineRule="exact"/>
        <w:ind w:left="0" w:right="-7" w:firstLine="709"/>
        <w:rPr>
          <w:color w:val="000000" w:themeColor="text1"/>
          <w:sz w:val="28"/>
          <w:szCs w:val="28"/>
        </w:rPr>
      </w:pPr>
      <w:r w:rsidRPr="00095C43">
        <w:rPr>
          <w:color w:val="000000" w:themeColor="text1"/>
          <w:sz w:val="28"/>
          <w:szCs w:val="28"/>
        </w:rPr>
        <w:t>Утвердить:</w:t>
      </w:r>
    </w:p>
    <w:p w:rsidR="001C4B2B" w:rsidRPr="00095C43" w:rsidRDefault="001C4B2B" w:rsidP="005F0C71">
      <w:pPr>
        <w:pStyle w:val="a5"/>
        <w:numPr>
          <w:ilvl w:val="1"/>
          <w:numId w:val="4"/>
        </w:numPr>
        <w:tabs>
          <w:tab w:val="left" w:pos="1762"/>
        </w:tabs>
        <w:ind w:left="0" w:right="-7" w:firstLine="710"/>
        <w:rPr>
          <w:color w:val="000000" w:themeColor="text1"/>
          <w:sz w:val="28"/>
          <w:szCs w:val="28"/>
        </w:rPr>
      </w:pPr>
      <w:r w:rsidRPr="00095C43">
        <w:rPr>
          <w:color w:val="000000" w:themeColor="text1"/>
          <w:sz w:val="28"/>
          <w:szCs w:val="28"/>
        </w:rPr>
        <w:t xml:space="preserve">Порядок проведения </w:t>
      </w:r>
      <w:r w:rsidR="00023099" w:rsidRPr="00095C43">
        <w:rPr>
          <w:color w:val="000000" w:themeColor="text1"/>
          <w:sz w:val="28"/>
          <w:szCs w:val="28"/>
        </w:rPr>
        <w:t xml:space="preserve">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2F5819" w:rsidRPr="00095C43">
        <w:rPr>
          <w:color w:val="000000" w:themeColor="text1"/>
          <w:sz w:val="28"/>
          <w:szCs w:val="28"/>
        </w:rPr>
        <w:t xml:space="preserve">муниципальной </w:t>
      </w:r>
      <w:r w:rsidR="00023099" w:rsidRPr="00095C43">
        <w:rPr>
          <w:color w:val="000000" w:themeColor="text1"/>
          <w:sz w:val="28"/>
          <w:szCs w:val="28"/>
        </w:rPr>
        <w:t xml:space="preserve">собственностью </w:t>
      </w:r>
      <w:r w:rsidR="002F5819" w:rsidRPr="00095C43">
        <w:rPr>
          <w:color w:val="000000" w:themeColor="text1"/>
          <w:sz w:val="28"/>
          <w:szCs w:val="28"/>
        </w:rPr>
        <w:t>Ломоносовского муниципального района</w:t>
      </w:r>
      <w:r w:rsidR="00023099" w:rsidRPr="00095C43">
        <w:rPr>
          <w:color w:val="000000" w:themeColor="text1"/>
          <w:sz w:val="28"/>
          <w:szCs w:val="28"/>
        </w:rPr>
        <w:t>, заключении муниципальной организацией</w:t>
      </w:r>
      <w:r w:rsidR="00AB2E75" w:rsidRPr="00095C43">
        <w:rPr>
          <w:color w:val="000000" w:themeColor="text1"/>
          <w:sz w:val="28"/>
          <w:szCs w:val="28"/>
        </w:rPr>
        <w:t xml:space="preserve"> Ломоносовского муниципального района</w:t>
      </w:r>
      <w:r w:rsidR="00023099"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322006" w:rsidRPr="00095C43">
        <w:rPr>
          <w:color w:val="000000" w:themeColor="text1"/>
          <w:sz w:val="28"/>
          <w:szCs w:val="28"/>
        </w:rPr>
        <w:t>, согласно</w:t>
      </w:r>
      <w:r w:rsidR="007D79D1" w:rsidRPr="00095C43">
        <w:rPr>
          <w:color w:val="000000" w:themeColor="text1"/>
          <w:sz w:val="28"/>
          <w:szCs w:val="28"/>
        </w:rPr>
        <w:t xml:space="preserve"> приложени</w:t>
      </w:r>
      <w:r w:rsidR="00322006" w:rsidRPr="00095C43">
        <w:rPr>
          <w:color w:val="000000" w:themeColor="text1"/>
          <w:sz w:val="28"/>
          <w:szCs w:val="28"/>
        </w:rPr>
        <w:t>ю</w:t>
      </w:r>
      <w:r w:rsidR="007D79D1" w:rsidRPr="00095C43">
        <w:rPr>
          <w:color w:val="000000" w:themeColor="text1"/>
          <w:sz w:val="28"/>
          <w:szCs w:val="28"/>
        </w:rPr>
        <w:t xml:space="preserve"> №</w:t>
      </w:r>
      <w:r w:rsidRPr="00095C43">
        <w:rPr>
          <w:color w:val="000000" w:themeColor="text1"/>
          <w:sz w:val="28"/>
          <w:szCs w:val="28"/>
        </w:rPr>
        <w:t xml:space="preserve"> </w:t>
      </w:r>
      <w:r w:rsidR="00023099" w:rsidRPr="00095C43">
        <w:rPr>
          <w:color w:val="000000" w:themeColor="text1"/>
          <w:sz w:val="28"/>
          <w:szCs w:val="28"/>
        </w:rPr>
        <w:t>1</w:t>
      </w:r>
      <w:r w:rsidRPr="00095C43">
        <w:rPr>
          <w:color w:val="000000" w:themeColor="text1"/>
          <w:sz w:val="28"/>
          <w:szCs w:val="28"/>
        </w:rPr>
        <w:t>;</w:t>
      </w:r>
    </w:p>
    <w:p w:rsidR="001C4B2B" w:rsidRPr="00095C43" w:rsidRDefault="001C4B2B" w:rsidP="005F0C71">
      <w:pPr>
        <w:pStyle w:val="a5"/>
        <w:numPr>
          <w:ilvl w:val="1"/>
          <w:numId w:val="4"/>
        </w:numPr>
        <w:tabs>
          <w:tab w:val="left" w:pos="1762"/>
        </w:tabs>
        <w:ind w:left="0" w:right="-7" w:firstLine="710"/>
        <w:rPr>
          <w:color w:val="000000" w:themeColor="text1"/>
          <w:sz w:val="28"/>
          <w:szCs w:val="28"/>
        </w:rPr>
      </w:pPr>
      <w:r w:rsidRPr="00095C43">
        <w:rPr>
          <w:color w:val="000000" w:themeColor="text1"/>
          <w:sz w:val="28"/>
          <w:szCs w:val="28"/>
        </w:rPr>
        <w:t xml:space="preserve">Порядок проведения оценки последствий принятия решения о реорганизации или ликвидации муниципальных </w:t>
      </w:r>
      <w:r w:rsidR="00AB2E75" w:rsidRPr="00095C43">
        <w:rPr>
          <w:color w:val="000000" w:themeColor="text1"/>
          <w:sz w:val="28"/>
          <w:szCs w:val="28"/>
        </w:rPr>
        <w:t xml:space="preserve">организаций </w:t>
      </w:r>
      <w:r w:rsidRPr="00095C43">
        <w:rPr>
          <w:color w:val="000000" w:themeColor="text1"/>
          <w:sz w:val="28"/>
          <w:szCs w:val="28"/>
        </w:rPr>
        <w:t xml:space="preserve">Ломоносовского муниципального района, образующих социальную инфраструктуру для детей, </w:t>
      </w:r>
      <w:r w:rsidR="00322006" w:rsidRPr="00095C43">
        <w:rPr>
          <w:color w:val="000000" w:themeColor="text1"/>
          <w:sz w:val="28"/>
          <w:szCs w:val="28"/>
        </w:rPr>
        <w:t xml:space="preserve">согласно приложению </w:t>
      </w:r>
      <w:r w:rsidRPr="00095C43">
        <w:rPr>
          <w:color w:val="000000" w:themeColor="text1"/>
          <w:sz w:val="28"/>
          <w:szCs w:val="28"/>
        </w:rPr>
        <w:t xml:space="preserve">№ </w:t>
      </w:r>
      <w:r w:rsidR="007D79D1" w:rsidRPr="00095C43">
        <w:rPr>
          <w:color w:val="000000" w:themeColor="text1"/>
          <w:sz w:val="28"/>
          <w:szCs w:val="28"/>
        </w:rPr>
        <w:t>2</w:t>
      </w:r>
      <w:r w:rsidRPr="00095C43">
        <w:rPr>
          <w:color w:val="000000" w:themeColor="text1"/>
          <w:sz w:val="28"/>
          <w:szCs w:val="28"/>
        </w:rPr>
        <w:t>;</w:t>
      </w:r>
    </w:p>
    <w:p w:rsidR="007D79D1" w:rsidRPr="00095C43" w:rsidRDefault="009A2151" w:rsidP="005F0C71">
      <w:pPr>
        <w:pStyle w:val="a5"/>
        <w:numPr>
          <w:ilvl w:val="1"/>
          <w:numId w:val="4"/>
        </w:numPr>
        <w:tabs>
          <w:tab w:val="left" w:pos="1762"/>
        </w:tabs>
        <w:ind w:left="0" w:right="-7" w:firstLine="710"/>
        <w:rPr>
          <w:color w:val="000000" w:themeColor="text1"/>
          <w:sz w:val="28"/>
          <w:szCs w:val="28"/>
        </w:rPr>
      </w:pPr>
      <w:hyperlink w:anchor="Par43" w:tooltip="ЗНАЧЕНИЯ" w:history="1">
        <w:r w:rsidR="007D79D1" w:rsidRPr="00095C43">
          <w:rPr>
            <w:color w:val="000000" w:themeColor="text1"/>
            <w:sz w:val="28"/>
            <w:szCs w:val="28"/>
          </w:rPr>
          <w:t>Значения</w:t>
        </w:r>
      </w:hyperlink>
      <w:r w:rsidR="007D79D1" w:rsidRPr="00095C43">
        <w:rPr>
          <w:color w:val="000000" w:themeColor="text1"/>
          <w:sz w:val="28"/>
          <w:szCs w:val="28"/>
        </w:rPr>
        <w:t xml:space="preserve">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и о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w:t>
      </w:r>
      <w:r w:rsidR="00322006" w:rsidRPr="00095C43">
        <w:rPr>
          <w:color w:val="000000" w:themeColor="text1"/>
          <w:sz w:val="28"/>
          <w:szCs w:val="28"/>
        </w:rPr>
        <w:t xml:space="preserve">согласно приложению </w:t>
      </w:r>
      <w:r w:rsidR="007D79D1" w:rsidRPr="00095C43">
        <w:rPr>
          <w:color w:val="000000" w:themeColor="text1"/>
          <w:sz w:val="28"/>
          <w:szCs w:val="28"/>
        </w:rPr>
        <w:t xml:space="preserve">№ </w:t>
      </w:r>
      <w:r w:rsidR="001727D1" w:rsidRPr="00095C43">
        <w:rPr>
          <w:color w:val="000000" w:themeColor="text1"/>
          <w:sz w:val="28"/>
          <w:szCs w:val="28"/>
        </w:rPr>
        <w:t>3</w:t>
      </w:r>
      <w:r w:rsidR="007D79D1" w:rsidRPr="00095C43">
        <w:rPr>
          <w:color w:val="000000" w:themeColor="text1"/>
          <w:sz w:val="28"/>
          <w:szCs w:val="28"/>
        </w:rPr>
        <w:t>;</w:t>
      </w:r>
    </w:p>
    <w:p w:rsidR="00A20BAE" w:rsidRPr="00095C43" w:rsidRDefault="009A2151" w:rsidP="005F0C71">
      <w:pPr>
        <w:pStyle w:val="a5"/>
        <w:numPr>
          <w:ilvl w:val="1"/>
          <w:numId w:val="4"/>
        </w:numPr>
        <w:tabs>
          <w:tab w:val="left" w:pos="1762"/>
        </w:tabs>
        <w:ind w:left="0" w:right="-7" w:firstLine="710"/>
        <w:rPr>
          <w:color w:val="000000" w:themeColor="text1"/>
          <w:sz w:val="28"/>
          <w:szCs w:val="28"/>
        </w:rPr>
      </w:pPr>
      <w:hyperlink w:anchor="Par71" w:tooltip="ЗНАЧЕНИЯ" w:history="1">
        <w:r w:rsidR="00A20BAE" w:rsidRPr="00095C43">
          <w:rPr>
            <w:color w:val="000000" w:themeColor="text1"/>
            <w:sz w:val="28"/>
            <w:szCs w:val="28"/>
          </w:rPr>
          <w:t>Значения</w:t>
        </w:r>
      </w:hyperlink>
      <w:r w:rsidR="00A20BAE" w:rsidRPr="00095C43">
        <w:rPr>
          <w:color w:val="000000" w:themeColor="text1"/>
          <w:sz w:val="28"/>
          <w:szCs w:val="28"/>
        </w:rPr>
        <w:t xml:space="preserve"> критериев оценки последствий принятия решения о реорганизации или ликвидации муниципальных организаций Ломоносовского муниципального района, образующ</w:t>
      </w:r>
      <w:r w:rsidR="00390145" w:rsidRPr="00095C43">
        <w:rPr>
          <w:color w:val="000000" w:themeColor="text1"/>
          <w:sz w:val="28"/>
          <w:szCs w:val="28"/>
        </w:rPr>
        <w:t>их</w:t>
      </w:r>
      <w:r w:rsidR="00A20BAE" w:rsidRPr="00095C43">
        <w:rPr>
          <w:color w:val="000000" w:themeColor="text1"/>
          <w:sz w:val="28"/>
          <w:szCs w:val="28"/>
        </w:rPr>
        <w:t xml:space="preserve"> социальную инфраструктуру для детей</w:t>
      </w:r>
      <w:r w:rsidR="00322006" w:rsidRPr="00095C43">
        <w:rPr>
          <w:color w:val="000000" w:themeColor="text1"/>
          <w:sz w:val="28"/>
          <w:szCs w:val="28"/>
        </w:rPr>
        <w:t>, согласно приложению</w:t>
      </w:r>
      <w:r w:rsidR="00A20BAE" w:rsidRPr="00095C43">
        <w:rPr>
          <w:color w:val="000000" w:themeColor="text1"/>
          <w:sz w:val="28"/>
          <w:szCs w:val="28"/>
        </w:rPr>
        <w:t xml:space="preserve"> № 4;</w:t>
      </w:r>
    </w:p>
    <w:p w:rsidR="00A20BAE" w:rsidRPr="00095C43" w:rsidRDefault="00A20BAE" w:rsidP="005F0C71">
      <w:pPr>
        <w:pStyle w:val="a5"/>
        <w:numPr>
          <w:ilvl w:val="1"/>
          <w:numId w:val="4"/>
        </w:numPr>
        <w:tabs>
          <w:tab w:val="left" w:pos="1762"/>
        </w:tabs>
        <w:ind w:left="0" w:right="-7" w:firstLine="710"/>
        <w:rPr>
          <w:color w:val="000000" w:themeColor="text1"/>
          <w:sz w:val="28"/>
          <w:szCs w:val="28"/>
        </w:rPr>
      </w:pPr>
      <w:r w:rsidRPr="00095C43">
        <w:rPr>
          <w:color w:val="000000" w:themeColor="text1"/>
          <w:sz w:val="28"/>
          <w:szCs w:val="28"/>
        </w:rPr>
        <w:t>Положение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w:t>
      </w:r>
      <w:r w:rsidR="00244893" w:rsidRPr="00095C43">
        <w:rPr>
          <w:color w:val="000000" w:themeColor="text1"/>
          <w:sz w:val="28"/>
          <w:szCs w:val="28"/>
        </w:rPr>
        <w:t xml:space="preserve"> Ломоносовского муниципального района</w:t>
      </w:r>
      <w:r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Ломоносовского муниципального района, образующих социальную инфраструктуру для детей</w:t>
      </w:r>
      <w:r w:rsidR="00322006" w:rsidRPr="00095C43">
        <w:rPr>
          <w:color w:val="000000" w:themeColor="text1"/>
          <w:sz w:val="28"/>
          <w:szCs w:val="28"/>
        </w:rPr>
        <w:t>,</w:t>
      </w:r>
      <w:r w:rsidR="00C37CDF" w:rsidRPr="00095C43">
        <w:rPr>
          <w:color w:val="000000" w:themeColor="text1"/>
          <w:sz w:val="28"/>
          <w:szCs w:val="28"/>
        </w:rPr>
        <w:t xml:space="preserve"> </w:t>
      </w:r>
      <w:r w:rsidR="00322006" w:rsidRPr="00095C43">
        <w:rPr>
          <w:color w:val="000000" w:themeColor="text1"/>
          <w:sz w:val="28"/>
          <w:szCs w:val="28"/>
        </w:rPr>
        <w:t xml:space="preserve">согласно приложению </w:t>
      </w:r>
      <w:r w:rsidR="00C37CDF" w:rsidRPr="00095C43">
        <w:rPr>
          <w:color w:val="000000" w:themeColor="text1"/>
          <w:sz w:val="28"/>
          <w:szCs w:val="28"/>
        </w:rPr>
        <w:t>№ 5</w:t>
      </w:r>
      <w:r w:rsidRPr="00095C43">
        <w:rPr>
          <w:color w:val="000000" w:themeColor="text1"/>
          <w:sz w:val="28"/>
          <w:szCs w:val="28"/>
        </w:rPr>
        <w:t>;</w:t>
      </w:r>
    </w:p>
    <w:p w:rsidR="00A20BAE" w:rsidRPr="00095C43" w:rsidRDefault="00A20BAE" w:rsidP="005F0C71">
      <w:pPr>
        <w:pStyle w:val="a5"/>
        <w:numPr>
          <w:ilvl w:val="0"/>
          <w:numId w:val="4"/>
        </w:numPr>
        <w:tabs>
          <w:tab w:val="left" w:pos="1762"/>
        </w:tabs>
        <w:ind w:left="0" w:right="-7" w:firstLine="818"/>
        <w:rPr>
          <w:color w:val="000000" w:themeColor="text1"/>
          <w:sz w:val="28"/>
          <w:szCs w:val="28"/>
        </w:rPr>
      </w:pPr>
      <w:r w:rsidRPr="00095C43">
        <w:rPr>
          <w:color w:val="000000" w:themeColor="text1"/>
          <w:sz w:val="28"/>
          <w:szCs w:val="28"/>
        </w:rPr>
        <w:t xml:space="preserve">Создать комиссию </w:t>
      </w:r>
      <w:r w:rsidR="00322006" w:rsidRPr="00095C43">
        <w:rPr>
          <w:color w:val="000000" w:themeColor="text1"/>
          <w:sz w:val="28"/>
          <w:szCs w:val="28"/>
        </w:rPr>
        <w:t>по оценке</w:t>
      </w:r>
      <w:r w:rsidRPr="00095C43">
        <w:rPr>
          <w:color w:val="000000" w:themeColor="text1"/>
          <w:sz w:val="28"/>
          <w:szCs w:val="28"/>
        </w:rPr>
        <w:t xml:space="preserve">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 Ломоносовского муниципального </w:t>
      </w:r>
      <w:r w:rsidRPr="00095C43">
        <w:rPr>
          <w:color w:val="000000" w:themeColor="text1"/>
          <w:sz w:val="28"/>
          <w:szCs w:val="28"/>
        </w:rPr>
        <w:lastRenderedPageBreak/>
        <w:t>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Ломоносовского муниципального района, образующих социальную инфраструктуру для детей и утвердить её состав</w:t>
      </w:r>
      <w:r w:rsidR="00C37CDF" w:rsidRPr="00095C43">
        <w:rPr>
          <w:color w:val="000000" w:themeColor="text1"/>
          <w:sz w:val="28"/>
          <w:szCs w:val="28"/>
        </w:rPr>
        <w:t xml:space="preserve"> </w:t>
      </w:r>
      <w:r w:rsidR="00322006" w:rsidRPr="00095C43">
        <w:rPr>
          <w:color w:val="000000" w:themeColor="text1"/>
          <w:sz w:val="28"/>
          <w:szCs w:val="28"/>
        </w:rPr>
        <w:t xml:space="preserve">согласно приложению </w:t>
      </w:r>
      <w:r w:rsidR="00C37CDF" w:rsidRPr="00095C43">
        <w:rPr>
          <w:color w:val="000000" w:themeColor="text1"/>
          <w:sz w:val="28"/>
          <w:szCs w:val="28"/>
        </w:rPr>
        <w:t>№ 6</w:t>
      </w:r>
      <w:r w:rsidRPr="00095C43">
        <w:rPr>
          <w:color w:val="000000" w:themeColor="text1"/>
          <w:sz w:val="28"/>
          <w:szCs w:val="28"/>
        </w:rPr>
        <w:t>.</w:t>
      </w:r>
    </w:p>
    <w:p w:rsidR="00CF0892" w:rsidRPr="00095C43" w:rsidRDefault="00A20BAE" w:rsidP="005F0C71">
      <w:pPr>
        <w:pStyle w:val="a5"/>
        <w:numPr>
          <w:ilvl w:val="0"/>
          <w:numId w:val="4"/>
        </w:numPr>
        <w:tabs>
          <w:tab w:val="left" w:pos="1762"/>
        </w:tabs>
        <w:ind w:left="0" w:right="-7" w:firstLine="676"/>
        <w:rPr>
          <w:color w:val="000000" w:themeColor="text1"/>
          <w:sz w:val="28"/>
          <w:szCs w:val="28"/>
        </w:rPr>
      </w:pPr>
      <w:r w:rsidRPr="00095C43">
        <w:rPr>
          <w:color w:val="000000" w:themeColor="text1"/>
          <w:sz w:val="28"/>
          <w:szCs w:val="28"/>
        </w:rPr>
        <w:t>Признать утратившими силу</w:t>
      </w:r>
      <w:r w:rsidR="00CF0892" w:rsidRPr="00095C43">
        <w:rPr>
          <w:color w:val="000000" w:themeColor="text1"/>
          <w:sz w:val="28"/>
          <w:szCs w:val="28"/>
        </w:rPr>
        <w:t>:</w:t>
      </w:r>
      <w:r w:rsidRPr="00095C43">
        <w:rPr>
          <w:color w:val="000000" w:themeColor="text1"/>
          <w:sz w:val="28"/>
          <w:szCs w:val="28"/>
        </w:rPr>
        <w:t xml:space="preserve"> </w:t>
      </w:r>
    </w:p>
    <w:p w:rsidR="00322006" w:rsidRPr="00095C43" w:rsidRDefault="004619FD" w:rsidP="005F0C71">
      <w:pPr>
        <w:tabs>
          <w:tab w:val="left" w:pos="1762"/>
        </w:tabs>
        <w:ind w:right="-7" w:firstLine="709"/>
        <w:jc w:val="both"/>
        <w:rPr>
          <w:color w:val="000000" w:themeColor="text1"/>
          <w:sz w:val="28"/>
          <w:szCs w:val="28"/>
        </w:rPr>
      </w:pPr>
      <w:r w:rsidRPr="00095C43">
        <w:rPr>
          <w:color w:val="000000" w:themeColor="text1"/>
          <w:sz w:val="28"/>
          <w:szCs w:val="28"/>
        </w:rPr>
        <w:t xml:space="preserve">1) </w:t>
      </w:r>
      <w:r w:rsidR="004474CD" w:rsidRPr="00095C43">
        <w:rPr>
          <w:color w:val="000000" w:themeColor="text1"/>
          <w:sz w:val="28"/>
          <w:szCs w:val="28"/>
        </w:rPr>
        <w:t>п</w:t>
      </w:r>
      <w:r w:rsidR="00A20BAE" w:rsidRPr="00095C43">
        <w:rPr>
          <w:color w:val="000000" w:themeColor="text1"/>
          <w:sz w:val="28"/>
          <w:szCs w:val="28"/>
        </w:rPr>
        <w:t>остановления администрации муниципального образования Ломоносовский муниципальный район Ленинградской области</w:t>
      </w:r>
      <w:r w:rsidR="00322006" w:rsidRPr="00095C43">
        <w:rPr>
          <w:color w:val="000000" w:themeColor="text1"/>
          <w:sz w:val="28"/>
          <w:szCs w:val="28"/>
        </w:rPr>
        <w:t>:</w:t>
      </w:r>
    </w:p>
    <w:p w:rsidR="00322006" w:rsidRPr="00095C43" w:rsidRDefault="00322006" w:rsidP="005F0C71">
      <w:pPr>
        <w:pStyle w:val="a5"/>
        <w:tabs>
          <w:tab w:val="left" w:pos="1762"/>
        </w:tabs>
        <w:ind w:left="0" w:right="-7" w:firstLine="709"/>
        <w:rPr>
          <w:color w:val="000000" w:themeColor="text1"/>
          <w:sz w:val="28"/>
          <w:szCs w:val="28"/>
        </w:rPr>
      </w:pPr>
      <w:r w:rsidRPr="00095C43">
        <w:rPr>
          <w:color w:val="000000" w:themeColor="text1"/>
          <w:sz w:val="28"/>
          <w:szCs w:val="28"/>
        </w:rPr>
        <w:t>–</w:t>
      </w:r>
      <w:r w:rsidR="00A20BAE" w:rsidRPr="00095C43">
        <w:rPr>
          <w:color w:val="000000" w:themeColor="text1"/>
          <w:sz w:val="28"/>
          <w:szCs w:val="28"/>
        </w:rPr>
        <w:t xml:space="preserve"> от 17.04.2019 № 511/19 «О создании </w:t>
      </w:r>
      <w:r w:rsidRPr="00095C43">
        <w:rPr>
          <w:color w:val="000000" w:themeColor="text1"/>
          <w:sz w:val="28"/>
          <w:szCs w:val="28"/>
        </w:rPr>
        <w:t>К</w:t>
      </w:r>
      <w:r w:rsidR="00A20BAE" w:rsidRPr="00095C43">
        <w:rPr>
          <w:color w:val="000000" w:themeColor="text1"/>
          <w:sz w:val="28"/>
          <w:szCs w:val="28"/>
        </w:rPr>
        <w:t>омиссии по оценке последствий принятия решения о реконструкции, модернизации, ликвидации</w:t>
      </w:r>
      <w:r w:rsidRPr="00095C43">
        <w:rPr>
          <w:color w:val="000000" w:themeColor="text1"/>
          <w:sz w:val="28"/>
          <w:szCs w:val="28"/>
        </w:rPr>
        <w:t>,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w:t>
      </w:r>
      <w:r w:rsidR="00A20BAE" w:rsidRPr="00095C43">
        <w:rPr>
          <w:color w:val="000000" w:themeColor="text1"/>
          <w:sz w:val="28"/>
          <w:szCs w:val="28"/>
        </w:rPr>
        <w:t>, а также о реорганизации или ликвидации муниципальных организаций, образующих социа</w:t>
      </w:r>
      <w:r w:rsidRPr="00095C43">
        <w:rPr>
          <w:color w:val="000000" w:themeColor="text1"/>
          <w:sz w:val="28"/>
          <w:szCs w:val="28"/>
        </w:rPr>
        <w:t>льную инфраструктуру для детей»;</w:t>
      </w:r>
    </w:p>
    <w:p w:rsidR="00322006" w:rsidRPr="00095C43" w:rsidRDefault="00322006" w:rsidP="005F0C71">
      <w:pPr>
        <w:pStyle w:val="a5"/>
        <w:tabs>
          <w:tab w:val="left" w:pos="1762"/>
        </w:tabs>
        <w:ind w:left="0" w:right="-7" w:firstLine="709"/>
        <w:rPr>
          <w:color w:val="000000" w:themeColor="text1"/>
          <w:sz w:val="28"/>
          <w:szCs w:val="28"/>
        </w:rPr>
      </w:pPr>
      <w:r w:rsidRPr="00095C43">
        <w:rPr>
          <w:color w:val="000000" w:themeColor="text1"/>
          <w:sz w:val="28"/>
          <w:szCs w:val="28"/>
        </w:rPr>
        <w:t>–</w:t>
      </w:r>
      <w:r w:rsidR="00A20BAE" w:rsidRPr="00095C43">
        <w:rPr>
          <w:color w:val="000000" w:themeColor="text1"/>
          <w:sz w:val="28"/>
          <w:szCs w:val="28"/>
        </w:rPr>
        <w:t xml:space="preserve"> от 25.10.2019 № 1510/19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r w:rsidRPr="00095C43">
        <w:rPr>
          <w:color w:val="000000" w:themeColor="text1"/>
          <w:sz w:val="28"/>
          <w:szCs w:val="28"/>
        </w:rPr>
        <w:t>;</w:t>
      </w:r>
    </w:p>
    <w:p w:rsidR="00322006" w:rsidRPr="00095C43" w:rsidRDefault="00322006" w:rsidP="005F0C71">
      <w:pPr>
        <w:pStyle w:val="a5"/>
        <w:tabs>
          <w:tab w:val="left" w:pos="1762"/>
        </w:tabs>
        <w:ind w:left="0" w:right="-7" w:firstLine="709"/>
        <w:rPr>
          <w:color w:val="000000" w:themeColor="text1"/>
          <w:sz w:val="28"/>
          <w:szCs w:val="28"/>
        </w:rPr>
      </w:pPr>
      <w:r w:rsidRPr="00095C43">
        <w:rPr>
          <w:color w:val="000000" w:themeColor="text1"/>
          <w:sz w:val="28"/>
          <w:szCs w:val="28"/>
        </w:rPr>
        <w:t xml:space="preserve">– </w:t>
      </w:r>
      <w:r w:rsidR="00A20BAE" w:rsidRPr="00095C43">
        <w:rPr>
          <w:color w:val="000000" w:themeColor="text1"/>
          <w:sz w:val="28"/>
          <w:szCs w:val="28"/>
        </w:rPr>
        <w:t>от 27.01.2021 № 42/21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r w:rsidR="00CF0892" w:rsidRPr="00095C43">
        <w:rPr>
          <w:color w:val="000000" w:themeColor="text1"/>
          <w:sz w:val="28"/>
          <w:szCs w:val="28"/>
        </w:rPr>
        <w:t>;</w:t>
      </w:r>
    </w:p>
    <w:p w:rsidR="00322006" w:rsidRPr="00095C43" w:rsidRDefault="00322006" w:rsidP="005F0C71">
      <w:pPr>
        <w:pStyle w:val="a5"/>
        <w:tabs>
          <w:tab w:val="left" w:pos="1762"/>
        </w:tabs>
        <w:ind w:left="0" w:right="-7" w:firstLine="709"/>
        <w:rPr>
          <w:color w:val="000000" w:themeColor="text1"/>
          <w:sz w:val="28"/>
          <w:szCs w:val="28"/>
        </w:rPr>
      </w:pPr>
      <w:r w:rsidRPr="00095C43">
        <w:rPr>
          <w:color w:val="000000" w:themeColor="text1"/>
          <w:sz w:val="28"/>
          <w:szCs w:val="28"/>
        </w:rPr>
        <w:t>–</w:t>
      </w:r>
      <w:r w:rsidR="00A20BAE" w:rsidRPr="00095C43">
        <w:rPr>
          <w:color w:val="000000" w:themeColor="text1"/>
          <w:sz w:val="28"/>
          <w:szCs w:val="28"/>
        </w:rPr>
        <w:t xml:space="preserve"> от 04.02.2022 № 203/22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r w:rsidR="00CF0892" w:rsidRPr="00095C43">
        <w:rPr>
          <w:color w:val="000000" w:themeColor="text1"/>
          <w:sz w:val="28"/>
          <w:szCs w:val="28"/>
        </w:rPr>
        <w:t>;</w:t>
      </w:r>
    </w:p>
    <w:p w:rsidR="00322006" w:rsidRPr="00095C43" w:rsidRDefault="00322006" w:rsidP="005F0C71">
      <w:pPr>
        <w:pStyle w:val="a5"/>
        <w:tabs>
          <w:tab w:val="left" w:pos="1762"/>
        </w:tabs>
        <w:ind w:left="0" w:right="-7" w:firstLine="709"/>
        <w:rPr>
          <w:color w:val="000000" w:themeColor="text1"/>
          <w:sz w:val="28"/>
          <w:szCs w:val="28"/>
        </w:rPr>
      </w:pPr>
      <w:r w:rsidRPr="00095C43">
        <w:rPr>
          <w:color w:val="000000" w:themeColor="text1"/>
          <w:sz w:val="28"/>
          <w:szCs w:val="28"/>
        </w:rPr>
        <w:lastRenderedPageBreak/>
        <w:t>–</w:t>
      </w:r>
      <w:r w:rsidR="00A20BAE" w:rsidRPr="00095C43">
        <w:rPr>
          <w:color w:val="000000" w:themeColor="text1"/>
          <w:sz w:val="28"/>
          <w:szCs w:val="28"/>
        </w:rPr>
        <w:t xml:space="preserve"> от 14.04.2022 № 647/22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r w:rsidRPr="00095C43">
        <w:rPr>
          <w:color w:val="000000" w:themeColor="text1"/>
          <w:sz w:val="28"/>
          <w:szCs w:val="28"/>
        </w:rPr>
        <w:t>;</w:t>
      </w:r>
    </w:p>
    <w:p w:rsidR="00CF0892" w:rsidRPr="00095C43" w:rsidRDefault="004619FD" w:rsidP="005F0C71">
      <w:pPr>
        <w:pStyle w:val="a5"/>
        <w:tabs>
          <w:tab w:val="left" w:pos="1762"/>
        </w:tabs>
        <w:ind w:left="0" w:right="-7" w:firstLine="709"/>
        <w:rPr>
          <w:color w:val="000000" w:themeColor="text1"/>
          <w:sz w:val="28"/>
          <w:szCs w:val="28"/>
        </w:rPr>
      </w:pPr>
      <w:r w:rsidRPr="00095C43">
        <w:rPr>
          <w:color w:val="000000" w:themeColor="text1"/>
          <w:sz w:val="28"/>
          <w:szCs w:val="28"/>
        </w:rPr>
        <w:t xml:space="preserve">2) </w:t>
      </w:r>
      <w:r w:rsidR="004474CD" w:rsidRPr="00095C43">
        <w:rPr>
          <w:color w:val="000000" w:themeColor="text1"/>
          <w:sz w:val="28"/>
          <w:szCs w:val="28"/>
        </w:rPr>
        <w:t>п</w:t>
      </w:r>
      <w:r w:rsidR="00A20BAE" w:rsidRPr="00095C43">
        <w:rPr>
          <w:color w:val="000000" w:themeColor="text1"/>
          <w:sz w:val="28"/>
          <w:szCs w:val="28"/>
        </w:rPr>
        <w:t>остановления администрации Ломоносовского муниципального района Ленинградской области</w:t>
      </w:r>
      <w:r w:rsidR="00CF0892" w:rsidRPr="00095C43">
        <w:rPr>
          <w:color w:val="000000" w:themeColor="text1"/>
          <w:sz w:val="28"/>
          <w:szCs w:val="28"/>
        </w:rPr>
        <w:t>:</w:t>
      </w:r>
    </w:p>
    <w:p w:rsidR="00CF0892" w:rsidRPr="00095C43" w:rsidRDefault="00CF0892" w:rsidP="005F0C71">
      <w:pPr>
        <w:pStyle w:val="a5"/>
        <w:tabs>
          <w:tab w:val="left" w:pos="1762"/>
        </w:tabs>
        <w:ind w:left="0" w:right="-7" w:firstLine="1134"/>
        <w:rPr>
          <w:color w:val="000000" w:themeColor="text1"/>
          <w:sz w:val="28"/>
          <w:szCs w:val="28"/>
        </w:rPr>
      </w:pPr>
      <w:r w:rsidRPr="00095C43">
        <w:rPr>
          <w:color w:val="000000" w:themeColor="text1"/>
          <w:sz w:val="28"/>
          <w:szCs w:val="28"/>
        </w:rPr>
        <w:t>–</w:t>
      </w:r>
      <w:r w:rsidR="00A20BAE" w:rsidRPr="00095C43">
        <w:rPr>
          <w:color w:val="000000" w:themeColor="text1"/>
          <w:sz w:val="28"/>
          <w:szCs w:val="28"/>
        </w:rPr>
        <w:t xml:space="preserve"> от 26.04.2023 № 547/23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r w:rsidRPr="00095C43">
        <w:rPr>
          <w:color w:val="000000" w:themeColor="text1"/>
          <w:sz w:val="28"/>
          <w:szCs w:val="28"/>
        </w:rPr>
        <w:t>;</w:t>
      </w:r>
    </w:p>
    <w:p w:rsidR="00C37CDF" w:rsidRPr="00095C43" w:rsidRDefault="00CF0892" w:rsidP="005F0C71">
      <w:pPr>
        <w:pStyle w:val="a5"/>
        <w:tabs>
          <w:tab w:val="left" w:pos="1762"/>
        </w:tabs>
        <w:ind w:left="0" w:right="-7" w:firstLine="1134"/>
        <w:rPr>
          <w:color w:val="000000" w:themeColor="text1"/>
          <w:sz w:val="28"/>
          <w:szCs w:val="28"/>
        </w:rPr>
      </w:pPr>
      <w:r w:rsidRPr="00095C43">
        <w:rPr>
          <w:color w:val="000000" w:themeColor="text1"/>
          <w:sz w:val="28"/>
          <w:szCs w:val="28"/>
        </w:rPr>
        <w:t>–</w:t>
      </w:r>
      <w:r w:rsidR="00A20BAE" w:rsidRPr="00095C43">
        <w:rPr>
          <w:color w:val="000000" w:themeColor="text1"/>
          <w:sz w:val="28"/>
          <w:szCs w:val="28"/>
        </w:rPr>
        <w:t xml:space="preserve"> от 09.08.2023 № 1154/23 «О внесении изменений в Постановление Администрации муниципального образования Ломоносовский муниципальный район Ленинградской области от 17.04.2019 № 511/19 «</w:t>
      </w:r>
      <w:r w:rsidRPr="00095C43">
        <w:rPr>
          <w:color w:val="000000" w:themeColor="text1"/>
          <w:sz w:val="28"/>
          <w:szCs w:val="28"/>
        </w:rPr>
        <w:t>О создании Комиссии по оценке последствий принятия решения о реконструкции, модернизации, ликвидации, об изменении назначения, заключении договоров аренды, договоров безвозмездного пользования объектов социальной инфраструктуры для детей, являющихся муниципальной собственностью, а также о реорганизации или ликвидации муниципальных организаций, образующих социальную инфраструктуру для детей</w:t>
      </w:r>
      <w:r w:rsidR="00A20BAE" w:rsidRPr="00095C43">
        <w:rPr>
          <w:color w:val="000000" w:themeColor="text1"/>
          <w:sz w:val="28"/>
          <w:szCs w:val="28"/>
        </w:rPr>
        <w:t>».</w:t>
      </w:r>
    </w:p>
    <w:p w:rsidR="00C37CDF" w:rsidRPr="00095C43" w:rsidRDefault="001C4B2B" w:rsidP="005F0C71">
      <w:pPr>
        <w:pStyle w:val="a5"/>
        <w:numPr>
          <w:ilvl w:val="0"/>
          <w:numId w:val="4"/>
        </w:numPr>
        <w:tabs>
          <w:tab w:val="left" w:pos="1762"/>
        </w:tabs>
        <w:ind w:left="0" w:right="-7" w:firstLine="676"/>
        <w:rPr>
          <w:color w:val="000000" w:themeColor="text1"/>
          <w:sz w:val="28"/>
          <w:szCs w:val="28"/>
        </w:rPr>
      </w:pPr>
      <w:r w:rsidRPr="00095C43">
        <w:rPr>
          <w:color w:val="000000" w:themeColor="text1"/>
          <w:sz w:val="28"/>
          <w:szCs w:val="28"/>
        </w:rPr>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 </w:t>
      </w:r>
      <w:r w:rsidR="00EE7914" w:rsidRPr="00095C43">
        <w:rPr>
          <w:color w:val="000000" w:themeColor="text1"/>
          <w:sz w:val="28"/>
          <w:szCs w:val="28"/>
        </w:rPr>
        <w:t>телекоммуникационной</w:t>
      </w:r>
      <w:r w:rsidRPr="00095C43">
        <w:rPr>
          <w:color w:val="000000" w:themeColor="text1"/>
          <w:sz w:val="28"/>
          <w:szCs w:val="28"/>
        </w:rPr>
        <w:t xml:space="preserve"> сети «Интернет».</w:t>
      </w:r>
    </w:p>
    <w:p w:rsidR="001C4B2B" w:rsidRPr="00095C43" w:rsidRDefault="001C4B2B" w:rsidP="005F0C71">
      <w:pPr>
        <w:pStyle w:val="a5"/>
        <w:numPr>
          <w:ilvl w:val="0"/>
          <w:numId w:val="4"/>
        </w:numPr>
        <w:tabs>
          <w:tab w:val="left" w:pos="1762"/>
        </w:tabs>
        <w:ind w:left="0" w:right="-7" w:firstLine="676"/>
        <w:rPr>
          <w:color w:val="000000" w:themeColor="text1"/>
          <w:sz w:val="28"/>
          <w:szCs w:val="28"/>
        </w:rPr>
      </w:pPr>
      <w:r w:rsidRPr="00095C43">
        <w:rPr>
          <w:color w:val="000000" w:themeColor="text1"/>
          <w:sz w:val="28"/>
          <w:szCs w:val="28"/>
        </w:rPr>
        <w:t>Контроль</w:t>
      </w:r>
      <w:r w:rsidR="001D5D75" w:rsidRPr="00095C43">
        <w:rPr>
          <w:color w:val="000000" w:themeColor="text1"/>
          <w:sz w:val="28"/>
          <w:szCs w:val="28"/>
        </w:rPr>
        <w:t xml:space="preserve"> </w:t>
      </w:r>
      <w:r w:rsidRPr="00095C43">
        <w:rPr>
          <w:color w:val="000000" w:themeColor="text1"/>
          <w:sz w:val="28"/>
          <w:szCs w:val="28"/>
        </w:rPr>
        <w:t>за</w:t>
      </w:r>
      <w:r w:rsidR="001D5D75" w:rsidRPr="00095C43">
        <w:rPr>
          <w:color w:val="000000" w:themeColor="text1"/>
          <w:sz w:val="28"/>
          <w:szCs w:val="28"/>
        </w:rPr>
        <w:t xml:space="preserve"> </w:t>
      </w:r>
      <w:r w:rsidRPr="00095C43">
        <w:rPr>
          <w:color w:val="000000" w:themeColor="text1"/>
          <w:sz w:val="28"/>
          <w:szCs w:val="28"/>
        </w:rPr>
        <w:t>исполнением</w:t>
      </w:r>
      <w:r w:rsidR="001D5D75" w:rsidRPr="00095C43">
        <w:rPr>
          <w:color w:val="000000" w:themeColor="text1"/>
          <w:sz w:val="28"/>
          <w:szCs w:val="28"/>
        </w:rPr>
        <w:t xml:space="preserve"> </w:t>
      </w:r>
      <w:r w:rsidRPr="00095C43">
        <w:rPr>
          <w:color w:val="000000" w:themeColor="text1"/>
          <w:sz w:val="28"/>
          <w:szCs w:val="28"/>
        </w:rPr>
        <w:t>настоящего</w:t>
      </w:r>
      <w:r w:rsidR="001D5D75" w:rsidRPr="00095C43">
        <w:rPr>
          <w:color w:val="000000" w:themeColor="text1"/>
          <w:sz w:val="28"/>
          <w:szCs w:val="28"/>
        </w:rPr>
        <w:t xml:space="preserve"> </w:t>
      </w:r>
      <w:r w:rsidRPr="00095C43">
        <w:rPr>
          <w:color w:val="000000" w:themeColor="text1"/>
          <w:sz w:val="28"/>
          <w:szCs w:val="28"/>
        </w:rPr>
        <w:t>постановления</w:t>
      </w:r>
      <w:r w:rsidR="001D5D75" w:rsidRPr="00095C43">
        <w:rPr>
          <w:color w:val="000000" w:themeColor="text1"/>
          <w:sz w:val="28"/>
          <w:szCs w:val="28"/>
        </w:rPr>
        <w:t xml:space="preserve"> </w:t>
      </w:r>
      <w:r w:rsidRPr="00095C43">
        <w:rPr>
          <w:color w:val="000000" w:themeColor="text1"/>
          <w:sz w:val="28"/>
          <w:szCs w:val="28"/>
        </w:rPr>
        <w:t>возложить на заместителя главы администрации</w:t>
      </w:r>
      <w:r w:rsidR="00FC6D05" w:rsidRPr="00095C43">
        <w:rPr>
          <w:color w:val="000000" w:themeColor="text1"/>
          <w:sz w:val="28"/>
          <w:szCs w:val="28"/>
        </w:rPr>
        <w:t xml:space="preserve"> по социальным вопросам</w:t>
      </w:r>
      <w:r w:rsidRPr="00095C43">
        <w:rPr>
          <w:color w:val="000000" w:themeColor="text1"/>
          <w:sz w:val="28"/>
          <w:szCs w:val="28"/>
        </w:rPr>
        <w:t xml:space="preserve"> Н.С. Шитову.</w:t>
      </w:r>
    </w:p>
    <w:p w:rsidR="001C4B2B" w:rsidRPr="00095C43" w:rsidRDefault="001C4B2B" w:rsidP="005F0C71">
      <w:pPr>
        <w:pStyle w:val="a3"/>
        <w:ind w:right="-7"/>
        <w:rPr>
          <w:color w:val="000000" w:themeColor="text1"/>
        </w:rPr>
      </w:pPr>
    </w:p>
    <w:p w:rsidR="00D92ADB" w:rsidRPr="00095C43" w:rsidRDefault="00D92ADB" w:rsidP="005F0C71">
      <w:pPr>
        <w:pStyle w:val="a3"/>
        <w:ind w:right="-7"/>
        <w:rPr>
          <w:color w:val="000000" w:themeColor="text1"/>
        </w:rPr>
      </w:pPr>
    </w:p>
    <w:p w:rsidR="00A77405" w:rsidRPr="00095C43" w:rsidRDefault="00D92ADB" w:rsidP="005F0C71">
      <w:pPr>
        <w:tabs>
          <w:tab w:val="left" w:pos="3686"/>
        </w:tabs>
        <w:spacing w:before="229"/>
        <w:ind w:right="-7"/>
        <w:jc w:val="both"/>
        <w:rPr>
          <w:color w:val="000000" w:themeColor="text1"/>
          <w:sz w:val="28"/>
          <w:szCs w:val="28"/>
        </w:rPr>
      </w:pPr>
      <w:r w:rsidRPr="00095C43">
        <w:rPr>
          <w:color w:val="000000" w:themeColor="text1"/>
          <w:sz w:val="28"/>
          <w:szCs w:val="28"/>
        </w:rPr>
        <w:t>И. о. г</w:t>
      </w:r>
      <w:r w:rsidR="001C4B2B" w:rsidRPr="00095C43">
        <w:rPr>
          <w:color w:val="000000" w:themeColor="text1"/>
          <w:sz w:val="28"/>
          <w:szCs w:val="28"/>
        </w:rPr>
        <w:t>ла</w:t>
      </w:r>
      <w:r w:rsidR="00A77405" w:rsidRPr="00095C43">
        <w:rPr>
          <w:color w:val="000000" w:themeColor="text1"/>
          <w:sz w:val="28"/>
          <w:szCs w:val="28"/>
        </w:rPr>
        <w:t>в</w:t>
      </w:r>
      <w:r w:rsidRPr="00095C43">
        <w:rPr>
          <w:color w:val="000000" w:themeColor="text1"/>
          <w:sz w:val="28"/>
          <w:szCs w:val="28"/>
        </w:rPr>
        <w:t>ы</w:t>
      </w:r>
      <w:r w:rsidR="005F0C71">
        <w:rPr>
          <w:color w:val="000000" w:themeColor="text1"/>
          <w:sz w:val="28"/>
          <w:szCs w:val="28"/>
        </w:rPr>
        <w:t xml:space="preserve"> администрации</w:t>
      </w:r>
      <w:r w:rsidR="005F0C71">
        <w:rPr>
          <w:color w:val="000000" w:themeColor="text1"/>
          <w:sz w:val="28"/>
          <w:szCs w:val="28"/>
        </w:rPr>
        <w:tab/>
      </w:r>
      <w:r w:rsidR="005F0C71">
        <w:rPr>
          <w:color w:val="000000" w:themeColor="text1"/>
          <w:sz w:val="28"/>
          <w:szCs w:val="28"/>
        </w:rPr>
        <w:tab/>
      </w:r>
      <w:r w:rsidR="005F0C71">
        <w:rPr>
          <w:color w:val="000000" w:themeColor="text1"/>
          <w:sz w:val="28"/>
          <w:szCs w:val="28"/>
        </w:rPr>
        <w:tab/>
      </w:r>
      <w:r w:rsidR="005F0C71">
        <w:rPr>
          <w:color w:val="000000" w:themeColor="text1"/>
          <w:sz w:val="28"/>
          <w:szCs w:val="28"/>
        </w:rPr>
        <w:tab/>
      </w:r>
      <w:r w:rsidR="005F0C71">
        <w:rPr>
          <w:color w:val="000000" w:themeColor="text1"/>
          <w:sz w:val="28"/>
          <w:szCs w:val="28"/>
        </w:rPr>
        <w:tab/>
      </w:r>
      <w:r w:rsidR="005F0C71">
        <w:rPr>
          <w:color w:val="000000" w:themeColor="text1"/>
          <w:sz w:val="28"/>
          <w:szCs w:val="28"/>
        </w:rPr>
        <w:tab/>
        <w:t xml:space="preserve">    </w:t>
      </w:r>
      <w:r w:rsidRPr="00095C43">
        <w:rPr>
          <w:color w:val="000000" w:themeColor="text1"/>
          <w:sz w:val="28"/>
          <w:szCs w:val="28"/>
        </w:rPr>
        <w:t xml:space="preserve">Р.О. </w:t>
      </w:r>
      <w:proofErr w:type="spellStart"/>
      <w:r w:rsidRPr="00095C43">
        <w:rPr>
          <w:color w:val="000000" w:themeColor="text1"/>
          <w:sz w:val="28"/>
          <w:szCs w:val="28"/>
        </w:rPr>
        <w:t>Дерендяев</w:t>
      </w:r>
      <w:proofErr w:type="spellEnd"/>
    </w:p>
    <w:p w:rsidR="00553DCF" w:rsidRPr="00095C43" w:rsidRDefault="00A77405" w:rsidP="003C0295">
      <w:pPr>
        <w:suppressAutoHyphens/>
        <w:ind w:right="-7"/>
        <w:jc w:val="both"/>
        <w:rPr>
          <w:color w:val="000000" w:themeColor="text1"/>
          <w:sz w:val="28"/>
          <w:szCs w:val="28"/>
        </w:rPr>
      </w:pPr>
      <w:r w:rsidRPr="00095C43">
        <w:rPr>
          <w:color w:val="000000" w:themeColor="text1"/>
          <w:sz w:val="28"/>
          <w:szCs w:val="28"/>
        </w:rPr>
        <w:br w:type="page"/>
      </w:r>
    </w:p>
    <w:p w:rsidR="00411A07" w:rsidRPr="00095C43" w:rsidRDefault="00411A07" w:rsidP="005F0C71">
      <w:pPr>
        <w:pStyle w:val="1"/>
        <w:spacing w:before="76"/>
        <w:ind w:left="5670" w:right="-7"/>
        <w:jc w:val="left"/>
        <w:rPr>
          <w:b w:val="0"/>
          <w:color w:val="000000" w:themeColor="text1"/>
        </w:rPr>
      </w:pPr>
      <w:r w:rsidRPr="00095C43">
        <w:rPr>
          <w:b w:val="0"/>
          <w:color w:val="000000" w:themeColor="text1"/>
        </w:rPr>
        <w:lastRenderedPageBreak/>
        <w:t>УТВЕРЖДЕН</w:t>
      </w:r>
      <w:r w:rsidR="00C37CDF" w:rsidRPr="00095C43">
        <w:rPr>
          <w:b w:val="0"/>
          <w:color w:val="000000" w:themeColor="text1"/>
        </w:rPr>
        <w:t>:</w:t>
      </w:r>
    </w:p>
    <w:p w:rsidR="00411A07" w:rsidRPr="00095C43" w:rsidRDefault="00411A07" w:rsidP="00CA047C">
      <w:pPr>
        <w:pStyle w:val="a3"/>
        <w:ind w:left="5245" w:right="-7"/>
        <w:rPr>
          <w:color w:val="000000" w:themeColor="text1"/>
          <w:spacing w:val="-67"/>
        </w:rPr>
      </w:pPr>
      <w:r w:rsidRPr="00095C43">
        <w:rPr>
          <w:color w:val="000000" w:themeColor="text1"/>
        </w:rPr>
        <w:t>Постановлением администрации Ломоносовского</w:t>
      </w:r>
      <w:r w:rsidRPr="00095C43">
        <w:rPr>
          <w:color w:val="000000" w:themeColor="text1"/>
          <w:spacing w:val="-9"/>
        </w:rPr>
        <w:t xml:space="preserve"> </w:t>
      </w:r>
      <w:r w:rsidRPr="00095C43">
        <w:rPr>
          <w:color w:val="000000" w:themeColor="text1"/>
        </w:rPr>
        <w:t>муниципального</w:t>
      </w:r>
      <w:r w:rsidRPr="00095C43">
        <w:rPr>
          <w:color w:val="000000" w:themeColor="text1"/>
          <w:spacing w:val="-6"/>
        </w:rPr>
        <w:t xml:space="preserve"> </w:t>
      </w:r>
      <w:r w:rsidRPr="00095C43">
        <w:rPr>
          <w:color w:val="000000" w:themeColor="text1"/>
        </w:rPr>
        <w:t xml:space="preserve">района Ленинградской области </w:t>
      </w:r>
    </w:p>
    <w:p w:rsidR="00411A07" w:rsidRPr="00095C43" w:rsidRDefault="00411A07" w:rsidP="00CA047C">
      <w:pPr>
        <w:pStyle w:val="a3"/>
        <w:ind w:left="5245" w:right="-7"/>
        <w:rPr>
          <w:color w:val="000000" w:themeColor="text1"/>
          <w:spacing w:val="-2"/>
        </w:rPr>
      </w:pPr>
      <w:r w:rsidRPr="00095C43">
        <w:rPr>
          <w:color w:val="000000" w:themeColor="text1"/>
          <w:spacing w:val="-2"/>
        </w:rPr>
        <w:t>«</w:t>
      </w:r>
      <w:r w:rsidR="009A34E3"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sidR="009A34E3">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w:t>
      </w:r>
      <w:r w:rsidR="00C37CDF" w:rsidRPr="00095C43">
        <w:rPr>
          <w:color w:val="000000" w:themeColor="text1"/>
          <w:spacing w:val="-2"/>
        </w:rPr>
        <w:t>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sidR="009A34E3">
        <w:rPr>
          <w:color w:val="000000" w:themeColor="text1"/>
          <w:spacing w:val="-2"/>
          <w:u w:val="single"/>
        </w:rPr>
        <w:t>601/24</w:t>
      </w:r>
    </w:p>
    <w:p w:rsidR="00411A07" w:rsidRPr="00095C43" w:rsidRDefault="00411A07" w:rsidP="005F0C71">
      <w:pPr>
        <w:pStyle w:val="a3"/>
        <w:ind w:left="5670" w:right="-7"/>
        <w:rPr>
          <w:color w:val="000000" w:themeColor="text1"/>
        </w:rPr>
      </w:pPr>
      <w:r w:rsidRPr="00095C43">
        <w:rPr>
          <w:color w:val="000000" w:themeColor="text1"/>
          <w:spacing w:val="-2"/>
        </w:rPr>
        <w:t>(Приложение</w:t>
      </w:r>
      <w:r w:rsidR="00771E65" w:rsidRPr="00095C43">
        <w:rPr>
          <w:color w:val="000000" w:themeColor="text1"/>
          <w:spacing w:val="-2"/>
        </w:rPr>
        <w:t xml:space="preserve"> №</w:t>
      </w:r>
      <w:r w:rsidRPr="00095C43">
        <w:rPr>
          <w:color w:val="000000" w:themeColor="text1"/>
          <w:spacing w:val="-2"/>
        </w:rPr>
        <w:t xml:space="preserve"> 1)</w:t>
      </w:r>
    </w:p>
    <w:p w:rsidR="008102BB" w:rsidRPr="00095C43" w:rsidRDefault="008102BB" w:rsidP="005F0C71">
      <w:pPr>
        <w:pStyle w:val="a3"/>
        <w:ind w:right="-7"/>
        <w:rPr>
          <w:color w:val="000000" w:themeColor="text1"/>
        </w:rPr>
      </w:pPr>
    </w:p>
    <w:p w:rsidR="008102BB" w:rsidRPr="00095C43" w:rsidRDefault="008102BB" w:rsidP="005F0C71">
      <w:pPr>
        <w:ind w:right="-7"/>
        <w:jc w:val="center"/>
        <w:rPr>
          <w:b/>
          <w:color w:val="000000" w:themeColor="text1"/>
          <w:sz w:val="28"/>
          <w:szCs w:val="28"/>
        </w:rPr>
      </w:pPr>
    </w:p>
    <w:p w:rsidR="008102BB" w:rsidRPr="00095C43" w:rsidRDefault="00F328C7" w:rsidP="005F0C71">
      <w:pPr>
        <w:ind w:right="-7"/>
        <w:jc w:val="center"/>
        <w:rPr>
          <w:b/>
          <w:color w:val="000000" w:themeColor="text1"/>
          <w:sz w:val="28"/>
          <w:szCs w:val="28"/>
        </w:rPr>
      </w:pPr>
      <w:r w:rsidRPr="00095C43">
        <w:rPr>
          <w:b/>
          <w:color w:val="000000" w:themeColor="text1"/>
          <w:sz w:val="28"/>
          <w:szCs w:val="28"/>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D92ADB" w:rsidRPr="00095C43">
        <w:rPr>
          <w:b/>
          <w:color w:val="000000" w:themeColor="text1"/>
          <w:sz w:val="28"/>
          <w:szCs w:val="28"/>
        </w:rPr>
        <w:t xml:space="preserve">муниципальной </w:t>
      </w:r>
      <w:r w:rsidRPr="00095C43">
        <w:rPr>
          <w:b/>
          <w:color w:val="000000" w:themeColor="text1"/>
          <w:sz w:val="28"/>
          <w:szCs w:val="28"/>
        </w:rPr>
        <w:t xml:space="preserve">собственностью </w:t>
      </w:r>
      <w:r w:rsidR="00C322E9" w:rsidRPr="00095C43">
        <w:rPr>
          <w:b/>
          <w:color w:val="000000" w:themeColor="text1"/>
          <w:sz w:val="28"/>
          <w:szCs w:val="28"/>
        </w:rPr>
        <w:t>Ломоносовского муниципального района</w:t>
      </w:r>
      <w:r w:rsidRPr="00095C43">
        <w:rPr>
          <w:b/>
          <w:color w:val="000000" w:themeColor="text1"/>
          <w:sz w:val="28"/>
          <w:szCs w:val="28"/>
        </w:rPr>
        <w:t>, заключении муниципальной организацией</w:t>
      </w:r>
      <w:r w:rsidR="00C322E9" w:rsidRPr="00095C43">
        <w:rPr>
          <w:b/>
          <w:color w:val="000000" w:themeColor="text1"/>
          <w:sz w:val="28"/>
          <w:szCs w:val="28"/>
        </w:rPr>
        <w:t xml:space="preserve"> Ломоносовского муниципального района</w:t>
      </w:r>
      <w:r w:rsidRPr="00095C43">
        <w:rPr>
          <w:b/>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8102BB" w:rsidRPr="00095C43" w:rsidRDefault="008102BB" w:rsidP="005F0C71">
      <w:pPr>
        <w:pStyle w:val="a5"/>
        <w:numPr>
          <w:ilvl w:val="0"/>
          <w:numId w:val="9"/>
        </w:numPr>
        <w:ind w:left="0" w:right="-7" w:firstLine="709"/>
        <w:rPr>
          <w:color w:val="000000" w:themeColor="text1"/>
          <w:sz w:val="28"/>
          <w:szCs w:val="28"/>
        </w:rPr>
      </w:pPr>
      <w:bookmarkStart w:id="1" w:name="sub_1001"/>
      <w:r w:rsidRPr="00095C43">
        <w:rPr>
          <w:color w:val="000000" w:themeColor="text1"/>
          <w:sz w:val="28"/>
          <w:szCs w:val="28"/>
        </w:rPr>
        <w:t xml:space="preserve">Настоящий Порядок устанавливает процедуру проведения оценки последствий принятия </w:t>
      </w:r>
      <w:r w:rsidR="00F328C7" w:rsidRPr="00095C43">
        <w:rPr>
          <w:color w:val="000000" w:themeColor="text1"/>
          <w:sz w:val="28"/>
          <w:szCs w:val="28"/>
        </w:rPr>
        <w:t>решения о реконструкции, модернизации, об изменении назначения или о ликвидации объекта социальной инфраструктуры для детей, являющегося</w:t>
      </w:r>
      <w:r w:rsidR="00C322E9" w:rsidRPr="00095C43">
        <w:rPr>
          <w:color w:val="000000" w:themeColor="text1"/>
          <w:sz w:val="28"/>
          <w:szCs w:val="28"/>
        </w:rPr>
        <w:t xml:space="preserve"> муниципальной</w:t>
      </w:r>
      <w:r w:rsidR="00F328C7" w:rsidRPr="00095C43">
        <w:rPr>
          <w:color w:val="000000" w:themeColor="text1"/>
          <w:sz w:val="28"/>
          <w:szCs w:val="28"/>
        </w:rPr>
        <w:t xml:space="preserve"> собственностью </w:t>
      </w:r>
      <w:r w:rsidR="00C322E9" w:rsidRPr="00095C43">
        <w:rPr>
          <w:color w:val="000000" w:themeColor="text1"/>
          <w:sz w:val="28"/>
          <w:szCs w:val="28"/>
        </w:rPr>
        <w:t>Ломоносовского муниципального района</w:t>
      </w:r>
      <w:r w:rsidR="00F328C7" w:rsidRPr="00095C43">
        <w:rPr>
          <w:color w:val="000000" w:themeColor="text1"/>
          <w:sz w:val="28"/>
          <w:szCs w:val="28"/>
        </w:rPr>
        <w:t>, заключении муниципальной организацией</w:t>
      </w:r>
      <w:r w:rsidR="00C322E9" w:rsidRPr="00095C43">
        <w:rPr>
          <w:color w:val="000000" w:themeColor="text1"/>
          <w:sz w:val="28"/>
          <w:szCs w:val="28"/>
        </w:rPr>
        <w:t xml:space="preserve"> Ломоносовского муниципального района</w:t>
      </w:r>
      <w:r w:rsidR="00F328C7"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095C43">
        <w:rPr>
          <w:color w:val="000000" w:themeColor="text1"/>
          <w:sz w:val="28"/>
          <w:szCs w:val="28"/>
        </w:rPr>
        <w:t xml:space="preserve"> (далее соответственно - решения об использовании объекта социальной инфраструктуры, объект социальной инфраструктуры).</w:t>
      </w:r>
    </w:p>
    <w:p w:rsidR="00065DB3" w:rsidRPr="00095C43" w:rsidRDefault="00065DB3" w:rsidP="005F0C71">
      <w:pPr>
        <w:pStyle w:val="a5"/>
        <w:numPr>
          <w:ilvl w:val="0"/>
          <w:numId w:val="9"/>
        </w:numPr>
        <w:adjustRightInd w:val="0"/>
        <w:ind w:left="0" w:right="-7" w:firstLine="709"/>
        <w:rPr>
          <w:rFonts w:cs="Arial"/>
          <w:color w:val="000000" w:themeColor="text1"/>
          <w:sz w:val="28"/>
          <w:szCs w:val="28"/>
        </w:rPr>
      </w:pPr>
      <w:r w:rsidRPr="00095C43">
        <w:rPr>
          <w:color w:val="000000" w:themeColor="text1"/>
          <w:sz w:val="28"/>
          <w:szCs w:val="28"/>
        </w:rPr>
        <w:t>Изменение назначения или ликвидация объекта социальной инфраструктуры для детей, являющегося</w:t>
      </w:r>
      <w:r w:rsidRPr="00095C43">
        <w:rPr>
          <w:rFonts w:cs="Arial"/>
          <w:color w:val="000000" w:themeColor="text1"/>
          <w:sz w:val="28"/>
          <w:szCs w:val="28"/>
        </w:rPr>
        <w:t xml:space="preserve"> </w:t>
      </w:r>
      <w:r w:rsidRPr="00095C43">
        <w:rPr>
          <w:color w:val="000000" w:themeColor="text1"/>
          <w:sz w:val="28"/>
          <w:szCs w:val="28"/>
        </w:rPr>
        <w:t xml:space="preserve">муниципальной собственностью </w:t>
      </w:r>
      <w:r w:rsidR="007A0D80" w:rsidRPr="00095C43">
        <w:rPr>
          <w:color w:val="000000" w:themeColor="text1"/>
          <w:sz w:val="28"/>
          <w:szCs w:val="28"/>
        </w:rPr>
        <w:t>Ломоносовского муниципального района</w:t>
      </w:r>
      <w:r w:rsidRPr="00095C43">
        <w:rPr>
          <w:rFonts w:cs="Arial"/>
          <w:color w:val="000000" w:themeColor="text1"/>
          <w:sz w:val="28"/>
          <w:szCs w:val="28"/>
        </w:rPr>
        <w:t>, допускается в случаях, установленных Правительством Российской Федерации.</w:t>
      </w:r>
      <w:bookmarkStart w:id="2" w:name="sub_1002"/>
      <w:bookmarkEnd w:id="1"/>
    </w:p>
    <w:p w:rsidR="00065DB3" w:rsidRPr="00095C43" w:rsidRDefault="008102BB" w:rsidP="005F0C71">
      <w:pPr>
        <w:pStyle w:val="a5"/>
        <w:numPr>
          <w:ilvl w:val="0"/>
          <w:numId w:val="9"/>
        </w:numPr>
        <w:adjustRightInd w:val="0"/>
        <w:ind w:left="0" w:right="-7" w:firstLine="709"/>
        <w:rPr>
          <w:rFonts w:cs="Arial"/>
          <w:color w:val="000000" w:themeColor="text1"/>
          <w:sz w:val="28"/>
          <w:szCs w:val="28"/>
        </w:rPr>
      </w:pPr>
      <w:r w:rsidRPr="00095C43">
        <w:rPr>
          <w:color w:val="000000" w:themeColor="text1"/>
          <w:sz w:val="28"/>
          <w:szCs w:val="28"/>
        </w:rPr>
        <w:t>Решение об использовании объекта</w:t>
      </w:r>
      <w:r w:rsidR="00C322E9" w:rsidRPr="00095C43">
        <w:rPr>
          <w:color w:val="000000" w:themeColor="text1"/>
          <w:sz w:val="28"/>
          <w:szCs w:val="28"/>
        </w:rPr>
        <w:t xml:space="preserve"> социальной инфраструктуры</w:t>
      </w:r>
      <w:r w:rsidRPr="00095C43">
        <w:rPr>
          <w:color w:val="000000" w:themeColor="text1"/>
          <w:sz w:val="28"/>
          <w:szCs w:val="28"/>
        </w:rPr>
        <w:t xml:space="preserve"> принимается администрацией Ломоносовского муниципального района</w:t>
      </w:r>
      <w:r w:rsidR="00324FF4" w:rsidRPr="00095C43">
        <w:rPr>
          <w:color w:val="000000" w:themeColor="text1"/>
          <w:sz w:val="28"/>
          <w:szCs w:val="28"/>
        </w:rPr>
        <w:t xml:space="preserve"> Ленинградской области (далее – администрация)</w:t>
      </w:r>
      <w:r w:rsidRPr="00095C43">
        <w:rPr>
          <w:color w:val="000000" w:themeColor="text1"/>
          <w:sz w:val="28"/>
          <w:szCs w:val="28"/>
        </w:rPr>
        <w:t>, осуществляющей функции и полномочия учредителя муниципально</w:t>
      </w:r>
      <w:r w:rsidR="00324FF4" w:rsidRPr="00095C43">
        <w:rPr>
          <w:color w:val="000000" w:themeColor="text1"/>
          <w:sz w:val="28"/>
          <w:szCs w:val="28"/>
        </w:rPr>
        <w:t>й организаци</w:t>
      </w:r>
      <w:r w:rsidR="00D92ADB" w:rsidRPr="00095C43">
        <w:rPr>
          <w:color w:val="000000" w:themeColor="text1"/>
          <w:sz w:val="28"/>
          <w:szCs w:val="28"/>
        </w:rPr>
        <w:t>и</w:t>
      </w:r>
      <w:r w:rsidR="00324FF4" w:rsidRPr="00095C43">
        <w:rPr>
          <w:color w:val="000000" w:themeColor="text1"/>
          <w:sz w:val="28"/>
          <w:szCs w:val="28"/>
        </w:rPr>
        <w:t xml:space="preserve"> Ломоносовского муниципального района</w:t>
      </w:r>
      <w:r w:rsidRPr="00095C43">
        <w:rPr>
          <w:color w:val="000000" w:themeColor="text1"/>
          <w:sz w:val="28"/>
          <w:szCs w:val="28"/>
        </w:rPr>
        <w:t>, за котор</w:t>
      </w:r>
      <w:r w:rsidR="00850181" w:rsidRPr="00095C43">
        <w:rPr>
          <w:color w:val="000000" w:themeColor="text1"/>
          <w:sz w:val="28"/>
          <w:szCs w:val="28"/>
        </w:rPr>
        <w:t>ой</w:t>
      </w:r>
      <w:r w:rsidRPr="00095C43">
        <w:rPr>
          <w:color w:val="000000" w:themeColor="text1"/>
          <w:sz w:val="28"/>
          <w:szCs w:val="28"/>
        </w:rPr>
        <w:t xml:space="preserve"> на соответствующем вещном праве закреплен объект социальной инфраструктуры, при наличии положительного заключения</w:t>
      </w:r>
      <w:r w:rsidR="00705C95" w:rsidRPr="00095C43">
        <w:rPr>
          <w:color w:val="000000" w:themeColor="text1"/>
          <w:sz w:val="28"/>
          <w:szCs w:val="28"/>
        </w:rPr>
        <w:t xml:space="preserve"> комиссии по оценке последствий </w:t>
      </w:r>
      <w:r w:rsidRPr="00095C43">
        <w:rPr>
          <w:color w:val="000000" w:themeColor="text1"/>
          <w:sz w:val="28"/>
          <w:szCs w:val="28"/>
        </w:rPr>
        <w:t xml:space="preserve">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B22E44" w:rsidRPr="00095C43">
        <w:rPr>
          <w:color w:val="000000" w:themeColor="text1"/>
          <w:sz w:val="28"/>
          <w:szCs w:val="28"/>
        </w:rPr>
        <w:t>Ломоносовского муниципального района</w:t>
      </w:r>
      <w:r w:rsidRPr="00095C43">
        <w:rPr>
          <w:color w:val="000000" w:themeColor="text1"/>
          <w:sz w:val="28"/>
          <w:szCs w:val="28"/>
        </w:rPr>
        <w:t>, заключении муниципальн</w:t>
      </w:r>
      <w:r w:rsidR="00324FF4" w:rsidRPr="00095C43">
        <w:rPr>
          <w:color w:val="000000" w:themeColor="text1"/>
          <w:sz w:val="28"/>
          <w:szCs w:val="28"/>
        </w:rPr>
        <w:t>ой организацией</w:t>
      </w:r>
      <w:r w:rsidRPr="00095C43">
        <w:rPr>
          <w:color w:val="000000" w:themeColor="text1"/>
          <w:sz w:val="28"/>
          <w:szCs w:val="28"/>
        </w:rPr>
        <w:t xml:space="preserve"> Ломоносовского муниципального района, образующ</w:t>
      </w:r>
      <w:r w:rsidR="00B22E44" w:rsidRPr="00095C43">
        <w:rPr>
          <w:color w:val="000000" w:themeColor="text1"/>
          <w:sz w:val="28"/>
          <w:szCs w:val="28"/>
        </w:rPr>
        <w:t>ей</w:t>
      </w:r>
      <w:r w:rsidRPr="00095C43">
        <w:rPr>
          <w:color w:val="000000" w:themeColor="text1"/>
          <w:sz w:val="28"/>
          <w:szCs w:val="28"/>
        </w:rPr>
        <w:t xml:space="preserve"> социальную инфраструктуру для детей, договора аренды</w:t>
      </w:r>
      <w:r w:rsidR="00D92ADB" w:rsidRPr="00095C43">
        <w:rPr>
          <w:color w:val="000000" w:themeColor="text1"/>
          <w:sz w:val="28"/>
          <w:szCs w:val="28"/>
        </w:rPr>
        <w:t>,</w:t>
      </w:r>
      <w:r w:rsidRPr="00095C43">
        <w:rPr>
          <w:color w:val="000000" w:themeColor="text1"/>
          <w:sz w:val="28"/>
          <w:szCs w:val="28"/>
        </w:rPr>
        <w:t xml:space="preserve"> дого</w:t>
      </w:r>
      <w:r w:rsidR="00D92ADB" w:rsidRPr="00095C43">
        <w:rPr>
          <w:color w:val="000000" w:themeColor="text1"/>
          <w:sz w:val="28"/>
          <w:szCs w:val="28"/>
        </w:rPr>
        <w:t xml:space="preserve">вора безвозмездного пользования </w:t>
      </w:r>
      <w:r w:rsidRPr="00095C43">
        <w:rPr>
          <w:color w:val="000000" w:themeColor="text1"/>
          <w:sz w:val="28"/>
          <w:szCs w:val="28"/>
        </w:rPr>
        <w:t xml:space="preserve">закрепленных за </w:t>
      </w:r>
      <w:r w:rsidR="00D92ADB" w:rsidRPr="00095C43">
        <w:rPr>
          <w:color w:val="000000" w:themeColor="text1"/>
          <w:sz w:val="28"/>
          <w:szCs w:val="28"/>
        </w:rPr>
        <w:t>ней</w:t>
      </w:r>
      <w:r w:rsidRPr="00095C43">
        <w:rPr>
          <w:color w:val="000000" w:themeColor="text1"/>
          <w:sz w:val="28"/>
          <w:szCs w:val="28"/>
        </w:rPr>
        <w:t xml:space="preserve"> объектов собственности</w:t>
      </w:r>
      <w:r w:rsidR="00324FF4" w:rsidRPr="00095C43">
        <w:rPr>
          <w:color w:val="000000" w:themeColor="text1"/>
          <w:sz w:val="28"/>
          <w:szCs w:val="28"/>
        </w:rPr>
        <w:t>, а также о реорганизации или ликвидации муниципальных организаций Ломоносовского муниципального района</w:t>
      </w:r>
      <w:r w:rsidR="00D92ADB" w:rsidRPr="00095C43">
        <w:rPr>
          <w:color w:val="000000" w:themeColor="text1"/>
          <w:sz w:val="28"/>
          <w:szCs w:val="28"/>
        </w:rPr>
        <w:t>, образующих социальную инфраструктуру для детей</w:t>
      </w:r>
      <w:r w:rsidR="00324FF4" w:rsidRPr="00095C43">
        <w:rPr>
          <w:color w:val="000000" w:themeColor="text1"/>
          <w:sz w:val="28"/>
          <w:szCs w:val="28"/>
        </w:rPr>
        <w:t xml:space="preserve"> </w:t>
      </w:r>
      <w:r w:rsidRPr="00095C43">
        <w:rPr>
          <w:color w:val="000000" w:themeColor="text1"/>
          <w:sz w:val="28"/>
          <w:szCs w:val="28"/>
        </w:rPr>
        <w:t xml:space="preserve">(далее </w:t>
      </w:r>
      <w:r w:rsidR="00065DB3" w:rsidRPr="00095C43">
        <w:rPr>
          <w:color w:val="000000" w:themeColor="text1"/>
          <w:sz w:val="28"/>
          <w:szCs w:val="28"/>
        </w:rPr>
        <w:t>соответственно –</w:t>
      </w:r>
      <w:r w:rsidRPr="00095C43">
        <w:rPr>
          <w:color w:val="000000" w:themeColor="text1"/>
          <w:sz w:val="28"/>
          <w:szCs w:val="28"/>
        </w:rPr>
        <w:t xml:space="preserve"> Комиссия</w:t>
      </w:r>
      <w:r w:rsidR="00B95F33" w:rsidRPr="00095C43">
        <w:rPr>
          <w:color w:val="000000" w:themeColor="text1"/>
          <w:sz w:val="28"/>
          <w:szCs w:val="28"/>
        </w:rPr>
        <w:t>,</w:t>
      </w:r>
      <w:r w:rsidR="00065DB3" w:rsidRPr="00095C43">
        <w:rPr>
          <w:color w:val="000000" w:themeColor="text1"/>
          <w:sz w:val="28"/>
          <w:szCs w:val="28"/>
        </w:rPr>
        <w:t xml:space="preserve"> </w:t>
      </w:r>
      <w:r w:rsidR="00065DB3" w:rsidRPr="00095C43">
        <w:rPr>
          <w:color w:val="000000" w:themeColor="text1"/>
          <w:sz w:val="28"/>
          <w:szCs w:val="28"/>
        </w:rPr>
        <w:lastRenderedPageBreak/>
        <w:t>оценка последствий принятия решения</w:t>
      </w:r>
      <w:r w:rsidRPr="00095C43">
        <w:rPr>
          <w:color w:val="000000" w:themeColor="text1"/>
          <w:sz w:val="28"/>
          <w:szCs w:val="28"/>
        </w:rPr>
        <w:t>).</w:t>
      </w:r>
      <w:bookmarkStart w:id="3" w:name="sub_1003"/>
      <w:bookmarkEnd w:id="2"/>
    </w:p>
    <w:p w:rsidR="00065DB3" w:rsidRPr="00095C43" w:rsidRDefault="008102BB" w:rsidP="005F0C71">
      <w:pPr>
        <w:pStyle w:val="a5"/>
        <w:numPr>
          <w:ilvl w:val="0"/>
          <w:numId w:val="9"/>
        </w:numPr>
        <w:adjustRightInd w:val="0"/>
        <w:ind w:left="0" w:right="-7" w:firstLine="709"/>
        <w:rPr>
          <w:rFonts w:cs="Arial"/>
          <w:color w:val="000000" w:themeColor="text1"/>
          <w:sz w:val="28"/>
          <w:szCs w:val="28"/>
        </w:rPr>
      </w:pPr>
      <w:r w:rsidRPr="00095C43">
        <w:rPr>
          <w:color w:val="000000" w:themeColor="text1"/>
          <w:sz w:val="28"/>
          <w:szCs w:val="28"/>
        </w:rPr>
        <w:t xml:space="preserve">Для проведения оценки последствий принятия решения об использовании объекта социальной инфраструктуры </w:t>
      </w:r>
      <w:r w:rsidR="00324FF4" w:rsidRPr="00095C43">
        <w:rPr>
          <w:color w:val="000000" w:themeColor="text1"/>
          <w:sz w:val="28"/>
          <w:szCs w:val="28"/>
        </w:rPr>
        <w:t>а</w:t>
      </w:r>
      <w:r w:rsidR="00480F7D" w:rsidRPr="00095C43">
        <w:rPr>
          <w:color w:val="000000" w:themeColor="text1"/>
          <w:sz w:val="28"/>
          <w:szCs w:val="28"/>
        </w:rPr>
        <w:t xml:space="preserve">дминистрация </w:t>
      </w:r>
      <w:r w:rsidRPr="00095C43">
        <w:rPr>
          <w:color w:val="000000" w:themeColor="text1"/>
          <w:sz w:val="28"/>
          <w:szCs w:val="28"/>
        </w:rPr>
        <w:t xml:space="preserve">до принятия </w:t>
      </w:r>
      <w:r w:rsidR="00324FF4" w:rsidRPr="00095C43">
        <w:rPr>
          <w:color w:val="000000" w:themeColor="text1"/>
          <w:sz w:val="28"/>
          <w:szCs w:val="28"/>
        </w:rPr>
        <w:t xml:space="preserve">решения об использовании объекта социальной инфраструктуры </w:t>
      </w:r>
      <w:r w:rsidRPr="00095C43">
        <w:rPr>
          <w:color w:val="000000" w:themeColor="text1"/>
          <w:sz w:val="28"/>
          <w:szCs w:val="28"/>
        </w:rPr>
        <w:t xml:space="preserve">представляет в Комиссию предложение об использовании объекта социальной инфраструктуры с приложением необходимых документов, перечень которых установлен в </w:t>
      </w:r>
      <w:hyperlink w:anchor="sub_1100" w:history="1">
        <w:r w:rsidRPr="00095C43">
          <w:rPr>
            <w:color w:val="000000" w:themeColor="text1"/>
            <w:sz w:val="28"/>
            <w:szCs w:val="28"/>
          </w:rPr>
          <w:t>приложении к настоящему Порядку</w:t>
        </w:r>
      </w:hyperlink>
      <w:r w:rsidR="002670FF" w:rsidRPr="00095C43">
        <w:rPr>
          <w:color w:val="000000" w:themeColor="text1"/>
          <w:sz w:val="28"/>
          <w:szCs w:val="28"/>
        </w:rPr>
        <w:t xml:space="preserve"> (далее </w:t>
      </w:r>
      <w:r w:rsidR="00FE49F9" w:rsidRPr="00095C43">
        <w:rPr>
          <w:color w:val="000000" w:themeColor="text1"/>
          <w:sz w:val="28"/>
          <w:szCs w:val="28"/>
        </w:rPr>
        <w:t xml:space="preserve">- </w:t>
      </w:r>
      <w:r w:rsidR="00975649" w:rsidRPr="00095C43">
        <w:rPr>
          <w:color w:val="000000" w:themeColor="text1"/>
          <w:sz w:val="28"/>
          <w:szCs w:val="28"/>
        </w:rPr>
        <w:t>п</w:t>
      </w:r>
      <w:r w:rsidR="002670FF" w:rsidRPr="00095C43">
        <w:rPr>
          <w:color w:val="000000" w:themeColor="text1"/>
          <w:sz w:val="28"/>
          <w:szCs w:val="28"/>
        </w:rPr>
        <w:t>еречень)</w:t>
      </w:r>
      <w:r w:rsidRPr="00095C43">
        <w:rPr>
          <w:color w:val="000000" w:themeColor="text1"/>
          <w:sz w:val="28"/>
          <w:szCs w:val="28"/>
        </w:rPr>
        <w:t>.</w:t>
      </w:r>
    </w:p>
    <w:p w:rsidR="00065DB3" w:rsidRPr="00095C43" w:rsidRDefault="00324FF4" w:rsidP="005F0C71">
      <w:pPr>
        <w:pStyle w:val="a5"/>
        <w:numPr>
          <w:ilvl w:val="0"/>
          <w:numId w:val="9"/>
        </w:numPr>
        <w:adjustRightInd w:val="0"/>
        <w:ind w:left="0" w:right="-7" w:firstLine="709"/>
        <w:rPr>
          <w:rFonts w:cs="Arial"/>
          <w:color w:val="000000" w:themeColor="text1"/>
          <w:sz w:val="28"/>
          <w:szCs w:val="28"/>
        </w:rPr>
      </w:pPr>
      <w:r w:rsidRPr="00095C43">
        <w:rPr>
          <w:color w:val="000000" w:themeColor="text1"/>
          <w:sz w:val="28"/>
          <w:szCs w:val="28"/>
        </w:rPr>
        <w:t>Предложение об использовании объекта социальной инфраструктуры</w:t>
      </w:r>
      <w:r w:rsidR="00FE49F9" w:rsidRPr="00095C43">
        <w:rPr>
          <w:color w:val="000000" w:themeColor="text1"/>
          <w:sz w:val="28"/>
          <w:szCs w:val="28"/>
        </w:rPr>
        <w:t xml:space="preserve"> (далее – предложение)</w:t>
      </w:r>
      <w:r w:rsidRPr="00095C43">
        <w:rPr>
          <w:color w:val="000000" w:themeColor="text1"/>
          <w:sz w:val="28"/>
          <w:szCs w:val="28"/>
        </w:rPr>
        <w:t xml:space="preserve"> готовится структурным подразделением администрации, в отраслевом подчинении которого находится муниципальная организация</w:t>
      </w:r>
      <w:r w:rsidR="00AC74B6" w:rsidRPr="00095C43">
        <w:rPr>
          <w:color w:val="000000" w:themeColor="text1"/>
          <w:sz w:val="28"/>
          <w:szCs w:val="28"/>
        </w:rPr>
        <w:t xml:space="preserve"> Ломоносовского муниципального района</w:t>
      </w:r>
      <w:r w:rsidR="00771E65" w:rsidRPr="00095C43">
        <w:rPr>
          <w:color w:val="000000" w:themeColor="text1"/>
          <w:sz w:val="28"/>
          <w:szCs w:val="28"/>
        </w:rPr>
        <w:t xml:space="preserve"> (далее – структурное подразделение администрации)</w:t>
      </w:r>
      <w:r w:rsidRPr="00095C43">
        <w:rPr>
          <w:color w:val="000000" w:themeColor="text1"/>
          <w:sz w:val="28"/>
          <w:szCs w:val="28"/>
        </w:rPr>
        <w:t>.</w:t>
      </w:r>
    </w:p>
    <w:p w:rsidR="00290203" w:rsidRPr="00095C43" w:rsidRDefault="00290203" w:rsidP="005F0C71">
      <w:pPr>
        <w:pStyle w:val="a5"/>
        <w:numPr>
          <w:ilvl w:val="0"/>
          <w:numId w:val="9"/>
        </w:numPr>
        <w:adjustRightInd w:val="0"/>
        <w:ind w:left="0" w:right="-7" w:firstLine="709"/>
        <w:rPr>
          <w:rFonts w:cs="Arial"/>
          <w:color w:val="000000" w:themeColor="text1"/>
          <w:sz w:val="28"/>
          <w:szCs w:val="28"/>
        </w:rPr>
      </w:pPr>
      <w:r w:rsidRPr="00095C43">
        <w:rPr>
          <w:color w:val="000000" w:themeColor="text1"/>
          <w:sz w:val="28"/>
          <w:szCs w:val="28"/>
        </w:rPr>
        <w:t>Предложение должно содержать:</w:t>
      </w:r>
    </w:p>
    <w:p w:rsidR="0029020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полное наименование, адрес места нахождения объекта социальной инфраструктуры для детей; </w:t>
      </w:r>
    </w:p>
    <w:p w:rsidR="0029020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полное наименование, адрес места нахождения организации, за которой закреплен объект социальной инфраструктуры для детей; </w:t>
      </w:r>
    </w:p>
    <w:p w:rsidR="0029020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основные цели и виды деятельности организации, за которой закреплен объект социальной инфраструктуры для детей; </w:t>
      </w:r>
    </w:p>
    <w:p w:rsidR="0029020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мотивированное обоснование возможности надлежащего обеспечения образования, воспитания и </w:t>
      </w:r>
      <w:proofErr w:type="gramStart"/>
      <w:r w:rsidRPr="00095C43">
        <w:rPr>
          <w:color w:val="000000" w:themeColor="text1"/>
          <w:sz w:val="28"/>
          <w:szCs w:val="28"/>
        </w:rPr>
        <w:t>развития</w:t>
      </w:r>
      <w:proofErr w:type="gramEnd"/>
      <w:r w:rsidRPr="00095C43">
        <w:rPr>
          <w:color w:val="000000" w:themeColor="text1"/>
          <w:sz w:val="28"/>
          <w:szCs w:val="28"/>
        </w:rPr>
        <w:t xml:space="preserve"> обучающихся после реконструкции, модернизации, изменения назначения или ликвидации объекта социальной инфраструктуры для детей; </w:t>
      </w:r>
    </w:p>
    <w:p w:rsidR="0029020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основная цель использования объекта социальной инфраструктуры для детей; </w:t>
      </w:r>
    </w:p>
    <w:p w:rsidR="00065DB3" w:rsidRPr="00095C43" w:rsidRDefault="00290203" w:rsidP="005F0C71">
      <w:pPr>
        <w:adjustRightInd w:val="0"/>
        <w:ind w:right="-7" w:firstLine="720"/>
        <w:jc w:val="both"/>
        <w:rPr>
          <w:color w:val="000000" w:themeColor="text1"/>
          <w:sz w:val="28"/>
          <w:szCs w:val="28"/>
        </w:rPr>
      </w:pPr>
      <w:r w:rsidRPr="00095C43">
        <w:rPr>
          <w:color w:val="000000" w:themeColor="text1"/>
          <w:sz w:val="28"/>
          <w:szCs w:val="28"/>
        </w:rPr>
        <w:t xml:space="preserve">мотивированное обоснование необходимости реконструкции, модернизации, изменения назначения или ликвидации объекта социальной инфраструктуры для детей. </w:t>
      </w:r>
    </w:p>
    <w:p w:rsidR="00AA1421" w:rsidRPr="00095C43" w:rsidRDefault="00AA1421" w:rsidP="005F0C71">
      <w:pPr>
        <w:pStyle w:val="a5"/>
        <w:numPr>
          <w:ilvl w:val="0"/>
          <w:numId w:val="9"/>
        </w:numPr>
        <w:adjustRightInd w:val="0"/>
        <w:ind w:left="0" w:right="-7" w:firstLine="709"/>
        <w:rPr>
          <w:color w:val="000000" w:themeColor="text1"/>
          <w:sz w:val="28"/>
          <w:szCs w:val="28"/>
        </w:rPr>
      </w:pPr>
      <w:r w:rsidRPr="00095C43">
        <w:rPr>
          <w:color w:val="000000" w:themeColor="text1"/>
          <w:sz w:val="28"/>
          <w:szCs w:val="28"/>
        </w:rPr>
        <w:t>Предложение и документы, установленные приложением к</w:t>
      </w:r>
      <w:hyperlink r:id="rId11" w:history="1"/>
      <w:r w:rsidRPr="00095C43">
        <w:rPr>
          <w:color w:val="000000" w:themeColor="text1"/>
          <w:sz w:val="28"/>
          <w:szCs w:val="28"/>
        </w:rPr>
        <w:t xml:space="preserve"> настоящему Порядку, направляются </w:t>
      </w:r>
      <w:r w:rsidR="00A74947" w:rsidRPr="00095C43">
        <w:rPr>
          <w:color w:val="000000" w:themeColor="text1"/>
          <w:sz w:val="28"/>
          <w:szCs w:val="28"/>
        </w:rPr>
        <w:t>структурным подразделением администрации</w:t>
      </w:r>
      <w:r w:rsidRPr="00095C43">
        <w:rPr>
          <w:color w:val="000000" w:themeColor="text1"/>
          <w:sz w:val="28"/>
          <w:szCs w:val="28"/>
        </w:rPr>
        <w:t xml:space="preserve"> </w:t>
      </w:r>
      <w:r w:rsidR="00771E65" w:rsidRPr="00095C43">
        <w:rPr>
          <w:color w:val="000000" w:themeColor="text1"/>
          <w:sz w:val="28"/>
          <w:szCs w:val="28"/>
        </w:rPr>
        <w:t>заместителю главы администрации по социальным вопросам для рассмотрения и согласования</w:t>
      </w:r>
      <w:r w:rsidR="00FE49F9" w:rsidRPr="00095C43">
        <w:rPr>
          <w:color w:val="000000" w:themeColor="text1"/>
          <w:sz w:val="28"/>
          <w:szCs w:val="28"/>
        </w:rPr>
        <w:t>.</w:t>
      </w:r>
      <w:r w:rsidR="00771E65" w:rsidRPr="00095C43">
        <w:rPr>
          <w:color w:val="000000" w:themeColor="text1"/>
          <w:sz w:val="28"/>
          <w:szCs w:val="28"/>
        </w:rPr>
        <w:t xml:space="preserve">  </w:t>
      </w:r>
      <w:r w:rsidR="00FE49F9" w:rsidRPr="00095C43">
        <w:rPr>
          <w:color w:val="000000" w:themeColor="text1"/>
          <w:sz w:val="28"/>
          <w:szCs w:val="28"/>
        </w:rPr>
        <w:t>С</w:t>
      </w:r>
      <w:r w:rsidR="00771E65" w:rsidRPr="00095C43">
        <w:rPr>
          <w:color w:val="000000" w:themeColor="text1"/>
          <w:sz w:val="28"/>
          <w:szCs w:val="28"/>
        </w:rPr>
        <w:t>огласован</w:t>
      </w:r>
      <w:r w:rsidR="00FE49F9" w:rsidRPr="00095C43">
        <w:rPr>
          <w:color w:val="000000" w:themeColor="text1"/>
          <w:sz w:val="28"/>
          <w:szCs w:val="28"/>
        </w:rPr>
        <w:t xml:space="preserve">ное заместителем главы администрации по социальным вопросам </w:t>
      </w:r>
      <w:r w:rsidR="00B40E51" w:rsidRPr="00095C43">
        <w:rPr>
          <w:color w:val="000000" w:themeColor="text1"/>
          <w:sz w:val="28"/>
          <w:szCs w:val="28"/>
        </w:rPr>
        <w:t>предложение направляется</w:t>
      </w:r>
      <w:r w:rsidR="00771E65" w:rsidRPr="00095C43">
        <w:rPr>
          <w:color w:val="000000" w:themeColor="text1"/>
          <w:sz w:val="28"/>
          <w:szCs w:val="28"/>
        </w:rPr>
        <w:t xml:space="preserve"> главе администрации</w:t>
      </w:r>
      <w:r w:rsidR="00967663" w:rsidRPr="00095C43">
        <w:rPr>
          <w:color w:val="000000" w:themeColor="text1"/>
          <w:sz w:val="28"/>
          <w:szCs w:val="28"/>
        </w:rPr>
        <w:t xml:space="preserve"> </w:t>
      </w:r>
      <w:r w:rsidR="00FE49F9" w:rsidRPr="00095C43">
        <w:rPr>
          <w:color w:val="000000" w:themeColor="text1"/>
          <w:sz w:val="28"/>
          <w:szCs w:val="28"/>
        </w:rPr>
        <w:t xml:space="preserve">и после наложения </w:t>
      </w:r>
      <w:r w:rsidR="00967663" w:rsidRPr="00095C43">
        <w:rPr>
          <w:color w:val="000000" w:themeColor="text1"/>
          <w:sz w:val="28"/>
          <w:szCs w:val="28"/>
        </w:rPr>
        <w:t>резолюции</w:t>
      </w:r>
      <w:r w:rsidR="00FE49F9" w:rsidRPr="00095C43">
        <w:rPr>
          <w:color w:val="000000" w:themeColor="text1"/>
          <w:sz w:val="28"/>
          <w:szCs w:val="28"/>
        </w:rPr>
        <w:t xml:space="preserve"> главой администрации передается</w:t>
      </w:r>
      <w:r w:rsidRPr="00095C43">
        <w:rPr>
          <w:color w:val="000000" w:themeColor="text1"/>
          <w:sz w:val="28"/>
          <w:szCs w:val="28"/>
        </w:rPr>
        <w:t xml:space="preserve"> на рассмотрение в Комиссию.</w:t>
      </w:r>
    </w:p>
    <w:p w:rsidR="00771E65" w:rsidRPr="00095C43" w:rsidRDefault="00B8543B" w:rsidP="005F0C71">
      <w:pPr>
        <w:pStyle w:val="a5"/>
        <w:widowControl/>
        <w:autoSpaceDE/>
        <w:autoSpaceDN/>
        <w:spacing w:line="288" w:lineRule="atLeast"/>
        <w:ind w:left="0" w:right="-7" w:firstLine="709"/>
        <w:rPr>
          <w:color w:val="000000" w:themeColor="text1"/>
          <w:sz w:val="28"/>
          <w:szCs w:val="28"/>
        </w:rPr>
      </w:pPr>
      <w:r w:rsidRPr="00095C43">
        <w:rPr>
          <w:color w:val="000000" w:themeColor="text1"/>
          <w:sz w:val="28"/>
          <w:szCs w:val="28"/>
        </w:rPr>
        <w:t>Предложение подлежит рассмотрению</w:t>
      </w:r>
      <w:r w:rsidR="00771E65" w:rsidRPr="00095C43">
        <w:rPr>
          <w:color w:val="000000" w:themeColor="text1"/>
          <w:sz w:val="28"/>
          <w:szCs w:val="28"/>
        </w:rPr>
        <w:t xml:space="preserve"> Комисси</w:t>
      </w:r>
      <w:r w:rsidR="004E5132" w:rsidRPr="00095C43">
        <w:rPr>
          <w:color w:val="000000" w:themeColor="text1"/>
          <w:sz w:val="28"/>
          <w:szCs w:val="28"/>
        </w:rPr>
        <w:t>ей</w:t>
      </w:r>
      <w:r w:rsidR="00771E65" w:rsidRPr="00095C43">
        <w:rPr>
          <w:color w:val="000000" w:themeColor="text1"/>
          <w:sz w:val="28"/>
          <w:szCs w:val="28"/>
        </w:rPr>
        <w:t xml:space="preserve"> </w:t>
      </w:r>
      <w:r w:rsidRPr="00095C43">
        <w:rPr>
          <w:color w:val="000000" w:themeColor="text1"/>
          <w:sz w:val="28"/>
          <w:szCs w:val="28"/>
        </w:rPr>
        <w:t xml:space="preserve">в течение 30 календарных дней со дня </w:t>
      </w:r>
      <w:r w:rsidR="00771E65" w:rsidRPr="00095C43">
        <w:rPr>
          <w:color w:val="000000" w:themeColor="text1"/>
          <w:sz w:val="28"/>
          <w:szCs w:val="28"/>
        </w:rPr>
        <w:t>поступления</w:t>
      </w:r>
      <w:r w:rsidR="004E5132" w:rsidRPr="00095C43">
        <w:rPr>
          <w:color w:val="000000" w:themeColor="text1"/>
          <w:sz w:val="28"/>
          <w:szCs w:val="28"/>
        </w:rPr>
        <w:t xml:space="preserve"> предложения с необходимыми документами в Комиссию</w:t>
      </w:r>
      <w:r w:rsidR="00A74947" w:rsidRPr="00095C43">
        <w:rPr>
          <w:color w:val="000000" w:themeColor="text1"/>
          <w:sz w:val="28"/>
          <w:szCs w:val="28"/>
        </w:rPr>
        <w:t>.</w:t>
      </w:r>
      <w:bookmarkEnd w:id="3"/>
    </w:p>
    <w:p w:rsidR="00771E65" w:rsidRPr="00095C43" w:rsidRDefault="00850181" w:rsidP="005F0C71">
      <w:pPr>
        <w:pStyle w:val="a5"/>
        <w:widowControl/>
        <w:numPr>
          <w:ilvl w:val="0"/>
          <w:numId w:val="9"/>
        </w:numPr>
        <w:autoSpaceDE/>
        <w:autoSpaceDN/>
        <w:spacing w:line="288" w:lineRule="atLeast"/>
        <w:ind w:left="0" w:right="-7" w:firstLine="709"/>
        <w:rPr>
          <w:color w:val="000000" w:themeColor="text1"/>
          <w:sz w:val="28"/>
          <w:szCs w:val="28"/>
        </w:rPr>
      </w:pPr>
      <w:r w:rsidRPr="00095C43">
        <w:rPr>
          <w:color w:val="000000" w:themeColor="text1"/>
          <w:sz w:val="28"/>
          <w:szCs w:val="28"/>
        </w:rPr>
        <w:t>Оценка последствий принятия решения проводится Комиссией после принятия ею решения о проведении оценки последствий</w:t>
      </w:r>
      <w:r w:rsidR="00E96121" w:rsidRPr="00095C43">
        <w:rPr>
          <w:color w:val="000000" w:themeColor="text1"/>
          <w:sz w:val="28"/>
          <w:szCs w:val="28"/>
        </w:rPr>
        <w:t xml:space="preserve"> принятия решения</w:t>
      </w:r>
      <w:r w:rsidRPr="00095C43">
        <w:rPr>
          <w:color w:val="000000" w:themeColor="text1"/>
          <w:sz w:val="28"/>
          <w:szCs w:val="28"/>
        </w:rPr>
        <w:t>.</w:t>
      </w:r>
    </w:p>
    <w:p w:rsidR="00967663" w:rsidRPr="00095C43" w:rsidRDefault="00850181" w:rsidP="005F0C71">
      <w:pPr>
        <w:pStyle w:val="a5"/>
        <w:widowControl/>
        <w:numPr>
          <w:ilvl w:val="0"/>
          <w:numId w:val="9"/>
        </w:numPr>
        <w:autoSpaceDE/>
        <w:autoSpaceDN/>
        <w:spacing w:line="288" w:lineRule="atLeast"/>
        <w:ind w:left="0" w:right="-7" w:firstLine="709"/>
        <w:rPr>
          <w:color w:val="000000" w:themeColor="text1"/>
          <w:sz w:val="28"/>
          <w:szCs w:val="28"/>
        </w:rPr>
      </w:pPr>
      <w:r w:rsidRPr="00095C43">
        <w:rPr>
          <w:color w:val="000000" w:themeColor="text1"/>
          <w:sz w:val="28"/>
          <w:szCs w:val="28"/>
        </w:rPr>
        <w:t>Комиссия проводит оценку последствий принятия решения на основании предст</w:t>
      </w:r>
      <w:r w:rsidR="00771E65" w:rsidRPr="00095C43">
        <w:rPr>
          <w:color w:val="000000" w:themeColor="text1"/>
          <w:sz w:val="28"/>
          <w:szCs w:val="28"/>
        </w:rPr>
        <w:t>авленных документов.</w:t>
      </w:r>
    </w:p>
    <w:p w:rsidR="00967663" w:rsidRPr="00095C43" w:rsidRDefault="00967663" w:rsidP="005F0C71">
      <w:pPr>
        <w:pStyle w:val="a5"/>
        <w:widowControl/>
        <w:autoSpaceDE/>
        <w:autoSpaceDN/>
        <w:spacing w:line="288" w:lineRule="atLeast"/>
        <w:ind w:left="0" w:right="-7" w:firstLine="709"/>
        <w:rPr>
          <w:color w:val="000000" w:themeColor="text1"/>
          <w:sz w:val="28"/>
          <w:szCs w:val="28"/>
        </w:rPr>
      </w:pPr>
      <w:r w:rsidRPr="00095C43">
        <w:rPr>
          <w:color w:val="000000" w:themeColor="text1"/>
          <w:sz w:val="28"/>
          <w:szCs w:val="28"/>
        </w:rPr>
        <w:lastRenderedPageBreak/>
        <w:t>По решению Комиссии, в случае необходимости осуществляется выезд Комиссии к месту нахождения объекта социальной инфраструктуры для детей.</w:t>
      </w:r>
    </w:p>
    <w:p w:rsidR="00771E65" w:rsidRPr="00095C43" w:rsidRDefault="00850181" w:rsidP="005F0C71">
      <w:pPr>
        <w:pStyle w:val="a5"/>
        <w:widowControl/>
        <w:numPr>
          <w:ilvl w:val="0"/>
          <w:numId w:val="9"/>
        </w:numPr>
        <w:autoSpaceDE/>
        <w:autoSpaceDN/>
        <w:spacing w:line="288" w:lineRule="atLeast"/>
        <w:ind w:left="0" w:right="-7" w:firstLine="709"/>
        <w:rPr>
          <w:color w:val="000000" w:themeColor="text1"/>
          <w:sz w:val="28"/>
          <w:szCs w:val="28"/>
        </w:rPr>
      </w:pPr>
      <w:r w:rsidRPr="00095C43">
        <w:rPr>
          <w:color w:val="000000" w:themeColor="text1"/>
          <w:sz w:val="28"/>
          <w:szCs w:val="28"/>
        </w:rPr>
        <w:t>Основанием для отказа в проведении Комисси</w:t>
      </w:r>
      <w:r w:rsidR="004E5132" w:rsidRPr="00095C43">
        <w:rPr>
          <w:color w:val="000000" w:themeColor="text1"/>
          <w:sz w:val="28"/>
          <w:szCs w:val="28"/>
        </w:rPr>
        <w:t>ей оценки последствий принятия решений является</w:t>
      </w:r>
      <w:r w:rsidRPr="00095C43">
        <w:rPr>
          <w:color w:val="000000" w:themeColor="text1"/>
          <w:sz w:val="28"/>
          <w:szCs w:val="28"/>
        </w:rPr>
        <w:t xml:space="preserve"> представление документов, не отвечающих перечню и(или) требованиям, установленным в </w:t>
      </w:r>
      <w:r w:rsidR="002670FF" w:rsidRPr="00095C43">
        <w:rPr>
          <w:color w:val="000000" w:themeColor="text1"/>
          <w:sz w:val="28"/>
          <w:szCs w:val="28"/>
        </w:rPr>
        <w:t>п</w:t>
      </w:r>
      <w:r w:rsidR="00E96121" w:rsidRPr="00095C43">
        <w:rPr>
          <w:color w:val="000000" w:themeColor="text1"/>
          <w:sz w:val="28"/>
          <w:szCs w:val="28"/>
        </w:rPr>
        <w:t>унктах</w:t>
      </w:r>
      <w:r w:rsidR="002670FF" w:rsidRPr="00095C43">
        <w:rPr>
          <w:color w:val="000000" w:themeColor="text1"/>
          <w:sz w:val="28"/>
          <w:szCs w:val="28"/>
        </w:rPr>
        <w:t xml:space="preserve"> 4 и 6 </w:t>
      </w:r>
      <w:r w:rsidRPr="00095C43">
        <w:rPr>
          <w:color w:val="000000" w:themeColor="text1"/>
          <w:sz w:val="28"/>
          <w:szCs w:val="28"/>
        </w:rPr>
        <w:t>настояще</w:t>
      </w:r>
      <w:r w:rsidR="002670FF" w:rsidRPr="00095C43">
        <w:rPr>
          <w:color w:val="000000" w:themeColor="text1"/>
          <w:sz w:val="28"/>
          <w:szCs w:val="28"/>
        </w:rPr>
        <w:t>го</w:t>
      </w:r>
      <w:r w:rsidRPr="00095C43">
        <w:rPr>
          <w:color w:val="000000" w:themeColor="text1"/>
          <w:sz w:val="28"/>
          <w:szCs w:val="28"/>
        </w:rPr>
        <w:t xml:space="preserve"> </w:t>
      </w:r>
      <w:r w:rsidR="00E96121" w:rsidRPr="00095C43">
        <w:rPr>
          <w:color w:val="000000" w:themeColor="text1"/>
          <w:sz w:val="28"/>
          <w:szCs w:val="28"/>
        </w:rPr>
        <w:t>П</w:t>
      </w:r>
      <w:r w:rsidRPr="00095C43">
        <w:rPr>
          <w:color w:val="000000" w:themeColor="text1"/>
          <w:sz w:val="28"/>
          <w:szCs w:val="28"/>
        </w:rPr>
        <w:t>орядк</w:t>
      </w:r>
      <w:r w:rsidR="002670FF" w:rsidRPr="00095C43">
        <w:rPr>
          <w:color w:val="000000" w:themeColor="text1"/>
          <w:sz w:val="28"/>
          <w:szCs w:val="28"/>
        </w:rPr>
        <w:t>а, а также</w:t>
      </w:r>
      <w:r w:rsidR="007429F4" w:rsidRPr="00095C43">
        <w:rPr>
          <w:color w:val="000000" w:themeColor="text1"/>
          <w:sz w:val="28"/>
          <w:szCs w:val="28"/>
        </w:rPr>
        <w:t xml:space="preserve"> требованиям</w:t>
      </w:r>
      <w:r w:rsidR="002670FF" w:rsidRPr="00095C43">
        <w:rPr>
          <w:color w:val="000000" w:themeColor="text1"/>
          <w:sz w:val="28"/>
          <w:szCs w:val="28"/>
        </w:rPr>
        <w:t xml:space="preserve"> действующе</w:t>
      </w:r>
      <w:r w:rsidR="007429F4" w:rsidRPr="00095C43">
        <w:rPr>
          <w:color w:val="000000" w:themeColor="text1"/>
          <w:sz w:val="28"/>
          <w:szCs w:val="28"/>
        </w:rPr>
        <w:t>го</w:t>
      </w:r>
      <w:r w:rsidR="002670FF" w:rsidRPr="00095C43">
        <w:rPr>
          <w:color w:val="000000" w:themeColor="text1"/>
          <w:sz w:val="28"/>
          <w:szCs w:val="28"/>
        </w:rPr>
        <w:t xml:space="preserve"> законодательств</w:t>
      </w:r>
      <w:r w:rsidR="007429F4" w:rsidRPr="00095C43">
        <w:rPr>
          <w:color w:val="000000" w:themeColor="text1"/>
          <w:sz w:val="28"/>
          <w:szCs w:val="28"/>
        </w:rPr>
        <w:t>а</w:t>
      </w:r>
      <w:r w:rsidRPr="00095C43">
        <w:rPr>
          <w:color w:val="000000" w:themeColor="text1"/>
          <w:sz w:val="28"/>
          <w:szCs w:val="28"/>
        </w:rPr>
        <w:t>.</w:t>
      </w:r>
    </w:p>
    <w:p w:rsidR="00771E65" w:rsidRPr="00095C43" w:rsidRDefault="00850181" w:rsidP="005F0C71">
      <w:pPr>
        <w:pStyle w:val="a5"/>
        <w:widowControl/>
        <w:numPr>
          <w:ilvl w:val="0"/>
          <w:numId w:val="9"/>
        </w:numPr>
        <w:autoSpaceDE/>
        <w:autoSpaceDN/>
        <w:spacing w:line="288" w:lineRule="atLeast"/>
        <w:ind w:left="0" w:right="-7" w:firstLine="709"/>
        <w:rPr>
          <w:color w:val="000000" w:themeColor="text1"/>
          <w:sz w:val="28"/>
          <w:szCs w:val="28"/>
        </w:rPr>
      </w:pPr>
      <w:r w:rsidRPr="00095C43">
        <w:rPr>
          <w:color w:val="000000" w:themeColor="text1"/>
          <w:sz w:val="28"/>
          <w:szCs w:val="28"/>
        </w:rPr>
        <w:t>Письменный мотивированный отказ в проведении Комисси</w:t>
      </w:r>
      <w:r w:rsidR="00967663" w:rsidRPr="00095C43">
        <w:rPr>
          <w:color w:val="000000" w:themeColor="text1"/>
          <w:sz w:val="28"/>
          <w:szCs w:val="28"/>
        </w:rPr>
        <w:t>ей оценки последствий принятия решения</w:t>
      </w:r>
      <w:r w:rsidRPr="00095C43">
        <w:rPr>
          <w:color w:val="000000" w:themeColor="text1"/>
          <w:sz w:val="28"/>
          <w:szCs w:val="28"/>
        </w:rPr>
        <w:t xml:space="preserve"> подписывается председателем Комиссии и направляется инициатору.</w:t>
      </w:r>
    </w:p>
    <w:p w:rsidR="00850181" w:rsidRPr="00095C43" w:rsidRDefault="00850181" w:rsidP="005F0C71">
      <w:pPr>
        <w:pStyle w:val="a5"/>
        <w:widowControl/>
        <w:numPr>
          <w:ilvl w:val="0"/>
          <w:numId w:val="9"/>
        </w:numPr>
        <w:autoSpaceDE/>
        <w:autoSpaceDN/>
        <w:spacing w:line="288" w:lineRule="atLeast"/>
        <w:ind w:left="0" w:right="-7" w:firstLine="709"/>
        <w:rPr>
          <w:color w:val="000000" w:themeColor="text1"/>
          <w:sz w:val="28"/>
          <w:szCs w:val="28"/>
        </w:rPr>
      </w:pPr>
      <w:r w:rsidRPr="00095C43">
        <w:rPr>
          <w:color w:val="000000" w:themeColor="text1"/>
          <w:sz w:val="28"/>
          <w:szCs w:val="28"/>
        </w:rPr>
        <w:t>По результатам рассмотрения предложения и материа</w:t>
      </w:r>
      <w:r w:rsidR="004474CD" w:rsidRPr="00095C43">
        <w:rPr>
          <w:color w:val="000000" w:themeColor="text1"/>
          <w:sz w:val="28"/>
          <w:szCs w:val="28"/>
        </w:rPr>
        <w:t>лов Комиссия готовит заключение по форме согласно приложению к Положению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w:t>
      </w:r>
      <w:r w:rsidR="00E96121" w:rsidRPr="00095C43">
        <w:rPr>
          <w:color w:val="000000" w:themeColor="text1"/>
          <w:sz w:val="28"/>
          <w:szCs w:val="28"/>
        </w:rPr>
        <w:t xml:space="preserve"> Ломоносовского муниципального района</w:t>
      </w:r>
      <w:r w:rsidR="004474CD"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Ломоносовского муниципального района, образующих социальную инфраструктуру для детей.</w:t>
      </w:r>
    </w:p>
    <w:p w:rsidR="008102BB" w:rsidRPr="00095C43" w:rsidRDefault="008102BB" w:rsidP="005F0C71">
      <w:pPr>
        <w:ind w:right="-7"/>
        <w:rPr>
          <w:color w:val="000000" w:themeColor="text1"/>
        </w:rPr>
      </w:pPr>
      <w:r w:rsidRPr="00095C43">
        <w:rPr>
          <w:color w:val="000000" w:themeColor="text1"/>
        </w:rPr>
        <w:br w:type="page"/>
      </w:r>
    </w:p>
    <w:p w:rsidR="000B3B3B" w:rsidRPr="00095C43" w:rsidRDefault="008102BB" w:rsidP="005F0C71">
      <w:pPr>
        <w:ind w:left="5529" w:right="-7"/>
        <w:rPr>
          <w:color w:val="000000" w:themeColor="text1"/>
          <w:sz w:val="28"/>
          <w:szCs w:val="28"/>
        </w:rPr>
      </w:pPr>
      <w:r w:rsidRPr="00095C43">
        <w:rPr>
          <w:color w:val="000000" w:themeColor="text1"/>
          <w:sz w:val="28"/>
          <w:szCs w:val="28"/>
        </w:rPr>
        <w:lastRenderedPageBreak/>
        <w:t xml:space="preserve">Приложение </w:t>
      </w:r>
    </w:p>
    <w:p w:rsidR="008102BB" w:rsidRPr="00095C43" w:rsidRDefault="008102BB" w:rsidP="005F0C71">
      <w:pPr>
        <w:ind w:left="5529" w:right="-7"/>
        <w:jc w:val="both"/>
        <w:rPr>
          <w:color w:val="000000" w:themeColor="text1"/>
          <w:sz w:val="24"/>
          <w:szCs w:val="24"/>
        </w:rPr>
      </w:pPr>
      <w:r w:rsidRPr="00095C43">
        <w:rPr>
          <w:color w:val="000000" w:themeColor="text1"/>
          <w:sz w:val="24"/>
          <w:szCs w:val="28"/>
        </w:rPr>
        <w:t xml:space="preserve">к Порядку </w:t>
      </w:r>
      <w:r w:rsidR="00D22715" w:rsidRPr="00095C43">
        <w:rPr>
          <w:color w:val="000000" w:themeColor="text1"/>
          <w:sz w:val="24"/>
          <w:szCs w:val="24"/>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8102BB" w:rsidRPr="00095C43" w:rsidRDefault="008102BB" w:rsidP="005F0C71">
      <w:pPr>
        <w:ind w:right="-7"/>
        <w:rPr>
          <w:color w:val="000000" w:themeColor="text1"/>
        </w:rPr>
      </w:pPr>
    </w:p>
    <w:p w:rsidR="008102BB" w:rsidRPr="00095C43" w:rsidRDefault="00E268F9" w:rsidP="005F0C71">
      <w:pPr>
        <w:ind w:right="-7"/>
        <w:jc w:val="center"/>
        <w:rPr>
          <w:b/>
          <w:color w:val="000000" w:themeColor="text1"/>
          <w:sz w:val="28"/>
          <w:szCs w:val="28"/>
        </w:rPr>
      </w:pPr>
      <w:r w:rsidRPr="00095C43">
        <w:rPr>
          <w:b/>
          <w:color w:val="000000" w:themeColor="text1"/>
          <w:sz w:val="28"/>
          <w:szCs w:val="28"/>
        </w:rPr>
        <w:t>Перечень документов</w:t>
      </w:r>
      <w:r w:rsidR="008102BB" w:rsidRPr="00095C43">
        <w:rPr>
          <w:b/>
          <w:color w:val="000000" w:themeColor="text1"/>
          <w:sz w:val="28"/>
          <w:szCs w:val="28"/>
        </w:rPr>
        <w:t xml:space="preserve">, </w:t>
      </w:r>
      <w:r w:rsidR="00411A07" w:rsidRPr="00095C43">
        <w:rPr>
          <w:b/>
          <w:color w:val="000000" w:themeColor="text1"/>
          <w:sz w:val="28"/>
          <w:szCs w:val="28"/>
        </w:rPr>
        <w:br/>
      </w:r>
      <w:r w:rsidR="008102BB" w:rsidRPr="00095C43">
        <w:rPr>
          <w:b/>
          <w:color w:val="000000" w:themeColor="text1"/>
          <w:sz w:val="28"/>
          <w:szCs w:val="28"/>
        </w:rPr>
        <w:t>необходимы</w:t>
      </w:r>
      <w:r w:rsidRPr="00095C43">
        <w:rPr>
          <w:b/>
          <w:color w:val="000000" w:themeColor="text1"/>
          <w:sz w:val="28"/>
          <w:szCs w:val="28"/>
        </w:rPr>
        <w:t>х</w:t>
      </w:r>
      <w:r w:rsidR="008102BB" w:rsidRPr="00095C43">
        <w:rPr>
          <w:b/>
          <w:color w:val="000000" w:themeColor="text1"/>
          <w:sz w:val="28"/>
          <w:szCs w:val="28"/>
        </w:rPr>
        <w:t xml:space="preserve"> для</w:t>
      </w:r>
      <w:r w:rsidR="008102BB" w:rsidRPr="00095C43">
        <w:rPr>
          <w:b/>
          <w:color w:val="000000" w:themeColor="text1"/>
        </w:rPr>
        <w:t xml:space="preserve"> </w:t>
      </w:r>
      <w:r w:rsidR="008102BB" w:rsidRPr="00095C43">
        <w:rPr>
          <w:b/>
          <w:color w:val="000000" w:themeColor="text1"/>
          <w:sz w:val="28"/>
          <w:szCs w:val="28"/>
        </w:rPr>
        <w:t xml:space="preserve">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850181" w:rsidRPr="00095C43">
        <w:rPr>
          <w:b/>
          <w:color w:val="000000" w:themeColor="text1"/>
          <w:sz w:val="28"/>
          <w:szCs w:val="28"/>
        </w:rPr>
        <w:t>Ломоносовского муниципального района</w:t>
      </w:r>
    </w:p>
    <w:p w:rsidR="00E268F9" w:rsidRPr="00095C43" w:rsidRDefault="00301A5C" w:rsidP="005F0C71">
      <w:pPr>
        <w:pStyle w:val="a5"/>
        <w:numPr>
          <w:ilvl w:val="0"/>
          <w:numId w:val="6"/>
        </w:numPr>
        <w:adjustRightInd w:val="0"/>
        <w:ind w:left="0" w:right="-7" w:firstLine="709"/>
        <w:rPr>
          <w:color w:val="000000" w:themeColor="text1"/>
          <w:sz w:val="28"/>
          <w:szCs w:val="28"/>
          <w:shd w:val="clear" w:color="auto" w:fill="FFFFFF"/>
        </w:rPr>
      </w:pPr>
      <w:r w:rsidRPr="00095C43">
        <w:rPr>
          <w:color w:val="000000" w:themeColor="text1"/>
          <w:sz w:val="28"/>
          <w:szCs w:val="28"/>
          <w:shd w:val="clear" w:color="auto" w:fill="FFFFFF"/>
        </w:rPr>
        <w:t>Сопроводительное письмо</w:t>
      </w:r>
      <w:r w:rsidR="002025F4" w:rsidRPr="00095C43">
        <w:rPr>
          <w:color w:val="000000" w:themeColor="text1"/>
          <w:sz w:val="28"/>
          <w:szCs w:val="28"/>
          <w:shd w:val="clear" w:color="auto" w:fill="FFFFFF"/>
        </w:rPr>
        <w:t xml:space="preserve"> </w:t>
      </w:r>
      <w:r w:rsidR="00E268F9" w:rsidRPr="00095C43">
        <w:rPr>
          <w:color w:val="000000" w:themeColor="text1"/>
          <w:sz w:val="28"/>
          <w:szCs w:val="28"/>
          <w:shd w:val="clear" w:color="auto" w:fill="FFFFFF"/>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850181" w:rsidRPr="00095C43">
        <w:rPr>
          <w:color w:val="000000" w:themeColor="text1"/>
          <w:sz w:val="28"/>
          <w:szCs w:val="28"/>
          <w:shd w:val="clear" w:color="auto" w:fill="FFFFFF"/>
        </w:rPr>
        <w:t>Ломоносовского муниципального района</w:t>
      </w:r>
      <w:r w:rsidR="00E268F9" w:rsidRPr="00095C43">
        <w:rPr>
          <w:color w:val="000000" w:themeColor="text1"/>
          <w:sz w:val="28"/>
          <w:szCs w:val="28"/>
          <w:shd w:val="clear" w:color="auto" w:fill="FFFFFF"/>
        </w:rPr>
        <w:t>;</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Акты осмотра объекта недвижимого имущества с фотографиями (осмотр проводится не позднее чем за 30 дней до направления документов);</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 xml:space="preserve">Справка-обоснование целесообразности реконструкции, модернизации, изменения назначения или ликвидации объекта социальной инфраструктуры для детей, являющегося </w:t>
      </w:r>
      <w:r w:rsidRPr="00095C43">
        <w:rPr>
          <w:color w:val="000000" w:themeColor="text1"/>
          <w:sz w:val="28"/>
          <w:szCs w:val="28"/>
        </w:rPr>
        <w:t xml:space="preserve">муниципальной собственностью </w:t>
      </w:r>
      <w:r w:rsidR="00850181" w:rsidRPr="00095C43">
        <w:rPr>
          <w:color w:val="000000" w:themeColor="text1"/>
          <w:sz w:val="28"/>
          <w:szCs w:val="28"/>
        </w:rPr>
        <w:t>Ломоносовского муниципального района</w:t>
      </w:r>
      <w:r w:rsidRPr="00095C43">
        <w:rPr>
          <w:color w:val="000000" w:themeColor="text1"/>
          <w:sz w:val="28"/>
          <w:szCs w:val="28"/>
        </w:rPr>
        <w:t xml:space="preserve"> </w:t>
      </w:r>
      <w:r w:rsidRPr="00095C43">
        <w:rPr>
          <w:rFonts w:cs="Arial"/>
          <w:color w:val="000000" w:themeColor="text1"/>
          <w:sz w:val="28"/>
          <w:szCs w:val="28"/>
        </w:rPr>
        <w:t>и закрепленного на соответствующем вещном праве за муниципальн</w:t>
      </w:r>
      <w:r w:rsidR="002025F4" w:rsidRPr="00095C43">
        <w:rPr>
          <w:rFonts w:cs="Arial"/>
          <w:color w:val="000000" w:themeColor="text1"/>
          <w:sz w:val="28"/>
          <w:szCs w:val="28"/>
        </w:rPr>
        <w:t>ой организацией Ломоносовского муниципального района</w:t>
      </w:r>
      <w:r w:rsidRPr="00095C43">
        <w:rPr>
          <w:rFonts w:cs="Arial"/>
          <w:color w:val="000000" w:themeColor="text1"/>
          <w:sz w:val="28"/>
          <w:szCs w:val="28"/>
        </w:rPr>
        <w:t>;</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Справка об обеспечении оказания услуг детям в целях обеспечения образования, развития, отдыха и оздоровления детей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Справка об основных технико-экономических параметрах объекта социальной инфраструктуры для детей;</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Инвентарная карточка учета объекта основных средств;</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Выписка из Реестра муниципального имущества;</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Выписка из Единого государственного реестра недвижимости;</w:t>
      </w:r>
    </w:p>
    <w:p w:rsidR="00E268F9"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lastRenderedPageBreak/>
        <w:t>Документы технического и кадастрового учёта на объект социальной инфраструктуры;</w:t>
      </w:r>
    </w:p>
    <w:p w:rsidR="00C55C0C" w:rsidRPr="00095C43" w:rsidRDefault="00E268F9" w:rsidP="005F0C71">
      <w:pPr>
        <w:pStyle w:val="a5"/>
        <w:numPr>
          <w:ilvl w:val="0"/>
          <w:numId w:val="6"/>
        </w:numPr>
        <w:adjustRightInd w:val="0"/>
        <w:ind w:left="0" w:right="-7" w:firstLine="709"/>
        <w:rPr>
          <w:color w:val="000000" w:themeColor="text1"/>
          <w:sz w:val="28"/>
          <w:szCs w:val="28"/>
          <w:shd w:val="clear" w:color="auto" w:fill="FFFFFF"/>
        </w:rPr>
      </w:pPr>
      <w:r w:rsidRPr="00095C43">
        <w:rPr>
          <w:rFonts w:cs="Arial"/>
          <w:color w:val="000000" w:themeColor="text1"/>
          <w:sz w:val="28"/>
          <w:szCs w:val="28"/>
        </w:rPr>
        <w:t>Справка об отнесении объекта социальной инфраструктуры для детей к объектам культурного наследия</w:t>
      </w:r>
      <w:r w:rsidRPr="00095C43">
        <w:rPr>
          <w:color w:val="000000" w:themeColor="text1"/>
          <w:sz w:val="28"/>
          <w:szCs w:val="28"/>
        </w:rPr>
        <w:t xml:space="preserve"> (памятникам истории и культуры) народов Российской Федерации.</w:t>
      </w:r>
    </w:p>
    <w:p w:rsidR="00C55C0C" w:rsidRPr="00095C43" w:rsidRDefault="00C55C0C" w:rsidP="005F0C71">
      <w:pPr>
        <w:ind w:right="-7" w:firstLine="709"/>
        <w:jc w:val="center"/>
        <w:rPr>
          <w:rFonts w:cs="Arial"/>
          <w:b/>
          <w:color w:val="000000" w:themeColor="text1"/>
          <w:sz w:val="28"/>
          <w:szCs w:val="28"/>
        </w:rPr>
      </w:pPr>
    </w:p>
    <w:p w:rsidR="00411A07" w:rsidRPr="00095C43" w:rsidRDefault="00E268F9" w:rsidP="005F0C71">
      <w:pPr>
        <w:ind w:right="-7" w:firstLine="709"/>
        <w:jc w:val="center"/>
        <w:rPr>
          <w:rFonts w:cs="Arial"/>
          <w:b/>
          <w:color w:val="000000" w:themeColor="text1"/>
          <w:sz w:val="28"/>
          <w:szCs w:val="28"/>
        </w:rPr>
      </w:pPr>
      <w:r w:rsidRPr="00095C43">
        <w:rPr>
          <w:rFonts w:cs="Arial"/>
          <w:b/>
          <w:color w:val="000000" w:themeColor="text1"/>
          <w:sz w:val="28"/>
          <w:szCs w:val="28"/>
        </w:rPr>
        <w:t>Перечень документов</w:t>
      </w:r>
      <w:r w:rsidR="00951C02" w:rsidRPr="00095C43">
        <w:rPr>
          <w:rFonts w:cs="Arial"/>
          <w:b/>
          <w:color w:val="000000" w:themeColor="text1"/>
          <w:sz w:val="28"/>
          <w:szCs w:val="28"/>
        </w:rPr>
        <w:t>,</w:t>
      </w:r>
    </w:p>
    <w:p w:rsidR="00951C02" w:rsidRPr="00095C43" w:rsidRDefault="00951C02" w:rsidP="005F0C71">
      <w:pPr>
        <w:ind w:right="-7" w:firstLine="709"/>
        <w:jc w:val="center"/>
        <w:rPr>
          <w:b/>
          <w:color w:val="000000" w:themeColor="text1"/>
          <w:sz w:val="30"/>
          <w:szCs w:val="30"/>
          <w:shd w:val="clear" w:color="auto" w:fill="FFFFFF"/>
        </w:rPr>
      </w:pPr>
      <w:r w:rsidRPr="00095C43">
        <w:rPr>
          <w:rFonts w:cs="Arial"/>
          <w:b/>
          <w:color w:val="000000" w:themeColor="text1"/>
          <w:sz w:val="28"/>
          <w:szCs w:val="28"/>
        </w:rPr>
        <w:t>необходимых для</w:t>
      </w:r>
      <w:r w:rsidR="00654031" w:rsidRPr="00095C43">
        <w:rPr>
          <w:rFonts w:cs="Arial"/>
          <w:b/>
          <w:color w:val="000000" w:themeColor="text1"/>
          <w:sz w:val="28"/>
          <w:szCs w:val="28"/>
        </w:rPr>
        <w:t xml:space="preserve"> принятия</w:t>
      </w:r>
      <w:r w:rsidRPr="00095C43">
        <w:rPr>
          <w:rFonts w:cs="Arial"/>
          <w:b/>
          <w:color w:val="000000" w:themeColor="text1"/>
          <w:sz w:val="28"/>
          <w:szCs w:val="28"/>
        </w:rPr>
        <w:t xml:space="preserve"> </w:t>
      </w:r>
      <w:r w:rsidRPr="00095C43">
        <w:rPr>
          <w:b/>
          <w:color w:val="000000" w:themeColor="text1"/>
          <w:sz w:val="30"/>
          <w:szCs w:val="30"/>
          <w:shd w:val="clear" w:color="auto" w:fill="FFFFFF"/>
        </w:rPr>
        <w:t xml:space="preserve">решения </w:t>
      </w:r>
      <w:r w:rsidR="00301A5C" w:rsidRPr="00095C43">
        <w:rPr>
          <w:b/>
          <w:color w:val="000000" w:themeColor="text1"/>
          <w:sz w:val="30"/>
          <w:szCs w:val="30"/>
          <w:shd w:val="clear" w:color="auto" w:fill="FFFFFF"/>
        </w:rPr>
        <w:t xml:space="preserve">о </w:t>
      </w:r>
      <w:r w:rsidRPr="00095C43">
        <w:rPr>
          <w:b/>
          <w:color w:val="000000" w:themeColor="text1"/>
          <w:sz w:val="30"/>
          <w:szCs w:val="30"/>
          <w:shd w:val="clear" w:color="auto" w:fill="FFFFFF"/>
        </w:rPr>
        <w:t>заключении муниципальной организацией</w:t>
      </w:r>
      <w:r w:rsidR="00654031" w:rsidRPr="00095C43">
        <w:rPr>
          <w:b/>
          <w:color w:val="000000" w:themeColor="text1"/>
          <w:sz w:val="30"/>
          <w:szCs w:val="30"/>
          <w:shd w:val="clear" w:color="auto" w:fill="FFFFFF"/>
        </w:rPr>
        <w:t xml:space="preserve"> Ломоносовского муниципального района</w:t>
      </w:r>
      <w:r w:rsidRPr="00095C43">
        <w:rPr>
          <w:b/>
          <w:color w:val="000000" w:themeColor="text1"/>
          <w:sz w:val="30"/>
          <w:szCs w:val="30"/>
          <w:shd w:val="clear" w:color="auto" w:fill="FFFFFF"/>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951C02" w:rsidRPr="00095C43" w:rsidRDefault="00951C02" w:rsidP="005F0C71">
      <w:pPr>
        <w:pStyle w:val="a5"/>
        <w:numPr>
          <w:ilvl w:val="0"/>
          <w:numId w:val="7"/>
        </w:numPr>
        <w:ind w:left="0" w:right="-7" w:firstLine="360"/>
        <w:rPr>
          <w:color w:val="000000" w:themeColor="text1"/>
          <w:sz w:val="28"/>
          <w:szCs w:val="28"/>
        </w:rPr>
      </w:pPr>
      <w:r w:rsidRPr="00095C43">
        <w:rPr>
          <w:color w:val="000000" w:themeColor="text1"/>
          <w:sz w:val="28"/>
          <w:szCs w:val="28"/>
        </w:rPr>
        <w:t xml:space="preserve">Копии </w:t>
      </w:r>
      <w:proofErr w:type="spellStart"/>
      <w:r w:rsidRPr="00095C43">
        <w:rPr>
          <w:color w:val="000000" w:themeColor="text1"/>
          <w:sz w:val="28"/>
          <w:szCs w:val="28"/>
        </w:rPr>
        <w:t>выкопировки</w:t>
      </w:r>
      <w:proofErr w:type="spellEnd"/>
      <w:r w:rsidRPr="00095C43">
        <w:rPr>
          <w:color w:val="000000" w:themeColor="text1"/>
          <w:sz w:val="28"/>
          <w:szCs w:val="28"/>
        </w:rPr>
        <w:t xml:space="preserve"> и (или) экспликация на помещение муниципально</w:t>
      </w:r>
      <w:r w:rsidR="0091174B" w:rsidRPr="00095C43">
        <w:rPr>
          <w:color w:val="000000" w:themeColor="text1"/>
          <w:sz w:val="28"/>
          <w:szCs w:val="28"/>
        </w:rPr>
        <w:t>й</w:t>
      </w:r>
      <w:r w:rsidRPr="00095C43">
        <w:rPr>
          <w:color w:val="000000" w:themeColor="text1"/>
          <w:sz w:val="28"/>
          <w:szCs w:val="28"/>
        </w:rPr>
        <w:t xml:space="preserve"> </w:t>
      </w:r>
      <w:r w:rsidR="00654031" w:rsidRPr="00095C43">
        <w:rPr>
          <w:color w:val="000000" w:themeColor="text1"/>
          <w:sz w:val="28"/>
          <w:szCs w:val="28"/>
        </w:rPr>
        <w:t>организаци</w:t>
      </w:r>
      <w:r w:rsidR="0091174B" w:rsidRPr="00095C43">
        <w:rPr>
          <w:color w:val="000000" w:themeColor="text1"/>
          <w:sz w:val="28"/>
          <w:szCs w:val="28"/>
        </w:rPr>
        <w:t>и</w:t>
      </w:r>
      <w:r w:rsidR="00654031" w:rsidRPr="00095C43">
        <w:rPr>
          <w:color w:val="000000" w:themeColor="text1"/>
          <w:sz w:val="28"/>
          <w:szCs w:val="28"/>
        </w:rPr>
        <w:t xml:space="preserve"> Ломоносовского муниципального района</w:t>
      </w:r>
      <w:r w:rsidRPr="00095C43">
        <w:rPr>
          <w:color w:val="000000" w:themeColor="text1"/>
          <w:sz w:val="28"/>
          <w:szCs w:val="28"/>
        </w:rPr>
        <w:t xml:space="preserve">, предполагаемого к передаче, заверенные руководителем </w:t>
      </w:r>
      <w:r w:rsidR="007824EE" w:rsidRPr="00095C43">
        <w:rPr>
          <w:color w:val="000000" w:themeColor="text1"/>
          <w:sz w:val="28"/>
          <w:szCs w:val="28"/>
        </w:rPr>
        <w:t>данной организации</w:t>
      </w:r>
      <w:r w:rsidRPr="00095C43">
        <w:rPr>
          <w:color w:val="000000" w:themeColor="text1"/>
          <w:sz w:val="28"/>
          <w:szCs w:val="28"/>
        </w:rPr>
        <w:t>;</w:t>
      </w:r>
    </w:p>
    <w:p w:rsidR="00951C02" w:rsidRPr="00095C43" w:rsidRDefault="00951C02" w:rsidP="005F0C71">
      <w:pPr>
        <w:pStyle w:val="a5"/>
        <w:numPr>
          <w:ilvl w:val="0"/>
          <w:numId w:val="7"/>
        </w:numPr>
        <w:ind w:left="0" w:right="-7" w:firstLine="360"/>
        <w:rPr>
          <w:color w:val="000000" w:themeColor="text1"/>
          <w:sz w:val="28"/>
          <w:szCs w:val="28"/>
        </w:rPr>
      </w:pPr>
      <w:r w:rsidRPr="00095C43">
        <w:rPr>
          <w:color w:val="000000" w:themeColor="text1"/>
          <w:sz w:val="28"/>
          <w:szCs w:val="28"/>
        </w:rPr>
        <w:t>Выписка из Единого государственного реестра юридических лиц/индивидуальных предпринимателей</w:t>
      </w:r>
      <w:r w:rsidR="0091174B" w:rsidRPr="00095C43">
        <w:rPr>
          <w:color w:val="000000" w:themeColor="text1"/>
          <w:sz w:val="28"/>
          <w:szCs w:val="28"/>
        </w:rPr>
        <w:t>,</w:t>
      </w:r>
      <w:r w:rsidRPr="00095C43">
        <w:rPr>
          <w:color w:val="000000" w:themeColor="text1"/>
          <w:sz w:val="28"/>
          <w:szCs w:val="28"/>
        </w:rPr>
        <w:t xml:space="preserve"> выданная не более чем за 10 дней до обращения в Комиссию (для будущего арендатора);</w:t>
      </w:r>
    </w:p>
    <w:p w:rsidR="00951C02" w:rsidRPr="00095C43" w:rsidRDefault="00951C02" w:rsidP="005F0C71">
      <w:pPr>
        <w:pStyle w:val="a5"/>
        <w:numPr>
          <w:ilvl w:val="0"/>
          <w:numId w:val="7"/>
        </w:numPr>
        <w:ind w:left="0" w:right="-7" w:firstLine="360"/>
        <w:rPr>
          <w:color w:val="000000" w:themeColor="text1"/>
          <w:sz w:val="28"/>
          <w:szCs w:val="28"/>
        </w:rPr>
      </w:pPr>
      <w:r w:rsidRPr="00095C43">
        <w:rPr>
          <w:color w:val="000000" w:themeColor="text1"/>
          <w:sz w:val="28"/>
          <w:szCs w:val="28"/>
        </w:rPr>
        <w:t>Выписка из Единого государственного реестра недвижимости в отношении объекта социальной инфраструктуры для детей, являющегося муниципальной собственностью и закрепленного на соответствующем вещном праве за муниципальн</w:t>
      </w:r>
      <w:r w:rsidR="00301A5C" w:rsidRPr="00095C43">
        <w:rPr>
          <w:color w:val="000000" w:themeColor="text1"/>
          <w:sz w:val="28"/>
          <w:szCs w:val="28"/>
        </w:rPr>
        <w:t>ой</w:t>
      </w:r>
      <w:r w:rsidRPr="00095C43">
        <w:rPr>
          <w:color w:val="000000" w:themeColor="text1"/>
          <w:sz w:val="28"/>
          <w:szCs w:val="28"/>
        </w:rPr>
        <w:t xml:space="preserve"> </w:t>
      </w:r>
      <w:r w:rsidR="007824EE" w:rsidRPr="00095C43">
        <w:rPr>
          <w:color w:val="000000" w:themeColor="text1"/>
          <w:sz w:val="28"/>
          <w:szCs w:val="28"/>
        </w:rPr>
        <w:t>организацией Ломоносовского муниципального района</w:t>
      </w:r>
      <w:r w:rsidRPr="00095C43">
        <w:rPr>
          <w:color w:val="000000" w:themeColor="text1"/>
          <w:sz w:val="28"/>
          <w:szCs w:val="28"/>
        </w:rPr>
        <w:t>;</w:t>
      </w:r>
    </w:p>
    <w:p w:rsidR="00951C02" w:rsidRPr="00095C43" w:rsidRDefault="00951C02" w:rsidP="005F0C71">
      <w:pPr>
        <w:pStyle w:val="a5"/>
        <w:numPr>
          <w:ilvl w:val="0"/>
          <w:numId w:val="7"/>
        </w:numPr>
        <w:ind w:left="0" w:right="-7" w:firstLine="360"/>
        <w:rPr>
          <w:color w:val="000000" w:themeColor="text1"/>
          <w:sz w:val="28"/>
          <w:szCs w:val="28"/>
        </w:rPr>
      </w:pPr>
      <w:r w:rsidRPr="00095C43">
        <w:rPr>
          <w:color w:val="000000" w:themeColor="text1"/>
          <w:sz w:val="28"/>
          <w:szCs w:val="28"/>
        </w:rPr>
        <w:t>Проект договора аренды/безвозмездного пользования.</w:t>
      </w:r>
    </w:p>
    <w:p w:rsidR="00951C02" w:rsidRPr="00095C43" w:rsidRDefault="00951C02" w:rsidP="005F0C71">
      <w:pPr>
        <w:ind w:right="-7" w:firstLine="709"/>
        <w:jc w:val="both"/>
        <w:rPr>
          <w:color w:val="000000" w:themeColor="text1"/>
          <w:sz w:val="28"/>
        </w:rPr>
      </w:pPr>
    </w:p>
    <w:p w:rsidR="00E268F9" w:rsidRPr="00095C43" w:rsidRDefault="00E268F9" w:rsidP="005F0C71">
      <w:pPr>
        <w:adjustRightInd w:val="0"/>
        <w:ind w:right="-7" w:firstLine="709"/>
        <w:jc w:val="both"/>
        <w:rPr>
          <w:rFonts w:cs="Arial"/>
          <w:color w:val="000000" w:themeColor="text1"/>
          <w:sz w:val="28"/>
          <w:szCs w:val="28"/>
        </w:rPr>
      </w:pPr>
    </w:p>
    <w:p w:rsidR="00E268F9" w:rsidRPr="00095C43" w:rsidRDefault="00E268F9" w:rsidP="005F0C71">
      <w:pPr>
        <w:adjustRightInd w:val="0"/>
        <w:ind w:right="-7" w:firstLine="709"/>
        <w:jc w:val="both"/>
        <w:rPr>
          <w:rFonts w:cs="Arial"/>
          <w:color w:val="000000" w:themeColor="text1"/>
          <w:sz w:val="28"/>
          <w:szCs w:val="28"/>
        </w:rPr>
      </w:pPr>
    </w:p>
    <w:p w:rsidR="00E268F9" w:rsidRPr="00095C43" w:rsidRDefault="00E268F9" w:rsidP="005F0C71">
      <w:pPr>
        <w:adjustRightInd w:val="0"/>
        <w:ind w:right="-7" w:firstLine="709"/>
        <w:jc w:val="both"/>
        <w:rPr>
          <w:rFonts w:cs="Arial"/>
          <w:color w:val="000000" w:themeColor="text1"/>
          <w:sz w:val="28"/>
          <w:szCs w:val="28"/>
        </w:rPr>
      </w:pPr>
    </w:p>
    <w:p w:rsidR="008102BB" w:rsidRPr="00095C43" w:rsidRDefault="008102BB" w:rsidP="005F0C71">
      <w:pPr>
        <w:pStyle w:val="1"/>
        <w:spacing w:before="76"/>
        <w:ind w:right="-7"/>
        <w:jc w:val="left"/>
        <w:rPr>
          <w:color w:val="000000" w:themeColor="text1"/>
        </w:rPr>
      </w:pPr>
      <w:r w:rsidRPr="00095C43">
        <w:rPr>
          <w:color w:val="000000" w:themeColor="text1"/>
        </w:rPr>
        <w:br w:type="page"/>
      </w:r>
    </w:p>
    <w:p w:rsidR="00411A07" w:rsidRPr="00095C43" w:rsidRDefault="00411A07" w:rsidP="005F0C71">
      <w:pPr>
        <w:pStyle w:val="1"/>
        <w:spacing w:before="76"/>
        <w:ind w:left="5670" w:right="-7"/>
        <w:jc w:val="left"/>
        <w:rPr>
          <w:b w:val="0"/>
          <w:color w:val="000000" w:themeColor="text1"/>
        </w:rPr>
      </w:pPr>
      <w:r w:rsidRPr="00095C43">
        <w:rPr>
          <w:b w:val="0"/>
          <w:color w:val="000000" w:themeColor="text1"/>
        </w:rPr>
        <w:lastRenderedPageBreak/>
        <w:t>УТВЕРЖДЕН</w:t>
      </w:r>
      <w:r w:rsidR="00CD60E9" w:rsidRPr="00095C43">
        <w:rPr>
          <w:b w:val="0"/>
          <w:color w:val="000000" w:themeColor="text1"/>
        </w:rPr>
        <w:t>:</w:t>
      </w:r>
    </w:p>
    <w:p w:rsidR="00411A07" w:rsidRPr="00095C43" w:rsidRDefault="00411A07" w:rsidP="00CA047C">
      <w:pPr>
        <w:pStyle w:val="a3"/>
        <w:ind w:left="5245" w:right="-7"/>
        <w:rPr>
          <w:color w:val="000000" w:themeColor="text1"/>
          <w:spacing w:val="-1"/>
        </w:rPr>
      </w:pPr>
      <w:r w:rsidRPr="00095C43">
        <w:rPr>
          <w:color w:val="000000" w:themeColor="text1"/>
        </w:rPr>
        <w:t>постановлением администрации Ломоносовского</w:t>
      </w:r>
      <w:r w:rsidRPr="00095C43">
        <w:rPr>
          <w:color w:val="000000" w:themeColor="text1"/>
          <w:spacing w:val="-9"/>
        </w:rPr>
        <w:t xml:space="preserve"> </w:t>
      </w:r>
      <w:r w:rsidRPr="00095C43">
        <w:rPr>
          <w:color w:val="000000" w:themeColor="text1"/>
        </w:rPr>
        <w:t>муниципального</w:t>
      </w:r>
      <w:r w:rsidRPr="00095C43">
        <w:rPr>
          <w:color w:val="000000" w:themeColor="text1"/>
          <w:spacing w:val="-6"/>
        </w:rPr>
        <w:t xml:space="preserve"> </w:t>
      </w:r>
      <w:r w:rsidRPr="00095C43">
        <w:rPr>
          <w:color w:val="000000" w:themeColor="text1"/>
        </w:rPr>
        <w:t xml:space="preserve">района Ленинградской области </w:t>
      </w:r>
    </w:p>
    <w:p w:rsidR="009A34E3" w:rsidRPr="00095C43" w:rsidRDefault="009A34E3" w:rsidP="009A34E3">
      <w:pPr>
        <w:pStyle w:val="a3"/>
        <w:ind w:left="5245" w:right="-7"/>
        <w:rPr>
          <w:color w:val="000000" w:themeColor="text1"/>
          <w:spacing w:val="-2"/>
        </w:rPr>
      </w:pPr>
      <w:r w:rsidRPr="00095C43">
        <w:rPr>
          <w:color w:val="000000" w:themeColor="text1"/>
          <w:spacing w:val="-2"/>
        </w:rPr>
        <w:t>«</w:t>
      </w:r>
      <w:r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Pr>
          <w:color w:val="000000" w:themeColor="text1"/>
          <w:spacing w:val="-2"/>
          <w:u w:val="single"/>
        </w:rPr>
        <w:t>601/24</w:t>
      </w:r>
    </w:p>
    <w:p w:rsidR="00B1786E" w:rsidRPr="00095C43" w:rsidRDefault="009A34E3" w:rsidP="009A34E3">
      <w:pPr>
        <w:pStyle w:val="a3"/>
        <w:ind w:left="5670" w:right="-7"/>
        <w:rPr>
          <w:color w:val="000000" w:themeColor="text1"/>
        </w:rPr>
      </w:pPr>
      <w:r w:rsidRPr="00095C43">
        <w:rPr>
          <w:color w:val="000000" w:themeColor="text1"/>
        </w:rPr>
        <w:t xml:space="preserve"> </w:t>
      </w:r>
      <w:r w:rsidR="00411A07" w:rsidRPr="00095C43">
        <w:rPr>
          <w:color w:val="000000" w:themeColor="text1"/>
        </w:rPr>
        <w:t xml:space="preserve">(Приложение </w:t>
      </w:r>
      <w:r w:rsidR="005920FD" w:rsidRPr="00095C43">
        <w:rPr>
          <w:color w:val="000000" w:themeColor="text1"/>
        </w:rPr>
        <w:t xml:space="preserve">№ </w:t>
      </w:r>
      <w:r w:rsidR="00411A07" w:rsidRPr="00095C43">
        <w:rPr>
          <w:color w:val="000000" w:themeColor="text1"/>
        </w:rPr>
        <w:t>2)</w:t>
      </w:r>
    </w:p>
    <w:p w:rsidR="00411A07" w:rsidRPr="00095C43" w:rsidRDefault="00411A07" w:rsidP="005F0C71">
      <w:pPr>
        <w:pStyle w:val="a3"/>
        <w:ind w:right="-7"/>
        <w:rPr>
          <w:color w:val="000000" w:themeColor="text1"/>
        </w:rPr>
      </w:pPr>
    </w:p>
    <w:p w:rsidR="00B1786E" w:rsidRPr="00095C43" w:rsidRDefault="00B1786E" w:rsidP="005F0C71">
      <w:pPr>
        <w:adjustRightInd w:val="0"/>
        <w:ind w:right="-7"/>
        <w:jc w:val="center"/>
        <w:rPr>
          <w:b/>
          <w:color w:val="000000" w:themeColor="text1"/>
          <w:sz w:val="28"/>
          <w:szCs w:val="28"/>
        </w:rPr>
      </w:pPr>
      <w:r w:rsidRPr="00095C43">
        <w:rPr>
          <w:b/>
          <w:color w:val="000000" w:themeColor="text1"/>
          <w:sz w:val="28"/>
          <w:szCs w:val="28"/>
        </w:rPr>
        <w:t xml:space="preserve">Порядок </w:t>
      </w:r>
      <w:r w:rsidRPr="00095C43">
        <w:rPr>
          <w:b/>
          <w:iCs/>
          <w:color w:val="000000" w:themeColor="text1"/>
          <w:sz w:val="28"/>
          <w:szCs w:val="28"/>
        </w:rPr>
        <w:t>проведения</w:t>
      </w:r>
      <w:r w:rsidRPr="00095C43">
        <w:rPr>
          <w:b/>
          <w:i/>
          <w:color w:val="000000" w:themeColor="text1"/>
          <w:sz w:val="28"/>
          <w:szCs w:val="28"/>
        </w:rPr>
        <w:t xml:space="preserve"> </w:t>
      </w:r>
      <w:r w:rsidRPr="00095C43">
        <w:rPr>
          <w:b/>
          <w:iCs/>
          <w:color w:val="000000" w:themeColor="text1"/>
          <w:sz w:val="28"/>
          <w:szCs w:val="28"/>
        </w:rPr>
        <w:t>оценки</w:t>
      </w:r>
      <w:r w:rsidRPr="00095C43">
        <w:rPr>
          <w:b/>
          <w:i/>
          <w:color w:val="000000" w:themeColor="text1"/>
          <w:sz w:val="28"/>
          <w:szCs w:val="28"/>
        </w:rPr>
        <w:t xml:space="preserve"> </w:t>
      </w:r>
      <w:r w:rsidRPr="00095C43">
        <w:rPr>
          <w:b/>
          <w:iCs/>
          <w:color w:val="000000" w:themeColor="text1"/>
          <w:sz w:val="28"/>
          <w:szCs w:val="28"/>
        </w:rPr>
        <w:t>последствий</w:t>
      </w:r>
      <w:r w:rsidRPr="00095C43">
        <w:rPr>
          <w:b/>
          <w:i/>
          <w:color w:val="000000" w:themeColor="text1"/>
          <w:sz w:val="28"/>
          <w:szCs w:val="28"/>
        </w:rPr>
        <w:t xml:space="preserve"> </w:t>
      </w:r>
      <w:r w:rsidRPr="00095C43">
        <w:rPr>
          <w:b/>
          <w:iCs/>
          <w:color w:val="000000" w:themeColor="text1"/>
          <w:sz w:val="28"/>
          <w:szCs w:val="28"/>
        </w:rPr>
        <w:t>принятия</w:t>
      </w:r>
      <w:r w:rsidRPr="00095C43">
        <w:rPr>
          <w:b/>
          <w:i/>
          <w:color w:val="000000" w:themeColor="text1"/>
          <w:sz w:val="28"/>
          <w:szCs w:val="28"/>
        </w:rPr>
        <w:t xml:space="preserve"> </w:t>
      </w:r>
      <w:r w:rsidRPr="00095C43">
        <w:rPr>
          <w:b/>
          <w:iCs/>
          <w:color w:val="000000" w:themeColor="text1"/>
          <w:sz w:val="28"/>
          <w:szCs w:val="28"/>
        </w:rPr>
        <w:t>решения</w:t>
      </w:r>
      <w:r w:rsidRPr="00095C43">
        <w:rPr>
          <w:b/>
          <w:i/>
          <w:color w:val="000000" w:themeColor="text1"/>
          <w:sz w:val="28"/>
          <w:szCs w:val="28"/>
        </w:rPr>
        <w:t xml:space="preserve"> </w:t>
      </w:r>
      <w:r w:rsidRPr="00095C43">
        <w:rPr>
          <w:b/>
          <w:color w:val="000000" w:themeColor="text1"/>
          <w:sz w:val="28"/>
          <w:szCs w:val="28"/>
        </w:rPr>
        <w:t>о</w:t>
      </w:r>
      <w:r w:rsidRPr="00095C43">
        <w:rPr>
          <w:b/>
          <w:i/>
          <w:color w:val="000000" w:themeColor="text1"/>
          <w:sz w:val="28"/>
          <w:szCs w:val="28"/>
        </w:rPr>
        <w:t xml:space="preserve"> </w:t>
      </w:r>
      <w:r w:rsidRPr="00095C43">
        <w:rPr>
          <w:b/>
          <w:iCs/>
          <w:color w:val="000000" w:themeColor="text1"/>
          <w:sz w:val="28"/>
          <w:szCs w:val="28"/>
        </w:rPr>
        <w:t>реорганизации</w:t>
      </w:r>
      <w:r w:rsidRPr="00095C43">
        <w:rPr>
          <w:b/>
          <w:color w:val="000000" w:themeColor="text1"/>
          <w:sz w:val="28"/>
          <w:szCs w:val="28"/>
        </w:rPr>
        <w:t xml:space="preserve"> или ликвидации муниципальных </w:t>
      </w:r>
      <w:r w:rsidR="002313DB" w:rsidRPr="00095C43">
        <w:rPr>
          <w:b/>
          <w:color w:val="000000" w:themeColor="text1"/>
          <w:sz w:val="28"/>
          <w:szCs w:val="28"/>
        </w:rPr>
        <w:t xml:space="preserve">организаций </w:t>
      </w:r>
      <w:r w:rsidRPr="00095C43">
        <w:rPr>
          <w:b/>
          <w:color w:val="000000" w:themeColor="text1"/>
          <w:sz w:val="28"/>
          <w:szCs w:val="28"/>
        </w:rPr>
        <w:t>Ломоносовского муниципального района, образующих социальную инфраструктуру для детей</w:t>
      </w:r>
    </w:p>
    <w:p w:rsidR="00B1786E" w:rsidRPr="00095C43" w:rsidRDefault="00B1786E" w:rsidP="005F0C71">
      <w:pPr>
        <w:adjustRightInd w:val="0"/>
        <w:ind w:right="-7"/>
        <w:rPr>
          <w:b/>
          <w:color w:val="000000" w:themeColor="text1"/>
          <w:sz w:val="28"/>
          <w:szCs w:val="28"/>
        </w:rPr>
      </w:pPr>
    </w:p>
    <w:p w:rsidR="00B1786E" w:rsidRPr="00095C43" w:rsidRDefault="00B1786E" w:rsidP="005F0C71">
      <w:pPr>
        <w:adjustRightInd w:val="0"/>
        <w:ind w:right="-7" w:firstLine="720"/>
        <w:jc w:val="both"/>
        <w:rPr>
          <w:color w:val="000000" w:themeColor="text1"/>
          <w:sz w:val="28"/>
          <w:szCs w:val="28"/>
        </w:rPr>
      </w:pPr>
      <w:r w:rsidRPr="00095C43">
        <w:rPr>
          <w:color w:val="000000" w:themeColor="text1"/>
          <w:sz w:val="28"/>
          <w:szCs w:val="28"/>
        </w:rPr>
        <w:t xml:space="preserve">1. Настоящий Порядок устанавливает процедуру проведения оценки последствий принятия решения о реорганизации или ликвидации муниципальных </w:t>
      </w:r>
      <w:r w:rsidR="002313DB" w:rsidRPr="00095C43">
        <w:rPr>
          <w:color w:val="000000" w:themeColor="text1"/>
          <w:sz w:val="28"/>
          <w:szCs w:val="28"/>
        </w:rPr>
        <w:t>организаций</w:t>
      </w:r>
      <w:r w:rsidRPr="00095C43">
        <w:rPr>
          <w:color w:val="000000" w:themeColor="text1"/>
          <w:sz w:val="28"/>
          <w:szCs w:val="28"/>
        </w:rPr>
        <w:t xml:space="preserve"> Ломоносовского муниципального района, образующих социальную инфраструктуру для детей</w:t>
      </w:r>
      <w:r w:rsidR="003A3896" w:rsidRPr="00095C43">
        <w:rPr>
          <w:color w:val="000000" w:themeColor="text1"/>
          <w:sz w:val="28"/>
          <w:szCs w:val="28"/>
        </w:rPr>
        <w:t xml:space="preserve"> (далее - решения о </w:t>
      </w:r>
      <w:r w:rsidR="005920FD" w:rsidRPr="00095C43">
        <w:rPr>
          <w:color w:val="000000" w:themeColor="text1"/>
          <w:sz w:val="28"/>
          <w:szCs w:val="28"/>
        </w:rPr>
        <w:t>реорганизации или ликвидации</w:t>
      </w:r>
      <w:r w:rsidR="003A3896" w:rsidRPr="00095C43">
        <w:rPr>
          <w:color w:val="000000" w:themeColor="text1"/>
          <w:sz w:val="28"/>
          <w:szCs w:val="28"/>
        </w:rPr>
        <w:t xml:space="preserve"> </w:t>
      </w:r>
      <w:r w:rsidR="005920FD" w:rsidRPr="00095C43">
        <w:rPr>
          <w:color w:val="000000" w:themeColor="text1"/>
          <w:sz w:val="28"/>
          <w:szCs w:val="28"/>
        </w:rPr>
        <w:t>муниципальн</w:t>
      </w:r>
      <w:r w:rsidR="00B1030F" w:rsidRPr="00095C43">
        <w:rPr>
          <w:color w:val="000000" w:themeColor="text1"/>
          <w:sz w:val="28"/>
          <w:szCs w:val="28"/>
        </w:rPr>
        <w:t>ой</w:t>
      </w:r>
      <w:r w:rsidR="005920FD" w:rsidRPr="00095C43">
        <w:rPr>
          <w:color w:val="000000" w:themeColor="text1"/>
          <w:sz w:val="28"/>
          <w:szCs w:val="28"/>
        </w:rPr>
        <w:t xml:space="preserve"> организаци</w:t>
      </w:r>
      <w:r w:rsidR="00B1030F" w:rsidRPr="00095C43">
        <w:rPr>
          <w:color w:val="000000" w:themeColor="text1"/>
          <w:sz w:val="28"/>
          <w:szCs w:val="28"/>
        </w:rPr>
        <w:t>и</w:t>
      </w:r>
      <w:r w:rsidR="003A3896" w:rsidRPr="00095C43">
        <w:rPr>
          <w:color w:val="000000" w:themeColor="text1"/>
          <w:sz w:val="28"/>
          <w:szCs w:val="28"/>
        </w:rPr>
        <w:t>)</w:t>
      </w:r>
      <w:r w:rsidRPr="00095C43">
        <w:rPr>
          <w:color w:val="000000" w:themeColor="text1"/>
          <w:sz w:val="28"/>
          <w:szCs w:val="28"/>
        </w:rPr>
        <w:t>.</w:t>
      </w:r>
    </w:p>
    <w:p w:rsidR="00DE39D3" w:rsidRPr="00095C43" w:rsidRDefault="00B1786E" w:rsidP="005F0C71">
      <w:pPr>
        <w:adjustRightInd w:val="0"/>
        <w:ind w:right="-7" w:firstLine="720"/>
        <w:jc w:val="both"/>
        <w:rPr>
          <w:color w:val="000000" w:themeColor="text1"/>
          <w:sz w:val="28"/>
          <w:szCs w:val="28"/>
        </w:rPr>
      </w:pPr>
      <w:r w:rsidRPr="00095C43">
        <w:rPr>
          <w:color w:val="000000" w:themeColor="text1"/>
          <w:sz w:val="28"/>
          <w:szCs w:val="28"/>
        </w:rPr>
        <w:t xml:space="preserve">2. Решение о реорганизации или ликвидации муниципальных </w:t>
      </w:r>
      <w:r w:rsidR="002313DB" w:rsidRPr="00095C43">
        <w:rPr>
          <w:color w:val="000000" w:themeColor="text1"/>
          <w:sz w:val="28"/>
          <w:szCs w:val="28"/>
        </w:rPr>
        <w:t>организаций</w:t>
      </w:r>
      <w:r w:rsidRPr="00095C43">
        <w:rPr>
          <w:color w:val="000000" w:themeColor="text1"/>
          <w:sz w:val="28"/>
          <w:szCs w:val="28"/>
        </w:rPr>
        <w:t xml:space="preserve"> Ломоносовского муниципального района, образующих социальную инфраструктуру для детей принимается администрацией Ломоносовского муниципального района</w:t>
      </w:r>
      <w:r w:rsidR="00951C02" w:rsidRPr="00095C43">
        <w:rPr>
          <w:color w:val="000000" w:themeColor="text1"/>
          <w:sz w:val="28"/>
          <w:szCs w:val="28"/>
        </w:rPr>
        <w:t xml:space="preserve"> Ленинградской области</w:t>
      </w:r>
      <w:r w:rsidR="003A3896" w:rsidRPr="00095C43">
        <w:rPr>
          <w:color w:val="000000" w:themeColor="text1"/>
          <w:sz w:val="28"/>
          <w:szCs w:val="28"/>
        </w:rPr>
        <w:t xml:space="preserve"> (далее – администрация)</w:t>
      </w:r>
      <w:r w:rsidRPr="00095C43">
        <w:rPr>
          <w:color w:val="000000" w:themeColor="text1"/>
          <w:sz w:val="28"/>
          <w:szCs w:val="28"/>
        </w:rPr>
        <w:t>, осуществляющей функции и полномочия учредителя муниципально</w:t>
      </w:r>
      <w:r w:rsidR="005920FD" w:rsidRPr="00095C43">
        <w:rPr>
          <w:color w:val="000000" w:themeColor="text1"/>
          <w:sz w:val="28"/>
          <w:szCs w:val="28"/>
        </w:rPr>
        <w:t>й</w:t>
      </w:r>
      <w:r w:rsidRPr="00095C43">
        <w:rPr>
          <w:color w:val="000000" w:themeColor="text1"/>
          <w:sz w:val="28"/>
          <w:szCs w:val="28"/>
        </w:rPr>
        <w:t xml:space="preserve"> </w:t>
      </w:r>
      <w:r w:rsidR="005920FD" w:rsidRPr="00095C43">
        <w:rPr>
          <w:color w:val="000000" w:themeColor="text1"/>
          <w:sz w:val="28"/>
          <w:szCs w:val="28"/>
        </w:rPr>
        <w:t>организации</w:t>
      </w:r>
      <w:r w:rsidR="00DB0E48" w:rsidRPr="00095C43">
        <w:rPr>
          <w:color w:val="000000" w:themeColor="text1"/>
          <w:sz w:val="28"/>
          <w:szCs w:val="28"/>
        </w:rPr>
        <w:t xml:space="preserve"> Ломоносовского муниципального района</w:t>
      </w:r>
      <w:r w:rsidRPr="00095C43">
        <w:rPr>
          <w:color w:val="000000" w:themeColor="text1"/>
          <w:sz w:val="28"/>
          <w:szCs w:val="28"/>
        </w:rPr>
        <w:t xml:space="preserve">, при наличии положительного заключения </w:t>
      </w:r>
      <w:r w:rsidR="0091280D" w:rsidRPr="00095C43">
        <w:rPr>
          <w:color w:val="000000" w:themeColor="text1"/>
          <w:sz w:val="28"/>
          <w:szCs w:val="28"/>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w:t>
      </w:r>
      <w:r w:rsidR="005920FD" w:rsidRPr="00095C43">
        <w:rPr>
          <w:color w:val="000000" w:themeColor="text1"/>
          <w:sz w:val="28"/>
          <w:szCs w:val="28"/>
        </w:rPr>
        <w:t>ого</w:t>
      </w:r>
      <w:r w:rsidR="0091280D" w:rsidRPr="00095C43">
        <w:rPr>
          <w:color w:val="000000" w:themeColor="text1"/>
          <w:sz w:val="28"/>
          <w:szCs w:val="28"/>
        </w:rPr>
        <w:t xml:space="preserve"> муниципальн</w:t>
      </w:r>
      <w:r w:rsidR="005920FD" w:rsidRPr="00095C43">
        <w:rPr>
          <w:color w:val="000000" w:themeColor="text1"/>
          <w:sz w:val="28"/>
          <w:szCs w:val="28"/>
        </w:rPr>
        <w:t>ого</w:t>
      </w:r>
      <w:r w:rsidR="0091280D" w:rsidRPr="00095C43">
        <w:rPr>
          <w:color w:val="000000" w:themeColor="text1"/>
          <w:sz w:val="28"/>
          <w:szCs w:val="28"/>
        </w:rPr>
        <w:t xml:space="preserve"> район</w:t>
      </w:r>
      <w:r w:rsidR="005920FD" w:rsidRPr="00095C43">
        <w:rPr>
          <w:color w:val="000000" w:themeColor="text1"/>
          <w:sz w:val="28"/>
          <w:szCs w:val="28"/>
        </w:rPr>
        <w:t>а</w:t>
      </w:r>
      <w:r w:rsidR="0091280D" w:rsidRPr="00095C43">
        <w:rPr>
          <w:color w:val="000000" w:themeColor="text1"/>
          <w:sz w:val="28"/>
          <w:szCs w:val="28"/>
        </w:rPr>
        <w:t>, заключении муниципальной организацией Ломоносовского муниципального района,</w:t>
      </w:r>
      <w:r w:rsidR="00DB0E48" w:rsidRPr="00095C43">
        <w:rPr>
          <w:color w:val="000000" w:themeColor="text1"/>
          <w:sz w:val="28"/>
          <w:szCs w:val="28"/>
        </w:rPr>
        <w:t xml:space="preserve"> образующей социальную инфраструктуру для детей,</w:t>
      </w:r>
      <w:r w:rsidR="0091280D" w:rsidRPr="00095C43">
        <w:rPr>
          <w:color w:val="000000" w:themeColor="text1"/>
          <w:sz w:val="28"/>
          <w:szCs w:val="28"/>
        </w:rPr>
        <w:t xml:space="preserve">  договора аренды</w:t>
      </w:r>
      <w:r w:rsidR="00DB0E48" w:rsidRPr="00095C43">
        <w:rPr>
          <w:color w:val="000000" w:themeColor="text1"/>
          <w:sz w:val="28"/>
          <w:szCs w:val="28"/>
        </w:rPr>
        <w:t>,</w:t>
      </w:r>
      <w:r w:rsidR="0091280D" w:rsidRPr="00095C43">
        <w:rPr>
          <w:color w:val="000000" w:themeColor="text1"/>
          <w:sz w:val="28"/>
          <w:szCs w:val="28"/>
        </w:rPr>
        <w:t xml:space="preserve"> договора безвозмездного пользования закрепленных за н</w:t>
      </w:r>
      <w:r w:rsidR="005920FD" w:rsidRPr="00095C43">
        <w:rPr>
          <w:color w:val="000000" w:themeColor="text1"/>
          <w:sz w:val="28"/>
          <w:szCs w:val="28"/>
        </w:rPr>
        <w:t>ей</w:t>
      </w:r>
      <w:r w:rsidR="0091280D" w:rsidRPr="00095C43">
        <w:rPr>
          <w:color w:val="000000" w:themeColor="text1"/>
          <w:sz w:val="28"/>
          <w:szCs w:val="28"/>
        </w:rPr>
        <w:t xml:space="preserve"> объектов собственности, а также о реорганизации или ликвидации муниципальных организаций Ломоносовского муниципального района</w:t>
      </w:r>
      <w:r w:rsidR="005920FD" w:rsidRPr="00095C43">
        <w:rPr>
          <w:color w:val="000000" w:themeColor="text1"/>
          <w:sz w:val="28"/>
          <w:szCs w:val="28"/>
        </w:rPr>
        <w:t>, образующих социальную инфраструктуру для детей</w:t>
      </w:r>
      <w:r w:rsidRPr="00095C43">
        <w:rPr>
          <w:color w:val="000000" w:themeColor="text1"/>
          <w:sz w:val="28"/>
          <w:szCs w:val="28"/>
        </w:rPr>
        <w:t xml:space="preserve"> (</w:t>
      </w:r>
      <w:r w:rsidR="003A3896" w:rsidRPr="00095C43">
        <w:rPr>
          <w:color w:val="000000" w:themeColor="text1"/>
          <w:sz w:val="28"/>
          <w:szCs w:val="28"/>
        </w:rPr>
        <w:t>далее соответственно – Комиссия</w:t>
      </w:r>
      <w:r w:rsidR="00DB0E48" w:rsidRPr="00095C43">
        <w:rPr>
          <w:color w:val="000000" w:themeColor="text1"/>
          <w:sz w:val="28"/>
          <w:szCs w:val="28"/>
        </w:rPr>
        <w:t>,</w:t>
      </w:r>
      <w:r w:rsidR="003A3896" w:rsidRPr="00095C43">
        <w:rPr>
          <w:color w:val="000000" w:themeColor="text1"/>
          <w:sz w:val="28"/>
          <w:szCs w:val="28"/>
        </w:rPr>
        <w:t xml:space="preserve"> оценк</w:t>
      </w:r>
      <w:r w:rsidR="00DB0E48" w:rsidRPr="00095C43">
        <w:rPr>
          <w:color w:val="000000" w:themeColor="text1"/>
          <w:sz w:val="28"/>
          <w:szCs w:val="28"/>
        </w:rPr>
        <w:t>а</w:t>
      </w:r>
      <w:r w:rsidR="003A3896" w:rsidRPr="00095C43">
        <w:rPr>
          <w:color w:val="000000" w:themeColor="text1"/>
          <w:sz w:val="28"/>
          <w:szCs w:val="28"/>
        </w:rPr>
        <w:t xml:space="preserve"> последствий принятия решения</w:t>
      </w:r>
      <w:r w:rsidRPr="00095C43">
        <w:rPr>
          <w:color w:val="000000" w:themeColor="text1"/>
          <w:sz w:val="28"/>
          <w:szCs w:val="28"/>
        </w:rPr>
        <w:t>).</w:t>
      </w:r>
    </w:p>
    <w:p w:rsidR="00B1786E" w:rsidRPr="00095C43" w:rsidRDefault="00B1786E" w:rsidP="005F0C71">
      <w:pPr>
        <w:adjustRightInd w:val="0"/>
        <w:ind w:right="-7" w:firstLine="720"/>
        <w:jc w:val="both"/>
        <w:rPr>
          <w:color w:val="000000" w:themeColor="text1"/>
          <w:sz w:val="28"/>
          <w:szCs w:val="28"/>
        </w:rPr>
      </w:pPr>
      <w:r w:rsidRPr="00095C43">
        <w:rPr>
          <w:color w:val="000000" w:themeColor="text1"/>
          <w:sz w:val="28"/>
          <w:szCs w:val="28"/>
        </w:rPr>
        <w:t>3. Для проведения оценки последствий принятия решения о реорганизации или ликвидации мун</w:t>
      </w:r>
      <w:r w:rsidR="00B22E44" w:rsidRPr="00095C43">
        <w:rPr>
          <w:color w:val="000000" w:themeColor="text1"/>
          <w:sz w:val="28"/>
          <w:szCs w:val="28"/>
        </w:rPr>
        <w:t>иципальной организации Ломоносовского муниципального района</w:t>
      </w:r>
      <w:r w:rsidRPr="00095C43">
        <w:rPr>
          <w:color w:val="000000" w:themeColor="text1"/>
          <w:sz w:val="28"/>
          <w:szCs w:val="28"/>
        </w:rPr>
        <w:t>,</w:t>
      </w:r>
      <w:r w:rsidR="00EE2473" w:rsidRPr="00095C43">
        <w:rPr>
          <w:color w:val="000000" w:themeColor="text1"/>
          <w:sz w:val="28"/>
          <w:szCs w:val="28"/>
        </w:rPr>
        <w:t xml:space="preserve"> образующей социальную инфраструктуру для детей</w:t>
      </w:r>
      <w:r w:rsidR="00E50CF7" w:rsidRPr="00095C43">
        <w:rPr>
          <w:color w:val="000000" w:themeColor="text1"/>
          <w:sz w:val="28"/>
          <w:szCs w:val="28"/>
        </w:rPr>
        <w:t>,</w:t>
      </w:r>
      <w:r w:rsidRPr="00095C43">
        <w:rPr>
          <w:color w:val="000000" w:themeColor="text1"/>
          <w:sz w:val="28"/>
          <w:szCs w:val="28"/>
        </w:rPr>
        <w:t xml:space="preserve"> </w:t>
      </w:r>
      <w:r w:rsidR="00951C02" w:rsidRPr="00095C43">
        <w:rPr>
          <w:color w:val="000000" w:themeColor="text1"/>
          <w:sz w:val="28"/>
          <w:szCs w:val="28"/>
        </w:rPr>
        <w:t>администрация</w:t>
      </w:r>
      <w:r w:rsidR="00B22E44" w:rsidRPr="00095C43">
        <w:rPr>
          <w:color w:val="000000" w:themeColor="text1"/>
          <w:sz w:val="28"/>
          <w:szCs w:val="28"/>
        </w:rPr>
        <w:t xml:space="preserve"> до принятия решения </w:t>
      </w:r>
      <w:r w:rsidR="00EE2473" w:rsidRPr="00095C43">
        <w:rPr>
          <w:color w:val="000000" w:themeColor="text1"/>
          <w:sz w:val="28"/>
          <w:szCs w:val="28"/>
        </w:rPr>
        <w:t>о реорганизации или ликвидации</w:t>
      </w:r>
      <w:r w:rsidR="00951C02" w:rsidRPr="00095C43">
        <w:rPr>
          <w:color w:val="000000" w:themeColor="text1"/>
          <w:sz w:val="28"/>
          <w:szCs w:val="28"/>
        </w:rPr>
        <w:t xml:space="preserve"> </w:t>
      </w:r>
      <w:r w:rsidR="00DB0E48" w:rsidRPr="00095C43">
        <w:rPr>
          <w:color w:val="000000" w:themeColor="text1"/>
          <w:sz w:val="28"/>
          <w:szCs w:val="28"/>
        </w:rPr>
        <w:t xml:space="preserve">муниципальной организации </w:t>
      </w:r>
      <w:r w:rsidR="00B1030F" w:rsidRPr="00095C43">
        <w:rPr>
          <w:color w:val="000000" w:themeColor="text1"/>
          <w:sz w:val="28"/>
          <w:szCs w:val="28"/>
        </w:rPr>
        <w:t xml:space="preserve">Ломоносовского муниципального района </w:t>
      </w:r>
      <w:r w:rsidRPr="00095C43">
        <w:rPr>
          <w:color w:val="000000" w:themeColor="text1"/>
          <w:sz w:val="28"/>
          <w:szCs w:val="28"/>
        </w:rPr>
        <w:t>представляет в Комиссию предложение о реорганизации или ликвидации муниципально</w:t>
      </w:r>
      <w:r w:rsidR="00EE2473" w:rsidRPr="00095C43">
        <w:rPr>
          <w:color w:val="000000" w:themeColor="text1"/>
          <w:sz w:val="28"/>
          <w:szCs w:val="28"/>
        </w:rPr>
        <w:t>й</w:t>
      </w:r>
      <w:r w:rsidRPr="00095C43">
        <w:rPr>
          <w:color w:val="000000" w:themeColor="text1"/>
          <w:sz w:val="28"/>
          <w:szCs w:val="28"/>
        </w:rPr>
        <w:t xml:space="preserve"> </w:t>
      </w:r>
      <w:r w:rsidR="00EE2473" w:rsidRPr="00095C43">
        <w:rPr>
          <w:color w:val="000000" w:themeColor="text1"/>
          <w:sz w:val="28"/>
          <w:szCs w:val="28"/>
        </w:rPr>
        <w:t>организации</w:t>
      </w:r>
      <w:r w:rsidR="00DB0E48" w:rsidRPr="00095C43">
        <w:rPr>
          <w:color w:val="000000" w:themeColor="text1"/>
          <w:sz w:val="28"/>
          <w:szCs w:val="28"/>
        </w:rPr>
        <w:t xml:space="preserve"> </w:t>
      </w:r>
      <w:r w:rsidRPr="00095C43">
        <w:rPr>
          <w:color w:val="000000" w:themeColor="text1"/>
          <w:sz w:val="28"/>
          <w:szCs w:val="28"/>
        </w:rPr>
        <w:t xml:space="preserve"> с приложением необходимых документов, перечень которых установлен в приложении к настоящему Порядку</w:t>
      </w:r>
      <w:r w:rsidR="00DB0E48" w:rsidRPr="00095C43">
        <w:rPr>
          <w:color w:val="000000" w:themeColor="text1"/>
          <w:sz w:val="28"/>
          <w:szCs w:val="28"/>
        </w:rPr>
        <w:t xml:space="preserve"> (далее – перечень)</w:t>
      </w:r>
      <w:r w:rsidRPr="00095C43">
        <w:rPr>
          <w:color w:val="000000" w:themeColor="text1"/>
          <w:sz w:val="28"/>
          <w:szCs w:val="28"/>
        </w:rPr>
        <w:t>.</w:t>
      </w:r>
    </w:p>
    <w:p w:rsidR="00DE39D3"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4. Предложение о</w:t>
      </w:r>
      <w:r w:rsidR="008F2922" w:rsidRPr="00095C43">
        <w:rPr>
          <w:color w:val="000000" w:themeColor="text1"/>
          <w:sz w:val="28"/>
          <w:szCs w:val="28"/>
        </w:rPr>
        <w:t xml:space="preserve"> реорганизации или ликвидации муниципальной организации </w:t>
      </w:r>
      <w:r w:rsidRPr="00095C43">
        <w:rPr>
          <w:color w:val="000000" w:themeColor="text1"/>
          <w:sz w:val="28"/>
          <w:szCs w:val="28"/>
        </w:rPr>
        <w:t xml:space="preserve"> </w:t>
      </w:r>
      <w:r w:rsidR="005D670A" w:rsidRPr="00095C43">
        <w:rPr>
          <w:color w:val="000000" w:themeColor="text1"/>
          <w:sz w:val="28"/>
          <w:szCs w:val="28"/>
        </w:rPr>
        <w:t xml:space="preserve">(далее – предложение) </w:t>
      </w:r>
      <w:r w:rsidRPr="00095C43">
        <w:rPr>
          <w:color w:val="000000" w:themeColor="text1"/>
          <w:sz w:val="28"/>
          <w:szCs w:val="28"/>
        </w:rPr>
        <w:t xml:space="preserve">готовится структурным подразделением </w:t>
      </w:r>
      <w:r w:rsidRPr="00095C43">
        <w:rPr>
          <w:color w:val="000000" w:themeColor="text1"/>
          <w:sz w:val="28"/>
          <w:szCs w:val="28"/>
        </w:rPr>
        <w:lastRenderedPageBreak/>
        <w:t>администрации, в отраслевом подчинении которого находится муниципальная организация Ломоносовского муниципального района</w:t>
      </w:r>
      <w:r w:rsidR="00E50CF7" w:rsidRPr="00095C43">
        <w:rPr>
          <w:color w:val="000000" w:themeColor="text1"/>
          <w:sz w:val="28"/>
          <w:szCs w:val="28"/>
        </w:rPr>
        <w:t xml:space="preserve"> (далее – структурное подразделение администрации);</w:t>
      </w:r>
    </w:p>
    <w:p w:rsidR="00DE39D3"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 xml:space="preserve">5. </w:t>
      </w:r>
      <w:r w:rsidR="005D670A" w:rsidRPr="00095C43">
        <w:rPr>
          <w:color w:val="000000" w:themeColor="text1"/>
          <w:sz w:val="28"/>
          <w:szCs w:val="28"/>
        </w:rPr>
        <w:t>Предложение и документы, установленные приложением к</w:t>
      </w:r>
      <w:hyperlink r:id="rId12" w:history="1"/>
      <w:r w:rsidR="005D670A" w:rsidRPr="00095C43">
        <w:rPr>
          <w:color w:val="000000" w:themeColor="text1"/>
          <w:sz w:val="28"/>
          <w:szCs w:val="28"/>
        </w:rPr>
        <w:t xml:space="preserve"> настоящему Порядку, направляются структурным подразделением администрации заместителю главы администрации по социальным вопросам для рассмотрения и согласования.  Согласованное заместителем главы администрации по социальным вопросам </w:t>
      </w:r>
      <w:r w:rsidR="003114C2" w:rsidRPr="00095C43">
        <w:rPr>
          <w:color w:val="000000" w:themeColor="text1"/>
          <w:sz w:val="28"/>
          <w:szCs w:val="28"/>
        </w:rPr>
        <w:t>предложение направляется</w:t>
      </w:r>
      <w:r w:rsidR="005D670A" w:rsidRPr="00095C43">
        <w:rPr>
          <w:color w:val="000000" w:themeColor="text1"/>
          <w:sz w:val="28"/>
          <w:szCs w:val="28"/>
        </w:rPr>
        <w:t xml:space="preserve"> главе администрации и после наложения резолюции главой администрации передается на рассмотрение в Комиссию</w:t>
      </w:r>
      <w:r w:rsidRPr="00095C43">
        <w:rPr>
          <w:color w:val="000000" w:themeColor="text1"/>
          <w:sz w:val="28"/>
          <w:szCs w:val="28"/>
        </w:rPr>
        <w:t>.</w:t>
      </w:r>
    </w:p>
    <w:p w:rsidR="00DE39D3"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6. Предложение должно содержать:</w:t>
      </w:r>
    </w:p>
    <w:p w:rsidR="00DE39D3"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 xml:space="preserve">полное наименование, адрес места нахождения организации, образующей социальную инфраструктуру для детей; </w:t>
      </w:r>
    </w:p>
    <w:p w:rsidR="00DE39D3"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 xml:space="preserve">основные цели и виды деятельности организации, образующей социальную инфраструктуру для детей; </w:t>
      </w:r>
    </w:p>
    <w:p w:rsidR="007429F4" w:rsidRPr="00095C43" w:rsidRDefault="00DE39D3" w:rsidP="005F0C71">
      <w:pPr>
        <w:adjustRightInd w:val="0"/>
        <w:ind w:right="-7" w:firstLine="720"/>
        <w:jc w:val="both"/>
        <w:rPr>
          <w:color w:val="000000" w:themeColor="text1"/>
          <w:sz w:val="28"/>
          <w:szCs w:val="28"/>
        </w:rPr>
      </w:pPr>
      <w:r w:rsidRPr="00095C43">
        <w:rPr>
          <w:color w:val="000000" w:themeColor="text1"/>
          <w:sz w:val="28"/>
          <w:szCs w:val="28"/>
        </w:rPr>
        <w:t xml:space="preserve">мотивированное обоснование возможности надлежащего обеспечения образования, воспитания и </w:t>
      </w:r>
      <w:proofErr w:type="gramStart"/>
      <w:r w:rsidRPr="00095C43">
        <w:rPr>
          <w:color w:val="000000" w:themeColor="text1"/>
          <w:sz w:val="28"/>
          <w:szCs w:val="28"/>
        </w:rPr>
        <w:t>развития</w:t>
      </w:r>
      <w:proofErr w:type="gramEnd"/>
      <w:r w:rsidRPr="00095C43">
        <w:rPr>
          <w:color w:val="000000" w:themeColor="text1"/>
          <w:sz w:val="28"/>
          <w:szCs w:val="28"/>
        </w:rPr>
        <w:t xml:space="preserve"> обучающихся после реорганизации или ликвидации организации, образующей социальную инфраструктуру для детей. </w:t>
      </w:r>
    </w:p>
    <w:p w:rsidR="007429F4" w:rsidRPr="00095C43" w:rsidRDefault="005D670A" w:rsidP="005F0C71">
      <w:pPr>
        <w:pStyle w:val="a5"/>
        <w:widowControl/>
        <w:numPr>
          <w:ilvl w:val="0"/>
          <w:numId w:val="14"/>
        </w:numPr>
        <w:autoSpaceDE/>
        <w:autoSpaceDN/>
        <w:adjustRightInd w:val="0"/>
        <w:spacing w:line="288" w:lineRule="atLeast"/>
        <w:ind w:left="0" w:right="-7" w:firstLine="709"/>
        <w:rPr>
          <w:color w:val="000000" w:themeColor="text1"/>
          <w:sz w:val="28"/>
          <w:szCs w:val="28"/>
        </w:rPr>
      </w:pPr>
      <w:r w:rsidRPr="00095C43">
        <w:rPr>
          <w:color w:val="000000" w:themeColor="text1"/>
          <w:sz w:val="28"/>
          <w:szCs w:val="28"/>
        </w:rPr>
        <w:t>Предложение подлежит рассмотрению Комиссией в течение 30 календарных дней со дня поступления предложения с необходимыми документами в Комиссию</w:t>
      </w:r>
      <w:r w:rsidR="007429F4" w:rsidRPr="00095C43">
        <w:rPr>
          <w:color w:val="000000" w:themeColor="text1"/>
          <w:sz w:val="28"/>
          <w:szCs w:val="28"/>
        </w:rPr>
        <w:t>.</w:t>
      </w:r>
    </w:p>
    <w:p w:rsidR="007429F4" w:rsidRPr="00095C43" w:rsidRDefault="007429F4" w:rsidP="005F0C71">
      <w:pPr>
        <w:pStyle w:val="a5"/>
        <w:widowControl/>
        <w:numPr>
          <w:ilvl w:val="0"/>
          <w:numId w:val="14"/>
        </w:numPr>
        <w:autoSpaceDE/>
        <w:autoSpaceDN/>
        <w:spacing w:line="288" w:lineRule="atLeast"/>
        <w:ind w:left="0" w:right="-7" w:firstLine="709"/>
        <w:rPr>
          <w:color w:val="000000" w:themeColor="text1"/>
          <w:sz w:val="28"/>
          <w:szCs w:val="28"/>
        </w:rPr>
      </w:pPr>
      <w:r w:rsidRPr="00095C43">
        <w:rPr>
          <w:color w:val="000000" w:themeColor="text1"/>
          <w:sz w:val="28"/>
          <w:szCs w:val="28"/>
        </w:rPr>
        <w:t>Оценка последствий принятия решения проводится Комиссией после принятия ею решения о проведении оценки последствий.</w:t>
      </w:r>
    </w:p>
    <w:p w:rsidR="007429F4" w:rsidRPr="00095C43" w:rsidRDefault="007429F4" w:rsidP="005F0C71">
      <w:pPr>
        <w:pStyle w:val="a5"/>
        <w:widowControl/>
        <w:numPr>
          <w:ilvl w:val="0"/>
          <w:numId w:val="14"/>
        </w:numPr>
        <w:autoSpaceDE/>
        <w:autoSpaceDN/>
        <w:spacing w:line="288" w:lineRule="atLeast"/>
        <w:ind w:left="0" w:right="-7" w:firstLine="709"/>
        <w:rPr>
          <w:color w:val="000000" w:themeColor="text1"/>
          <w:sz w:val="28"/>
          <w:szCs w:val="28"/>
        </w:rPr>
      </w:pPr>
      <w:r w:rsidRPr="00095C43">
        <w:rPr>
          <w:color w:val="000000" w:themeColor="text1"/>
          <w:sz w:val="28"/>
          <w:szCs w:val="28"/>
        </w:rPr>
        <w:t>Комиссия проводит оценку последствий принятия решения на основании представленных документов.</w:t>
      </w:r>
    </w:p>
    <w:p w:rsidR="007429F4" w:rsidRPr="00095C43" w:rsidRDefault="007429F4" w:rsidP="005F0C71">
      <w:pPr>
        <w:pStyle w:val="a5"/>
        <w:widowControl/>
        <w:autoSpaceDE/>
        <w:autoSpaceDN/>
        <w:spacing w:line="288" w:lineRule="atLeast"/>
        <w:ind w:left="0" w:right="-7" w:firstLine="709"/>
        <w:rPr>
          <w:color w:val="000000" w:themeColor="text1"/>
          <w:sz w:val="28"/>
          <w:szCs w:val="28"/>
        </w:rPr>
      </w:pPr>
      <w:r w:rsidRPr="00095C43">
        <w:rPr>
          <w:color w:val="000000" w:themeColor="text1"/>
          <w:sz w:val="28"/>
          <w:szCs w:val="28"/>
        </w:rPr>
        <w:t>По решению Комиссии, в случае необходимости осуществляется выезд Комиссии к месту нахождения объекта социальной инфраструктуры для детей.</w:t>
      </w:r>
    </w:p>
    <w:p w:rsidR="007429F4" w:rsidRPr="00095C43" w:rsidRDefault="007429F4" w:rsidP="005F0C71">
      <w:pPr>
        <w:pStyle w:val="a5"/>
        <w:widowControl/>
        <w:numPr>
          <w:ilvl w:val="0"/>
          <w:numId w:val="14"/>
        </w:numPr>
        <w:autoSpaceDE/>
        <w:autoSpaceDN/>
        <w:spacing w:line="288" w:lineRule="atLeast"/>
        <w:ind w:left="0" w:right="-7" w:firstLine="709"/>
        <w:rPr>
          <w:color w:val="000000" w:themeColor="text1"/>
          <w:sz w:val="28"/>
          <w:szCs w:val="28"/>
        </w:rPr>
      </w:pPr>
      <w:r w:rsidRPr="00095C43">
        <w:rPr>
          <w:color w:val="000000" w:themeColor="text1"/>
          <w:sz w:val="28"/>
          <w:szCs w:val="28"/>
        </w:rPr>
        <w:t xml:space="preserve"> Основанием для отказа в проведении Комиссией оценки последствий приня</w:t>
      </w:r>
      <w:r w:rsidR="005D670A" w:rsidRPr="00095C43">
        <w:rPr>
          <w:color w:val="000000" w:themeColor="text1"/>
          <w:sz w:val="28"/>
          <w:szCs w:val="28"/>
        </w:rPr>
        <w:t>тия решения</w:t>
      </w:r>
      <w:r w:rsidRPr="00095C43">
        <w:rPr>
          <w:color w:val="000000" w:themeColor="text1"/>
          <w:sz w:val="28"/>
          <w:szCs w:val="28"/>
        </w:rPr>
        <w:t xml:space="preserve"> является представление документов, не отвечающих перечню и(или) требованиям, установленным в </w:t>
      </w:r>
      <w:r w:rsidR="005D670A" w:rsidRPr="00095C43">
        <w:rPr>
          <w:color w:val="000000" w:themeColor="text1"/>
          <w:sz w:val="28"/>
          <w:szCs w:val="28"/>
        </w:rPr>
        <w:t>пунктах</w:t>
      </w:r>
      <w:r w:rsidRPr="00095C43">
        <w:rPr>
          <w:color w:val="000000" w:themeColor="text1"/>
          <w:sz w:val="28"/>
          <w:szCs w:val="28"/>
        </w:rPr>
        <w:t xml:space="preserve"> 4 и 6 настоящего </w:t>
      </w:r>
      <w:r w:rsidR="005D670A" w:rsidRPr="00095C43">
        <w:rPr>
          <w:color w:val="000000" w:themeColor="text1"/>
          <w:sz w:val="28"/>
          <w:szCs w:val="28"/>
        </w:rPr>
        <w:t>П</w:t>
      </w:r>
      <w:r w:rsidRPr="00095C43">
        <w:rPr>
          <w:color w:val="000000" w:themeColor="text1"/>
          <w:sz w:val="28"/>
          <w:szCs w:val="28"/>
        </w:rPr>
        <w:t>орядка, а также требованиям действующего законодательства.</w:t>
      </w:r>
    </w:p>
    <w:p w:rsidR="007429F4" w:rsidRPr="00095C43" w:rsidRDefault="007429F4" w:rsidP="005F0C71">
      <w:pPr>
        <w:pStyle w:val="a5"/>
        <w:widowControl/>
        <w:numPr>
          <w:ilvl w:val="0"/>
          <w:numId w:val="14"/>
        </w:numPr>
        <w:autoSpaceDE/>
        <w:autoSpaceDN/>
        <w:spacing w:line="288" w:lineRule="atLeast"/>
        <w:ind w:left="0" w:right="-7" w:firstLine="709"/>
        <w:rPr>
          <w:color w:val="000000" w:themeColor="text1"/>
          <w:sz w:val="28"/>
          <w:szCs w:val="28"/>
        </w:rPr>
      </w:pPr>
      <w:r w:rsidRPr="00095C43">
        <w:rPr>
          <w:color w:val="000000" w:themeColor="text1"/>
          <w:sz w:val="28"/>
          <w:szCs w:val="28"/>
        </w:rPr>
        <w:t>Письменный мотивированный отказ в проведении Комиссией оценки последствий принятия решения подписывается председателем Комиссии и направляется инициатору.</w:t>
      </w:r>
    </w:p>
    <w:p w:rsidR="007429F4" w:rsidRPr="00095C43" w:rsidRDefault="007429F4" w:rsidP="005F0C71">
      <w:pPr>
        <w:pStyle w:val="a5"/>
        <w:widowControl/>
        <w:numPr>
          <w:ilvl w:val="0"/>
          <w:numId w:val="14"/>
        </w:numPr>
        <w:autoSpaceDE/>
        <w:autoSpaceDN/>
        <w:spacing w:line="288" w:lineRule="atLeast"/>
        <w:ind w:left="0" w:right="-7" w:firstLine="709"/>
        <w:rPr>
          <w:color w:val="000000" w:themeColor="text1"/>
          <w:sz w:val="28"/>
          <w:szCs w:val="28"/>
        </w:rPr>
      </w:pPr>
      <w:r w:rsidRPr="00095C43">
        <w:rPr>
          <w:color w:val="000000" w:themeColor="text1"/>
          <w:sz w:val="28"/>
          <w:szCs w:val="28"/>
        </w:rPr>
        <w:t>По результатам рассмотрения предложения и материалов Комиссия готовит заключение по форме согласно приложению к Положению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w:t>
      </w:r>
      <w:r w:rsidR="005D670A" w:rsidRPr="00095C43">
        <w:rPr>
          <w:color w:val="000000" w:themeColor="text1"/>
          <w:sz w:val="28"/>
          <w:szCs w:val="28"/>
        </w:rPr>
        <w:t xml:space="preserve"> Ломоносовского муниципального района</w:t>
      </w:r>
      <w:r w:rsidRPr="00095C43">
        <w:rPr>
          <w:color w:val="000000" w:themeColor="text1"/>
          <w:sz w:val="28"/>
          <w:szCs w:val="28"/>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w:t>
      </w:r>
      <w:r w:rsidRPr="00095C43">
        <w:rPr>
          <w:color w:val="000000" w:themeColor="text1"/>
          <w:sz w:val="28"/>
          <w:szCs w:val="28"/>
        </w:rPr>
        <w:lastRenderedPageBreak/>
        <w:t>организаций Ломоносовского муниципального района, образующих социальную инфраструктуру для детей.</w:t>
      </w:r>
    </w:p>
    <w:p w:rsidR="006E42D4" w:rsidRPr="00095C43" w:rsidRDefault="00022D84" w:rsidP="005F0C71">
      <w:pPr>
        <w:ind w:left="6096" w:right="-7"/>
        <w:rPr>
          <w:color w:val="000000" w:themeColor="text1"/>
        </w:rPr>
      </w:pPr>
      <w:r w:rsidRPr="00095C43">
        <w:rPr>
          <w:color w:val="000000" w:themeColor="text1"/>
        </w:rPr>
        <w:br w:type="page"/>
      </w:r>
      <w:r w:rsidR="00723F82" w:rsidRPr="00095C43">
        <w:rPr>
          <w:color w:val="000000" w:themeColor="text1"/>
        </w:rPr>
        <w:lastRenderedPageBreak/>
        <w:t>Приложение</w:t>
      </w:r>
    </w:p>
    <w:p w:rsidR="00723F82" w:rsidRPr="00095C43" w:rsidRDefault="00723F82" w:rsidP="005F0C71">
      <w:pPr>
        <w:ind w:left="6096" w:right="-7"/>
        <w:jc w:val="both"/>
        <w:rPr>
          <w:color w:val="000000" w:themeColor="text1"/>
        </w:rPr>
      </w:pPr>
      <w:r w:rsidRPr="00095C43">
        <w:rPr>
          <w:color w:val="000000" w:themeColor="text1"/>
        </w:rPr>
        <w:t xml:space="preserve">к Порядку </w:t>
      </w:r>
      <w:r w:rsidR="00326172" w:rsidRPr="00095C43">
        <w:rPr>
          <w:color w:val="000000" w:themeColor="text1"/>
        </w:rPr>
        <w:t>проведения оценки последствий принятия решения о реорганизации или ликвидации муниципальных организаций Ломоносовского муниципального района, образующих социальную инфраструктуру для детей</w:t>
      </w:r>
    </w:p>
    <w:p w:rsidR="00411A07" w:rsidRPr="00095C43" w:rsidRDefault="00723F82" w:rsidP="005F0C71">
      <w:pPr>
        <w:adjustRightInd w:val="0"/>
        <w:ind w:right="-7"/>
        <w:jc w:val="center"/>
        <w:rPr>
          <w:b/>
          <w:color w:val="000000" w:themeColor="text1"/>
          <w:sz w:val="28"/>
          <w:szCs w:val="28"/>
        </w:rPr>
      </w:pPr>
      <w:r w:rsidRPr="00095C43">
        <w:rPr>
          <w:b/>
          <w:color w:val="000000" w:themeColor="text1"/>
          <w:sz w:val="28"/>
          <w:szCs w:val="28"/>
        </w:rPr>
        <w:t>Перечень</w:t>
      </w:r>
      <w:r w:rsidR="00411A07" w:rsidRPr="00095C43">
        <w:rPr>
          <w:b/>
          <w:color w:val="000000" w:themeColor="text1"/>
          <w:sz w:val="28"/>
          <w:szCs w:val="28"/>
        </w:rPr>
        <w:t xml:space="preserve"> </w:t>
      </w:r>
      <w:r w:rsidRPr="00095C43">
        <w:rPr>
          <w:b/>
          <w:color w:val="000000" w:themeColor="text1"/>
          <w:sz w:val="28"/>
          <w:szCs w:val="28"/>
        </w:rPr>
        <w:t xml:space="preserve">документов, </w:t>
      </w:r>
    </w:p>
    <w:p w:rsidR="00723F82" w:rsidRPr="00095C43" w:rsidRDefault="00723F82" w:rsidP="005F0C71">
      <w:pPr>
        <w:adjustRightInd w:val="0"/>
        <w:ind w:right="-7"/>
        <w:jc w:val="center"/>
        <w:rPr>
          <w:b/>
          <w:color w:val="000000" w:themeColor="text1"/>
          <w:sz w:val="28"/>
          <w:szCs w:val="28"/>
        </w:rPr>
      </w:pPr>
      <w:r w:rsidRPr="00095C43">
        <w:rPr>
          <w:b/>
          <w:color w:val="000000" w:themeColor="text1"/>
          <w:sz w:val="28"/>
          <w:szCs w:val="28"/>
        </w:rPr>
        <w:t xml:space="preserve">необходимых для проведения оценки последствий принятия решения о реорганизации или ликвидации муниципальных </w:t>
      </w:r>
      <w:r w:rsidR="00326172" w:rsidRPr="00095C43">
        <w:rPr>
          <w:b/>
          <w:color w:val="000000" w:themeColor="text1"/>
          <w:sz w:val="28"/>
          <w:szCs w:val="28"/>
        </w:rPr>
        <w:t xml:space="preserve">организаций </w:t>
      </w:r>
      <w:r w:rsidR="003F7661" w:rsidRPr="00095C43">
        <w:rPr>
          <w:b/>
          <w:color w:val="000000" w:themeColor="text1"/>
          <w:sz w:val="28"/>
          <w:szCs w:val="28"/>
        </w:rPr>
        <w:t>Ломоносовского</w:t>
      </w:r>
      <w:r w:rsidRPr="00095C43">
        <w:rPr>
          <w:b/>
          <w:color w:val="000000" w:themeColor="text1"/>
          <w:sz w:val="28"/>
          <w:szCs w:val="28"/>
        </w:rPr>
        <w:t xml:space="preserve"> муниципального района, образующих социальную инфраструктуру для детей</w:t>
      </w:r>
    </w:p>
    <w:p w:rsidR="00723F82" w:rsidRPr="00095C43" w:rsidRDefault="00723F82" w:rsidP="005F0C71">
      <w:pPr>
        <w:ind w:right="-7"/>
        <w:rPr>
          <w:color w:val="000000" w:themeColor="text1"/>
          <w:sz w:val="28"/>
          <w:szCs w:val="28"/>
        </w:rPr>
      </w:pP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 Сведения о деятельности муниципальн</w:t>
      </w:r>
      <w:r w:rsidR="00326172" w:rsidRPr="00095C43">
        <w:rPr>
          <w:rFonts w:cs="Arial"/>
          <w:bCs/>
          <w:color w:val="000000" w:themeColor="text1"/>
          <w:sz w:val="28"/>
          <w:szCs w:val="28"/>
        </w:rPr>
        <w:t>ой</w:t>
      </w:r>
      <w:r w:rsidRPr="00095C43">
        <w:rPr>
          <w:rFonts w:cs="Arial"/>
          <w:bCs/>
          <w:color w:val="000000" w:themeColor="text1"/>
          <w:sz w:val="28"/>
          <w:szCs w:val="28"/>
        </w:rPr>
        <w:t xml:space="preserve"> </w:t>
      </w:r>
      <w:r w:rsidR="00326172" w:rsidRPr="00095C43">
        <w:rPr>
          <w:rFonts w:cs="Arial"/>
          <w:bCs/>
          <w:color w:val="000000" w:themeColor="text1"/>
          <w:sz w:val="28"/>
          <w:szCs w:val="28"/>
        </w:rPr>
        <w:t>организации Ломоносовского муниципального района</w:t>
      </w:r>
      <w:r w:rsidRPr="00095C43">
        <w:rPr>
          <w:rFonts w:cs="Arial"/>
          <w:bCs/>
          <w:color w:val="000000" w:themeColor="text1"/>
          <w:sz w:val="28"/>
          <w:szCs w:val="28"/>
        </w:rPr>
        <w:t>, образующе</w:t>
      </w:r>
      <w:r w:rsidR="005D670A" w:rsidRPr="00095C43">
        <w:rPr>
          <w:rFonts w:cs="Arial"/>
          <w:bCs/>
          <w:color w:val="000000" w:themeColor="text1"/>
          <w:sz w:val="28"/>
          <w:szCs w:val="28"/>
        </w:rPr>
        <w:t>й</w:t>
      </w:r>
      <w:r w:rsidRPr="00095C43">
        <w:rPr>
          <w:rFonts w:cs="Arial"/>
          <w:bCs/>
          <w:color w:val="000000" w:themeColor="text1"/>
          <w:sz w:val="28"/>
          <w:szCs w:val="28"/>
        </w:rPr>
        <w:t xml:space="preserve"> социальную инфраструктуру для детей</w:t>
      </w:r>
      <w:r w:rsidR="00326172" w:rsidRPr="00095C43">
        <w:rPr>
          <w:rFonts w:cs="Arial"/>
          <w:bCs/>
          <w:color w:val="000000" w:themeColor="text1"/>
          <w:sz w:val="28"/>
          <w:szCs w:val="28"/>
        </w:rPr>
        <w:t>, (далее – организация),</w:t>
      </w:r>
      <w:r w:rsidRPr="00095C43">
        <w:rPr>
          <w:rFonts w:cs="Arial"/>
          <w:bCs/>
          <w:color w:val="000000" w:themeColor="text1"/>
          <w:sz w:val="28"/>
          <w:szCs w:val="28"/>
        </w:rPr>
        <w:t xml:space="preserve"> состоящие из (с приложением заверенных копий подтверждающих документов):</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 xml:space="preserve">1.1. Справки о штатной и среднесписочной численности работников (утвержденное штатное расписание; справка о среднесписочной численности работников; информация о предельной штатной численности работников </w:t>
      </w:r>
      <w:r w:rsidR="00E16B08">
        <w:rPr>
          <w:rFonts w:cs="Arial"/>
          <w:bCs/>
          <w:color w:val="000000" w:themeColor="text1"/>
          <w:sz w:val="28"/>
          <w:szCs w:val="28"/>
        </w:rPr>
        <w:t>организации</w:t>
      </w:r>
      <w:r w:rsidRPr="00095C43">
        <w:rPr>
          <w:rFonts w:cs="Arial"/>
          <w:bCs/>
          <w:color w:val="000000" w:themeColor="text1"/>
          <w:sz w:val="28"/>
          <w:szCs w:val="28"/>
        </w:rPr>
        <w:t>);</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1.2. Справки о количестве детей, пользующихся социальными услугами, предоставляемыми предполагаемо</w:t>
      </w:r>
      <w:r w:rsidR="00326172" w:rsidRPr="00095C43">
        <w:rPr>
          <w:rFonts w:cs="Arial"/>
          <w:bCs/>
          <w:color w:val="000000" w:themeColor="text1"/>
          <w:sz w:val="28"/>
          <w:szCs w:val="28"/>
        </w:rPr>
        <w:t>й</w:t>
      </w:r>
      <w:r w:rsidRPr="00095C43">
        <w:rPr>
          <w:rFonts w:cs="Arial"/>
          <w:bCs/>
          <w:color w:val="000000" w:themeColor="text1"/>
          <w:sz w:val="28"/>
          <w:szCs w:val="28"/>
        </w:rPr>
        <w:t xml:space="preserve"> к реорганизации или ликвидации </w:t>
      </w:r>
      <w:r w:rsidR="00326172" w:rsidRPr="00095C43">
        <w:rPr>
          <w:rFonts w:cs="Arial"/>
          <w:bCs/>
          <w:color w:val="000000" w:themeColor="text1"/>
          <w:sz w:val="28"/>
          <w:szCs w:val="28"/>
        </w:rPr>
        <w:t>организации</w:t>
      </w:r>
      <w:r w:rsidRPr="00095C43">
        <w:rPr>
          <w:rFonts w:cs="Arial"/>
          <w:bCs/>
          <w:color w:val="000000" w:themeColor="text1"/>
          <w:sz w:val="28"/>
          <w:szCs w:val="28"/>
        </w:rPr>
        <w:t>;</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 xml:space="preserve">1.3. Справки о составе имущественного комплекса </w:t>
      </w:r>
      <w:r w:rsidR="00363BC0" w:rsidRPr="00095C43">
        <w:rPr>
          <w:rFonts w:cs="Arial"/>
          <w:bCs/>
          <w:color w:val="000000" w:themeColor="text1"/>
          <w:sz w:val="28"/>
          <w:szCs w:val="28"/>
        </w:rPr>
        <w:t>организации</w:t>
      </w:r>
      <w:r w:rsidRPr="00095C43">
        <w:rPr>
          <w:rFonts w:cs="Arial"/>
          <w:bCs/>
          <w:color w:val="000000" w:themeColor="text1"/>
          <w:sz w:val="28"/>
          <w:szCs w:val="28"/>
        </w:rPr>
        <w:t xml:space="preserve"> (особо ценное движимое имущество, недвижимое имущество, в том числе земельные участки), а также о недвижимом имуществе, предоставленном </w:t>
      </w:r>
      <w:r w:rsidR="00363BC0" w:rsidRPr="00095C43">
        <w:rPr>
          <w:rFonts w:cs="Arial"/>
          <w:bCs/>
          <w:color w:val="000000" w:themeColor="text1"/>
          <w:sz w:val="28"/>
          <w:szCs w:val="28"/>
        </w:rPr>
        <w:t>организаци</w:t>
      </w:r>
      <w:r w:rsidR="00BA7168" w:rsidRPr="00095C43">
        <w:rPr>
          <w:rFonts w:cs="Arial"/>
          <w:bCs/>
          <w:color w:val="000000" w:themeColor="text1"/>
          <w:sz w:val="28"/>
          <w:szCs w:val="28"/>
        </w:rPr>
        <w:t>и</w:t>
      </w:r>
      <w:r w:rsidRPr="00095C43">
        <w:rPr>
          <w:rFonts w:cs="Arial"/>
          <w:bCs/>
          <w:color w:val="000000" w:themeColor="text1"/>
          <w:sz w:val="28"/>
          <w:szCs w:val="28"/>
        </w:rPr>
        <w:t xml:space="preserve"> на основании договора аренды, договора безвозмездного пользования (с приложением копий договоров аренды или безвозмездного пользования и приложений к ним);</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w:t>
      </w:r>
      <w:r w:rsidR="006E42D4" w:rsidRPr="00095C43">
        <w:rPr>
          <w:rFonts w:cs="Arial"/>
          <w:bCs/>
          <w:color w:val="000000" w:themeColor="text1"/>
          <w:sz w:val="28"/>
          <w:szCs w:val="28"/>
        </w:rPr>
        <w:t>4</w:t>
      </w:r>
      <w:r w:rsidRPr="00095C43">
        <w:rPr>
          <w:rFonts w:cs="Arial"/>
          <w:bCs/>
          <w:color w:val="000000" w:themeColor="text1"/>
          <w:sz w:val="28"/>
          <w:szCs w:val="28"/>
        </w:rPr>
        <w:t xml:space="preserve">. Справки об объеме финансового обеспечения в виде субсидий из средств </w:t>
      </w:r>
      <w:r w:rsidR="00363BC0" w:rsidRPr="00095C43">
        <w:rPr>
          <w:rFonts w:cs="Arial"/>
          <w:bCs/>
          <w:color w:val="000000" w:themeColor="text1"/>
          <w:sz w:val="28"/>
          <w:szCs w:val="28"/>
        </w:rPr>
        <w:t>местного</w:t>
      </w:r>
      <w:r w:rsidRPr="00095C43">
        <w:rPr>
          <w:rFonts w:cs="Arial"/>
          <w:bCs/>
          <w:color w:val="000000" w:themeColor="text1"/>
          <w:sz w:val="28"/>
          <w:szCs w:val="28"/>
        </w:rPr>
        <w:t xml:space="preserve"> бюджета и доходов от приносящей доход деятельности.</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w:t>
      </w:r>
      <w:r w:rsidR="006E42D4" w:rsidRPr="00095C43">
        <w:rPr>
          <w:rFonts w:cs="Arial"/>
          <w:bCs/>
          <w:color w:val="000000" w:themeColor="text1"/>
          <w:sz w:val="28"/>
          <w:szCs w:val="28"/>
        </w:rPr>
        <w:t>5</w:t>
      </w:r>
      <w:r w:rsidRPr="00095C43">
        <w:rPr>
          <w:rFonts w:cs="Arial"/>
          <w:bCs/>
          <w:color w:val="000000" w:themeColor="text1"/>
          <w:sz w:val="28"/>
          <w:szCs w:val="28"/>
        </w:rPr>
        <w:t xml:space="preserve">. Справки - обоснования о необходимости реорганизации или ликвидации </w:t>
      </w:r>
      <w:r w:rsidR="00363BC0" w:rsidRPr="00095C43">
        <w:rPr>
          <w:rFonts w:cs="Arial"/>
          <w:bCs/>
          <w:color w:val="000000" w:themeColor="text1"/>
          <w:sz w:val="28"/>
          <w:szCs w:val="28"/>
        </w:rPr>
        <w:t>организации</w:t>
      </w:r>
      <w:r w:rsidRPr="00095C43">
        <w:rPr>
          <w:rFonts w:cs="Arial"/>
          <w:bCs/>
          <w:color w:val="000000" w:themeColor="text1"/>
          <w:sz w:val="28"/>
          <w:szCs w:val="28"/>
        </w:rPr>
        <w:t>, включающие в себя анализ социально-экономических последствий.</w:t>
      </w:r>
    </w:p>
    <w:p w:rsidR="00723F82" w:rsidRPr="00095C43" w:rsidRDefault="00723F82"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w:t>
      </w:r>
      <w:r w:rsidR="006E42D4" w:rsidRPr="00095C43">
        <w:rPr>
          <w:rFonts w:cs="Arial"/>
          <w:bCs/>
          <w:color w:val="000000" w:themeColor="text1"/>
          <w:sz w:val="28"/>
          <w:szCs w:val="28"/>
        </w:rPr>
        <w:t>6</w:t>
      </w:r>
      <w:r w:rsidRPr="00095C43">
        <w:rPr>
          <w:rFonts w:cs="Arial"/>
          <w:bCs/>
          <w:color w:val="000000" w:themeColor="text1"/>
          <w:sz w:val="28"/>
          <w:szCs w:val="28"/>
        </w:rPr>
        <w:t xml:space="preserve">. </w:t>
      </w:r>
      <w:r w:rsidR="006E42D4" w:rsidRPr="00095C43">
        <w:rPr>
          <w:rFonts w:cs="Arial"/>
          <w:bCs/>
          <w:color w:val="000000" w:themeColor="text1"/>
          <w:sz w:val="28"/>
          <w:szCs w:val="28"/>
        </w:rPr>
        <w:t xml:space="preserve">Справки - подтверждения об обеспечении продолжения осуществления видов деятельности, реализовавшихся только </w:t>
      </w:r>
      <w:r w:rsidR="00363BC0" w:rsidRPr="00095C43">
        <w:rPr>
          <w:rFonts w:cs="Arial"/>
          <w:bCs/>
          <w:color w:val="000000" w:themeColor="text1"/>
          <w:sz w:val="28"/>
          <w:szCs w:val="28"/>
        </w:rPr>
        <w:t>организацией</w:t>
      </w:r>
      <w:r w:rsidR="006E42D4" w:rsidRPr="00095C43">
        <w:rPr>
          <w:rFonts w:cs="Arial"/>
          <w:bCs/>
          <w:color w:val="000000" w:themeColor="text1"/>
          <w:sz w:val="28"/>
          <w:szCs w:val="28"/>
        </w:rPr>
        <w:t>, предлагаемо</w:t>
      </w:r>
      <w:r w:rsidR="00363BC0" w:rsidRPr="00095C43">
        <w:rPr>
          <w:rFonts w:cs="Arial"/>
          <w:bCs/>
          <w:color w:val="000000" w:themeColor="text1"/>
          <w:sz w:val="28"/>
          <w:szCs w:val="28"/>
        </w:rPr>
        <w:t>й</w:t>
      </w:r>
      <w:r w:rsidR="006E42D4" w:rsidRPr="00095C43">
        <w:rPr>
          <w:rFonts w:cs="Arial"/>
          <w:bCs/>
          <w:color w:val="000000" w:themeColor="text1"/>
          <w:sz w:val="28"/>
          <w:szCs w:val="28"/>
        </w:rPr>
        <w:t xml:space="preserve"> к реорганизации или ликвидации;</w:t>
      </w:r>
    </w:p>
    <w:p w:rsidR="006E42D4" w:rsidRPr="00095C43" w:rsidRDefault="006E42D4" w:rsidP="005F0C71">
      <w:pPr>
        <w:adjustRightInd w:val="0"/>
        <w:ind w:right="-7" w:firstLine="709"/>
        <w:jc w:val="both"/>
        <w:rPr>
          <w:rFonts w:cs="Arial"/>
          <w:bCs/>
          <w:color w:val="000000" w:themeColor="text1"/>
          <w:sz w:val="28"/>
          <w:szCs w:val="28"/>
        </w:rPr>
      </w:pPr>
      <w:r w:rsidRPr="00095C43">
        <w:rPr>
          <w:rFonts w:cs="Arial"/>
          <w:bCs/>
          <w:color w:val="000000" w:themeColor="text1"/>
          <w:sz w:val="28"/>
          <w:szCs w:val="28"/>
        </w:rPr>
        <w:t>1.7. Выписки из решения наблюдательного совета (в случае рассмотрения вопроса о реорганизации или ликвидации автономн</w:t>
      </w:r>
      <w:r w:rsidR="00BA7168" w:rsidRPr="00095C43">
        <w:rPr>
          <w:rFonts w:cs="Arial"/>
          <w:bCs/>
          <w:color w:val="000000" w:themeColor="text1"/>
          <w:sz w:val="28"/>
          <w:szCs w:val="28"/>
        </w:rPr>
        <w:t>ого</w:t>
      </w:r>
      <w:r w:rsidRPr="00095C43">
        <w:rPr>
          <w:rFonts w:cs="Arial"/>
          <w:bCs/>
          <w:color w:val="000000" w:themeColor="text1"/>
          <w:sz w:val="28"/>
          <w:szCs w:val="28"/>
        </w:rPr>
        <w:t xml:space="preserve"> </w:t>
      </w:r>
      <w:r w:rsidR="00363BC0" w:rsidRPr="00095C43">
        <w:rPr>
          <w:rFonts w:cs="Arial"/>
          <w:bCs/>
          <w:color w:val="000000" w:themeColor="text1"/>
          <w:sz w:val="28"/>
          <w:szCs w:val="28"/>
        </w:rPr>
        <w:t>учреждени</w:t>
      </w:r>
      <w:r w:rsidR="00BA7168" w:rsidRPr="00095C43">
        <w:rPr>
          <w:rFonts w:cs="Arial"/>
          <w:bCs/>
          <w:color w:val="000000" w:themeColor="text1"/>
          <w:sz w:val="28"/>
          <w:szCs w:val="28"/>
        </w:rPr>
        <w:t>я</w:t>
      </w:r>
      <w:r w:rsidRPr="00095C43">
        <w:rPr>
          <w:rFonts w:cs="Arial"/>
          <w:bCs/>
          <w:color w:val="000000" w:themeColor="text1"/>
          <w:sz w:val="28"/>
          <w:szCs w:val="28"/>
        </w:rPr>
        <w:t>).</w:t>
      </w:r>
    </w:p>
    <w:p w:rsidR="00326172" w:rsidRPr="00095C43" w:rsidRDefault="00326172" w:rsidP="005F0C71">
      <w:pPr>
        <w:spacing w:line="360" w:lineRule="auto"/>
        <w:ind w:right="-7"/>
        <w:jc w:val="both"/>
        <w:rPr>
          <w:color w:val="000000" w:themeColor="text1"/>
          <w:sz w:val="28"/>
        </w:rPr>
      </w:pPr>
      <w:r w:rsidRPr="00095C43">
        <w:rPr>
          <w:color w:val="000000" w:themeColor="text1"/>
          <w:sz w:val="28"/>
        </w:rPr>
        <w:br w:type="page"/>
      </w:r>
    </w:p>
    <w:p w:rsidR="00326172" w:rsidRPr="00095C43" w:rsidRDefault="00326172" w:rsidP="005F0C71">
      <w:pPr>
        <w:pStyle w:val="1"/>
        <w:spacing w:before="76"/>
        <w:ind w:left="5670" w:right="-7"/>
        <w:jc w:val="left"/>
        <w:rPr>
          <w:b w:val="0"/>
          <w:color w:val="000000" w:themeColor="text1"/>
        </w:rPr>
      </w:pPr>
      <w:r w:rsidRPr="00095C43">
        <w:rPr>
          <w:b w:val="0"/>
          <w:color w:val="000000" w:themeColor="text1"/>
        </w:rPr>
        <w:lastRenderedPageBreak/>
        <w:t>УТВЕРЖДЕН</w:t>
      </w:r>
      <w:r w:rsidR="00850181" w:rsidRPr="00095C43">
        <w:rPr>
          <w:b w:val="0"/>
          <w:color w:val="000000" w:themeColor="text1"/>
        </w:rPr>
        <w:t>Ы</w:t>
      </w:r>
      <w:r w:rsidRPr="00095C43">
        <w:rPr>
          <w:b w:val="0"/>
          <w:color w:val="000000" w:themeColor="text1"/>
        </w:rPr>
        <w:t>:</w:t>
      </w:r>
    </w:p>
    <w:p w:rsidR="00326172" w:rsidRPr="00095C43" w:rsidRDefault="00326172" w:rsidP="00202F03">
      <w:pPr>
        <w:pStyle w:val="a3"/>
        <w:ind w:left="5245" w:right="-7"/>
        <w:rPr>
          <w:color w:val="000000" w:themeColor="text1"/>
          <w:spacing w:val="-1"/>
        </w:rPr>
      </w:pPr>
      <w:r w:rsidRPr="00095C43">
        <w:rPr>
          <w:color w:val="000000" w:themeColor="text1"/>
        </w:rPr>
        <w:t>постановлением администрации Ломоносовского</w:t>
      </w:r>
      <w:r w:rsidRPr="00095C43">
        <w:rPr>
          <w:color w:val="000000" w:themeColor="text1"/>
          <w:spacing w:val="-9"/>
        </w:rPr>
        <w:t xml:space="preserve"> </w:t>
      </w:r>
      <w:r w:rsidRPr="00095C43">
        <w:rPr>
          <w:color w:val="000000" w:themeColor="text1"/>
        </w:rPr>
        <w:t>муниципального</w:t>
      </w:r>
      <w:r w:rsidRPr="00095C43">
        <w:rPr>
          <w:color w:val="000000" w:themeColor="text1"/>
          <w:spacing w:val="-6"/>
        </w:rPr>
        <w:t xml:space="preserve"> </w:t>
      </w:r>
      <w:r w:rsidRPr="00095C43">
        <w:rPr>
          <w:color w:val="000000" w:themeColor="text1"/>
        </w:rPr>
        <w:t xml:space="preserve">района Ленинградской области </w:t>
      </w:r>
    </w:p>
    <w:p w:rsidR="009A34E3" w:rsidRPr="00095C43" w:rsidRDefault="009A34E3" w:rsidP="009A34E3">
      <w:pPr>
        <w:pStyle w:val="a3"/>
        <w:ind w:left="5245" w:right="-7"/>
        <w:rPr>
          <w:color w:val="000000" w:themeColor="text1"/>
          <w:spacing w:val="-2"/>
        </w:rPr>
      </w:pPr>
      <w:r w:rsidRPr="00095C43">
        <w:rPr>
          <w:color w:val="000000" w:themeColor="text1"/>
          <w:spacing w:val="-2"/>
        </w:rPr>
        <w:t>«</w:t>
      </w:r>
      <w:r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Pr>
          <w:color w:val="000000" w:themeColor="text1"/>
          <w:spacing w:val="-2"/>
          <w:u w:val="single"/>
        </w:rPr>
        <w:t>601/24</w:t>
      </w:r>
    </w:p>
    <w:p w:rsidR="00326172" w:rsidRPr="00095C43" w:rsidRDefault="009A34E3" w:rsidP="009A34E3">
      <w:pPr>
        <w:pStyle w:val="a3"/>
        <w:ind w:left="5670" w:right="-7"/>
        <w:rPr>
          <w:color w:val="000000" w:themeColor="text1"/>
        </w:rPr>
      </w:pPr>
      <w:r w:rsidRPr="00095C43">
        <w:rPr>
          <w:color w:val="000000" w:themeColor="text1"/>
        </w:rPr>
        <w:t xml:space="preserve"> </w:t>
      </w:r>
      <w:r w:rsidR="00326172" w:rsidRPr="00095C43">
        <w:rPr>
          <w:color w:val="000000" w:themeColor="text1"/>
        </w:rPr>
        <w:t>(Приложение</w:t>
      </w:r>
      <w:r w:rsidR="001C146F" w:rsidRPr="00095C43">
        <w:rPr>
          <w:color w:val="000000" w:themeColor="text1"/>
        </w:rPr>
        <w:t xml:space="preserve"> №</w:t>
      </w:r>
      <w:r w:rsidR="00326172" w:rsidRPr="00095C43">
        <w:rPr>
          <w:color w:val="000000" w:themeColor="text1"/>
        </w:rPr>
        <w:t xml:space="preserve"> 3)</w:t>
      </w:r>
    </w:p>
    <w:p w:rsidR="006E42D4" w:rsidRPr="00095C43" w:rsidRDefault="006E42D4" w:rsidP="005F0C71">
      <w:pPr>
        <w:spacing w:line="360" w:lineRule="auto"/>
        <w:ind w:right="-7"/>
        <w:jc w:val="both"/>
        <w:rPr>
          <w:color w:val="000000" w:themeColor="text1"/>
          <w:sz w:val="28"/>
        </w:rPr>
      </w:pPr>
    </w:p>
    <w:p w:rsidR="006E42D4" w:rsidRPr="00095C43" w:rsidRDefault="006E42D4" w:rsidP="005F0C71">
      <w:pPr>
        <w:adjustRightInd w:val="0"/>
        <w:ind w:right="-7" w:firstLine="709"/>
        <w:jc w:val="both"/>
        <w:rPr>
          <w:rFonts w:cs="Arial"/>
          <w:bCs/>
          <w:color w:val="000000" w:themeColor="text1"/>
          <w:sz w:val="28"/>
          <w:szCs w:val="28"/>
        </w:rPr>
      </w:pPr>
    </w:p>
    <w:p w:rsidR="00553DCF" w:rsidRPr="00095C43" w:rsidRDefault="009A2151" w:rsidP="005F0C71">
      <w:pPr>
        <w:ind w:right="-7"/>
        <w:jc w:val="center"/>
        <w:rPr>
          <w:b/>
          <w:color w:val="000000" w:themeColor="text1"/>
          <w:sz w:val="28"/>
          <w:szCs w:val="28"/>
        </w:rPr>
      </w:pPr>
      <w:hyperlink w:anchor="Par43" w:tooltip="ЗНАЧЕНИЯ" w:history="1">
        <w:r w:rsidR="00326172" w:rsidRPr="00095C43">
          <w:rPr>
            <w:b/>
            <w:color w:val="000000" w:themeColor="text1"/>
            <w:sz w:val="28"/>
            <w:szCs w:val="28"/>
          </w:rPr>
          <w:t>Значения</w:t>
        </w:r>
      </w:hyperlink>
      <w:r w:rsidR="00326172" w:rsidRPr="00095C43">
        <w:rPr>
          <w:b/>
          <w:color w:val="000000" w:themeColor="text1"/>
          <w:sz w:val="28"/>
          <w:szCs w:val="28"/>
        </w:rPr>
        <w:t xml:space="preserve">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и о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326172" w:rsidRPr="00095C43" w:rsidRDefault="00326172" w:rsidP="005F0C71">
      <w:pPr>
        <w:ind w:right="-7"/>
        <w:jc w:val="center"/>
        <w:rPr>
          <w:b/>
          <w:color w:val="000000" w:themeColor="text1"/>
          <w:sz w:val="28"/>
          <w:szCs w:val="28"/>
        </w:rPr>
      </w:pPr>
    </w:p>
    <w:p w:rsidR="00326172" w:rsidRPr="00095C43" w:rsidRDefault="00326172" w:rsidP="005F0C71">
      <w:pPr>
        <w:ind w:right="-7"/>
        <w:jc w:val="center"/>
        <w:rPr>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7257"/>
        <w:gridCol w:w="1814"/>
      </w:tblGrid>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center"/>
              <w:rPr>
                <w:color w:val="000000" w:themeColor="text1"/>
              </w:rPr>
            </w:pPr>
            <w:r w:rsidRPr="00095C43">
              <w:rPr>
                <w:color w:val="000000" w:themeColor="text1"/>
              </w:rPr>
              <w:t>Критерий</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center"/>
              <w:rPr>
                <w:color w:val="000000" w:themeColor="text1"/>
              </w:rPr>
            </w:pPr>
            <w:r w:rsidRPr="00095C43">
              <w:rPr>
                <w:color w:val="000000" w:themeColor="text1"/>
              </w:rPr>
              <w:t>Значение</w:t>
            </w:r>
          </w:p>
        </w:tc>
      </w:tr>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both"/>
              <w:rPr>
                <w:color w:val="000000" w:themeColor="text1"/>
              </w:rPr>
            </w:pPr>
            <w:r w:rsidRPr="00095C43">
              <w:rPr>
                <w:color w:val="000000" w:themeColor="text1"/>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Обеспечено/Не обеспечено</w:t>
            </w:r>
          </w:p>
        </w:tc>
      </w:tr>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both"/>
              <w:rPr>
                <w:color w:val="000000" w:themeColor="text1"/>
              </w:rPr>
            </w:pPr>
            <w:r w:rsidRPr="00095C43">
              <w:rPr>
                <w:color w:val="000000" w:themeColor="text1"/>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решения о реконструкции, модернизации, об изменении назначения или о ликвидации объекта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Обеспечено/Не обеспечено</w:t>
            </w:r>
          </w:p>
        </w:tc>
      </w:tr>
    </w:tbl>
    <w:p w:rsidR="00326172" w:rsidRPr="00095C43" w:rsidRDefault="00326172" w:rsidP="005F0C71">
      <w:pPr>
        <w:ind w:right="-7"/>
        <w:jc w:val="center"/>
        <w:rPr>
          <w:color w:val="000000" w:themeColor="text1"/>
          <w:sz w:val="28"/>
          <w:szCs w:val="28"/>
        </w:rPr>
      </w:pPr>
      <w:r w:rsidRPr="00095C43">
        <w:rPr>
          <w:color w:val="000000" w:themeColor="text1"/>
          <w:sz w:val="28"/>
          <w:szCs w:val="28"/>
        </w:rPr>
        <w:br w:type="page"/>
      </w:r>
    </w:p>
    <w:p w:rsidR="00326172" w:rsidRPr="00095C43" w:rsidRDefault="00326172" w:rsidP="005F0C71">
      <w:pPr>
        <w:pStyle w:val="1"/>
        <w:spacing w:before="76"/>
        <w:ind w:left="5529" w:right="-7"/>
        <w:jc w:val="left"/>
        <w:rPr>
          <w:color w:val="000000" w:themeColor="text1"/>
        </w:rPr>
      </w:pPr>
      <w:r w:rsidRPr="00095C43">
        <w:rPr>
          <w:color w:val="000000" w:themeColor="text1"/>
        </w:rPr>
        <w:lastRenderedPageBreak/>
        <w:t>УТВЕРЖДЕН</w:t>
      </w:r>
      <w:r w:rsidR="00850181" w:rsidRPr="00095C43">
        <w:rPr>
          <w:color w:val="000000" w:themeColor="text1"/>
        </w:rPr>
        <w:t>Ы</w:t>
      </w:r>
      <w:r w:rsidRPr="00095C43">
        <w:rPr>
          <w:color w:val="000000" w:themeColor="text1"/>
        </w:rPr>
        <w:t>:</w:t>
      </w:r>
    </w:p>
    <w:p w:rsidR="00326172" w:rsidRPr="00095C43" w:rsidRDefault="00326172" w:rsidP="00202F03">
      <w:pPr>
        <w:pStyle w:val="a3"/>
        <w:ind w:left="5245" w:right="-7"/>
        <w:rPr>
          <w:color w:val="000000" w:themeColor="text1"/>
          <w:spacing w:val="-1"/>
        </w:rPr>
      </w:pPr>
      <w:r w:rsidRPr="00095C43">
        <w:rPr>
          <w:color w:val="000000" w:themeColor="text1"/>
        </w:rPr>
        <w:t>постановлением администрации Ломоносовского</w:t>
      </w:r>
      <w:r w:rsidRPr="00095C43">
        <w:rPr>
          <w:color w:val="000000" w:themeColor="text1"/>
          <w:spacing w:val="-9"/>
        </w:rPr>
        <w:t xml:space="preserve"> </w:t>
      </w:r>
      <w:r w:rsidRPr="00095C43">
        <w:rPr>
          <w:color w:val="000000" w:themeColor="text1"/>
        </w:rPr>
        <w:t>муниципального</w:t>
      </w:r>
      <w:r w:rsidRPr="00095C43">
        <w:rPr>
          <w:color w:val="000000" w:themeColor="text1"/>
          <w:spacing w:val="-6"/>
        </w:rPr>
        <w:t xml:space="preserve"> </w:t>
      </w:r>
      <w:r w:rsidRPr="00095C43">
        <w:rPr>
          <w:color w:val="000000" w:themeColor="text1"/>
        </w:rPr>
        <w:t xml:space="preserve">района Ленинградской области </w:t>
      </w:r>
    </w:p>
    <w:p w:rsidR="009A34E3" w:rsidRPr="00095C43" w:rsidRDefault="009A34E3" w:rsidP="009A34E3">
      <w:pPr>
        <w:pStyle w:val="a3"/>
        <w:ind w:left="5245" w:right="-7"/>
        <w:rPr>
          <w:color w:val="000000" w:themeColor="text1"/>
          <w:spacing w:val="-2"/>
        </w:rPr>
      </w:pPr>
      <w:r w:rsidRPr="00095C43">
        <w:rPr>
          <w:color w:val="000000" w:themeColor="text1"/>
          <w:spacing w:val="-2"/>
        </w:rPr>
        <w:t>«</w:t>
      </w:r>
      <w:r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Pr>
          <w:color w:val="000000" w:themeColor="text1"/>
          <w:spacing w:val="-2"/>
          <w:u w:val="single"/>
        </w:rPr>
        <w:t>601/24</w:t>
      </w:r>
    </w:p>
    <w:p w:rsidR="00326172" w:rsidRPr="00095C43" w:rsidRDefault="009A34E3" w:rsidP="009A34E3">
      <w:pPr>
        <w:pStyle w:val="a3"/>
        <w:ind w:left="5529" w:right="-7"/>
        <w:rPr>
          <w:color w:val="000000" w:themeColor="text1"/>
        </w:rPr>
      </w:pPr>
      <w:r w:rsidRPr="00095C43">
        <w:rPr>
          <w:color w:val="000000" w:themeColor="text1"/>
        </w:rPr>
        <w:t xml:space="preserve"> </w:t>
      </w:r>
      <w:r w:rsidR="00326172" w:rsidRPr="00095C43">
        <w:rPr>
          <w:color w:val="000000" w:themeColor="text1"/>
        </w:rPr>
        <w:t>(Приложение</w:t>
      </w:r>
      <w:r w:rsidR="001C146F" w:rsidRPr="00095C43">
        <w:rPr>
          <w:color w:val="000000" w:themeColor="text1"/>
        </w:rPr>
        <w:t xml:space="preserve"> №</w:t>
      </w:r>
      <w:r w:rsidR="00326172" w:rsidRPr="00095C43">
        <w:rPr>
          <w:color w:val="000000" w:themeColor="text1"/>
        </w:rPr>
        <w:t xml:space="preserve"> 4)</w:t>
      </w:r>
    </w:p>
    <w:p w:rsidR="00326172" w:rsidRPr="00095C43" w:rsidRDefault="00326172" w:rsidP="005F0C71">
      <w:pPr>
        <w:spacing w:line="360" w:lineRule="auto"/>
        <w:ind w:right="-7"/>
        <w:jc w:val="both"/>
        <w:rPr>
          <w:color w:val="000000" w:themeColor="text1"/>
          <w:sz w:val="28"/>
        </w:rPr>
      </w:pPr>
    </w:p>
    <w:p w:rsidR="00326172" w:rsidRPr="00095C43" w:rsidRDefault="009A2151" w:rsidP="005F0C71">
      <w:pPr>
        <w:ind w:right="-7"/>
        <w:jc w:val="center"/>
        <w:rPr>
          <w:b/>
          <w:color w:val="000000" w:themeColor="text1"/>
          <w:sz w:val="28"/>
          <w:szCs w:val="28"/>
        </w:rPr>
      </w:pPr>
      <w:hyperlink w:anchor="Par71" w:tooltip="ЗНАЧЕНИЯ" w:history="1">
        <w:r w:rsidR="00326172" w:rsidRPr="00095C43">
          <w:rPr>
            <w:b/>
            <w:color w:val="000000" w:themeColor="text1"/>
            <w:sz w:val="28"/>
            <w:szCs w:val="28"/>
          </w:rPr>
          <w:t>Значения</w:t>
        </w:r>
      </w:hyperlink>
      <w:r w:rsidR="00326172" w:rsidRPr="00095C43">
        <w:rPr>
          <w:b/>
          <w:color w:val="000000" w:themeColor="text1"/>
          <w:sz w:val="28"/>
          <w:szCs w:val="28"/>
        </w:rPr>
        <w:t xml:space="preserve"> критериев оценки последствий принятия решения о реорганизации или ликвидации муниципальных организаций Ломоносовского муниципального района, образующ</w:t>
      </w:r>
      <w:r w:rsidR="00390145" w:rsidRPr="00095C43">
        <w:rPr>
          <w:b/>
          <w:color w:val="000000" w:themeColor="text1"/>
          <w:sz w:val="28"/>
          <w:szCs w:val="28"/>
        </w:rPr>
        <w:t>их</w:t>
      </w:r>
      <w:r w:rsidR="00326172" w:rsidRPr="00095C43">
        <w:rPr>
          <w:b/>
          <w:color w:val="000000" w:themeColor="text1"/>
          <w:sz w:val="28"/>
          <w:szCs w:val="28"/>
        </w:rPr>
        <w:t xml:space="preserve"> социальную инфраструктуру для детей</w:t>
      </w:r>
    </w:p>
    <w:p w:rsidR="00326172" w:rsidRPr="00095C43" w:rsidRDefault="00326172" w:rsidP="005F0C71">
      <w:pPr>
        <w:ind w:right="-7"/>
        <w:jc w:val="center"/>
        <w:rPr>
          <w:b/>
          <w:color w:val="000000" w:themeColor="text1"/>
          <w:sz w:val="28"/>
          <w:szCs w:val="28"/>
        </w:rPr>
      </w:pPr>
    </w:p>
    <w:p w:rsidR="00326172" w:rsidRPr="00095C43" w:rsidRDefault="00326172" w:rsidP="005F0C71">
      <w:pPr>
        <w:adjustRightInd w:val="0"/>
        <w:ind w:right="-7" w:firstLine="720"/>
        <w:jc w:val="both"/>
        <w:rPr>
          <w:color w:val="000000" w:themeColor="text1"/>
          <w:sz w:val="28"/>
          <w:szCs w:val="28"/>
        </w:rPr>
      </w:pPr>
    </w:p>
    <w:tbl>
      <w:tblPr>
        <w:tblW w:w="0" w:type="auto"/>
        <w:tblLayout w:type="fixed"/>
        <w:tblCellMar>
          <w:top w:w="102" w:type="dxa"/>
          <w:left w:w="62" w:type="dxa"/>
          <w:bottom w:w="102" w:type="dxa"/>
          <w:right w:w="62" w:type="dxa"/>
        </w:tblCellMar>
        <w:tblLook w:val="0000"/>
      </w:tblPr>
      <w:tblGrid>
        <w:gridCol w:w="7257"/>
        <w:gridCol w:w="1814"/>
      </w:tblGrid>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center"/>
              <w:rPr>
                <w:color w:val="000000" w:themeColor="text1"/>
              </w:rPr>
            </w:pPr>
            <w:r w:rsidRPr="00095C43">
              <w:rPr>
                <w:color w:val="000000" w:themeColor="text1"/>
              </w:rPr>
              <w:t>Критерий</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jc w:val="center"/>
              <w:rPr>
                <w:color w:val="000000" w:themeColor="text1"/>
              </w:rPr>
            </w:pPr>
            <w:r w:rsidRPr="00095C43">
              <w:rPr>
                <w:color w:val="000000" w:themeColor="text1"/>
              </w:rPr>
              <w:t>Значение</w:t>
            </w:r>
          </w:p>
        </w:tc>
      </w:tr>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w:t>
            </w:r>
            <w:r w:rsidR="008B1EA3" w:rsidRPr="00095C43">
              <w:rPr>
                <w:color w:val="000000" w:themeColor="text1"/>
              </w:rPr>
              <w:t xml:space="preserve"> Ломоносовского муниципального района</w:t>
            </w:r>
            <w:r w:rsidRPr="00095C43">
              <w:rPr>
                <w:color w:val="000000" w:themeColor="text1"/>
              </w:rPr>
              <w:t>, образующей социальную инфраструктуру для детей, предлагаемой к реорганизации или ликвидации</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Обеспечено/Не обеспечено</w:t>
            </w:r>
          </w:p>
        </w:tc>
      </w:tr>
      <w:tr w:rsidR="00095C43"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w:t>
            </w:r>
            <w:r w:rsidR="008B1EA3" w:rsidRPr="00095C43">
              <w:rPr>
                <w:color w:val="000000" w:themeColor="text1"/>
              </w:rPr>
              <w:t xml:space="preserve"> Ломоносовского муниципального района</w:t>
            </w:r>
            <w:r w:rsidRPr="00095C43">
              <w:rPr>
                <w:color w:val="000000" w:themeColor="text1"/>
              </w:rPr>
              <w:t>, образующей социальную инфраструктуру для детей, предлагаемой к реорганизации или ликвидации, до принятия решения о реорганизации или ликвидации данной организации</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Обеспечено/Не обеспечено</w:t>
            </w:r>
          </w:p>
        </w:tc>
      </w:tr>
      <w:tr w:rsidR="00326172" w:rsidRPr="00095C43" w:rsidTr="00845580">
        <w:tc>
          <w:tcPr>
            <w:tcW w:w="7257"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Обеспечение продолжения осуществления видов деятельности, которые реализовываются муниципальной организацией</w:t>
            </w:r>
            <w:r w:rsidR="008B1EA3" w:rsidRPr="00095C43">
              <w:rPr>
                <w:color w:val="000000" w:themeColor="text1"/>
              </w:rPr>
              <w:t xml:space="preserve"> Ломоносовского муниципального района</w:t>
            </w:r>
            <w:r w:rsidRPr="00095C43">
              <w:rPr>
                <w:color w:val="000000" w:themeColor="text1"/>
              </w:rPr>
              <w:t>, образующей социальную инфраструктуру для детей, предлагаемой к реорганизации или ликвидации</w:t>
            </w:r>
          </w:p>
        </w:tc>
        <w:tc>
          <w:tcPr>
            <w:tcW w:w="1814" w:type="dxa"/>
            <w:tcBorders>
              <w:top w:val="single" w:sz="4" w:space="0" w:color="auto"/>
              <w:left w:val="single" w:sz="4" w:space="0" w:color="auto"/>
              <w:bottom w:val="single" w:sz="4" w:space="0" w:color="auto"/>
              <w:right w:val="single" w:sz="4" w:space="0" w:color="auto"/>
            </w:tcBorders>
          </w:tcPr>
          <w:p w:rsidR="00326172" w:rsidRPr="00095C43" w:rsidRDefault="00326172" w:rsidP="005F0C71">
            <w:pPr>
              <w:pStyle w:val="ConsPlusNormal"/>
              <w:ind w:right="-7"/>
              <w:rPr>
                <w:color w:val="000000" w:themeColor="text1"/>
              </w:rPr>
            </w:pPr>
            <w:r w:rsidRPr="00095C43">
              <w:rPr>
                <w:color w:val="000000" w:themeColor="text1"/>
              </w:rPr>
              <w:t>Обеспечено/Не обеспечено</w:t>
            </w:r>
          </w:p>
        </w:tc>
      </w:tr>
    </w:tbl>
    <w:p w:rsidR="00326172" w:rsidRPr="00095C43" w:rsidRDefault="00326172" w:rsidP="005F0C71">
      <w:pPr>
        <w:adjustRightInd w:val="0"/>
        <w:ind w:right="-7" w:firstLine="720"/>
        <w:jc w:val="both"/>
        <w:rPr>
          <w:color w:val="000000" w:themeColor="text1"/>
          <w:sz w:val="28"/>
          <w:szCs w:val="28"/>
        </w:rPr>
      </w:pPr>
    </w:p>
    <w:p w:rsidR="0079027B" w:rsidRPr="00095C43" w:rsidRDefault="0079027B" w:rsidP="005F0C71">
      <w:pPr>
        <w:ind w:right="-7"/>
        <w:jc w:val="center"/>
        <w:rPr>
          <w:b/>
          <w:color w:val="000000" w:themeColor="text1"/>
          <w:sz w:val="28"/>
          <w:szCs w:val="28"/>
        </w:rPr>
      </w:pPr>
      <w:r w:rsidRPr="00095C43">
        <w:rPr>
          <w:b/>
          <w:color w:val="000000" w:themeColor="text1"/>
          <w:sz w:val="28"/>
          <w:szCs w:val="28"/>
        </w:rPr>
        <w:br w:type="page"/>
      </w:r>
    </w:p>
    <w:p w:rsidR="0079027B" w:rsidRPr="00095C43" w:rsidRDefault="0079027B" w:rsidP="005F0C71">
      <w:pPr>
        <w:pStyle w:val="1"/>
        <w:spacing w:before="76"/>
        <w:ind w:left="5387" w:right="-7"/>
        <w:jc w:val="left"/>
        <w:rPr>
          <w:b w:val="0"/>
          <w:color w:val="000000" w:themeColor="text1"/>
        </w:rPr>
      </w:pPr>
      <w:r w:rsidRPr="00095C43">
        <w:rPr>
          <w:b w:val="0"/>
          <w:color w:val="000000" w:themeColor="text1"/>
        </w:rPr>
        <w:lastRenderedPageBreak/>
        <w:t>УТВЕРЖДЕН</w:t>
      </w:r>
      <w:r w:rsidR="00850181" w:rsidRPr="00095C43">
        <w:rPr>
          <w:b w:val="0"/>
          <w:color w:val="000000" w:themeColor="text1"/>
        </w:rPr>
        <w:t>О</w:t>
      </w:r>
      <w:r w:rsidRPr="00095C43">
        <w:rPr>
          <w:b w:val="0"/>
          <w:color w:val="000000" w:themeColor="text1"/>
        </w:rPr>
        <w:t>:</w:t>
      </w:r>
    </w:p>
    <w:p w:rsidR="0079027B" w:rsidRPr="00095C43" w:rsidRDefault="0079027B" w:rsidP="00202F03">
      <w:pPr>
        <w:pStyle w:val="a3"/>
        <w:tabs>
          <w:tab w:val="left" w:pos="5670"/>
        </w:tabs>
        <w:ind w:left="5245" w:right="-7"/>
        <w:rPr>
          <w:color w:val="000000" w:themeColor="text1"/>
          <w:spacing w:val="-1"/>
        </w:rPr>
      </w:pPr>
      <w:r w:rsidRPr="00095C43">
        <w:rPr>
          <w:color w:val="000000" w:themeColor="text1"/>
        </w:rPr>
        <w:t>постановлением администрации Ломоносовского</w:t>
      </w:r>
      <w:r w:rsidRPr="00095C43">
        <w:rPr>
          <w:color w:val="000000" w:themeColor="text1"/>
          <w:spacing w:val="-9"/>
        </w:rPr>
        <w:t xml:space="preserve"> </w:t>
      </w:r>
      <w:r w:rsidRPr="00095C43">
        <w:rPr>
          <w:color w:val="000000" w:themeColor="text1"/>
        </w:rPr>
        <w:t>муниципального</w:t>
      </w:r>
      <w:r w:rsidRPr="00095C43">
        <w:rPr>
          <w:color w:val="000000" w:themeColor="text1"/>
          <w:spacing w:val="-6"/>
        </w:rPr>
        <w:t xml:space="preserve"> </w:t>
      </w:r>
      <w:r w:rsidRPr="00095C43">
        <w:rPr>
          <w:color w:val="000000" w:themeColor="text1"/>
        </w:rPr>
        <w:t xml:space="preserve">района Ленинградской области </w:t>
      </w:r>
    </w:p>
    <w:p w:rsidR="0079027B" w:rsidRPr="009A34E3" w:rsidRDefault="009A34E3" w:rsidP="009A34E3">
      <w:pPr>
        <w:pStyle w:val="a3"/>
        <w:ind w:left="5245" w:right="-7"/>
        <w:rPr>
          <w:color w:val="000000" w:themeColor="text1"/>
          <w:spacing w:val="-2"/>
        </w:rPr>
      </w:pPr>
      <w:r w:rsidRPr="00095C43">
        <w:rPr>
          <w:color w:val="000000" w:themeColor="text1"/>
          <w:spacing w:val="-2"/>
        </w:rPr>
        <w:t>«</w:t>
      </w:r>
      <w:r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Pr>
          <w:color w:val="000000" w:themeColor="text1"/>
          <w:spacing w:val="-2"/>
          <w:u w:val="single"/>
        </w:rPr>
        <w:t>601/24</w:t>
      </w:r>
    </w:p>
    <w:p w:rsidR="0079027B" w:rsidRPr="00095C43" w:rsidRDefault="0079027B" w:rsidP="005F0C71">
      <w:pPr>
        <w:pStyle w:val="a3"/>
        <w:ind w:left="5387" w:right="-7"/>
        <w:rPr>
          <w:color w:val="000000" w:themeColor="text1"/>
        </w:rPr>
      </w:pPr>
      <w:r w:rsidRPr="00095C43">
        <w:rPr>
          <w:color w:val="000000" w:themeColor="text1"/>
        </w:rPr>
        <w:t>(Приложение</w:t>
      </w:r>
      <w:r w:rsidR="001C146F" w:rsidRPr="00095C43">
        <w:rPr>
          <w:color w:val="000000" w:themeColor="text1"/>
        </w:rPr>
        <w:t xml:space="preserve"> №</w:t>
      </w:r>
      <w:r w:rsidRPr="00095C43">
        <w:rPr>
          <w:color w:val="000000" w:themeColor="text1"/>
        </w:rPr>
        <w:t xml:space="preserve"> 5)</w:t>
      </w:r>
    </w:p>
    <w:p w:rsidR="00326172" w:rsidRPr="00095C43" w:rsidRDefault="00326172" w:rsidP="005F0C71">
      <w:pPr>
        <w:ind w:right="-7"/>
        <w:jc w:val="center"/>
        <w:rPr>
          <w:b/>
          <w:color w:val="000000" w:themeColor="text1"/>
          <w:sz w:val="28"/>
          <w:szCs w:val="28"/>
        </w:rPr>
      </w:pPr>
    </w:p>
    <w:p w:rsidR="0079027B" w:rsidRPr="00095C43" w:rsidRDefault="0079027B" w:rsidP="005F0C71">
      <w:pPr>
        <w:ind w:right="-7"/>
        <w:jc w:val="center"/>
        <w:rPr>
          <w:b/>
          <w:color w:val="000000" w:themeColor="text1"/>
          <w:sz w:val="24"/>
        </w:rPr>
      </w:pPr>
      <w:r w:rsidRPr="00095C43">
        <w:rPr>
          <w:b/>
          <w:color w:val="000000" w:themeColor="text1"/>
          <w:sz w:val="24"/>
        </w:rPr>
        <w:t>ПОЛОЖЕНИЕ</w:t>
      </w:r>
    </w:p>
    <w:p w:rsidR="0079027B" w:rsidRPr="00095C43" w:rsidRDefault="0079027B" w:rsidP="005F0C71">
      <w:pPr>
        <w:pStyle w:val="a3"/>
        <w:spacing w:before="231"/>
        <w:ind w:right="-7"/>
        <w:jc w:val="both"/>
        <w:rPr>
          <w:color w:val="000000" w:themeColor="text1"/>
        </w:rPr>
      </w:pPr>
      <w:r w:rsidRPr="00095C43">
        <w:rPr>
          <w:color w:val="000000" w:themeColor="text1"/>
        </w:rPr>
        <w:t>о</w:t>
      </w:r>
      <w:r w:rsidRPr="00095C43">
        <w:rPr>
          <w:color w:val="000000" w:themeColor="text1"/>
          <w:spacing w:val="1"/>
        </w:rPr>
        <w:t xml:space="preserve"> </w:t>
      </w:r>
      <w:r w:rsidRPr="00095C43">
        <w:rPr>
          <w:color w:val="000000" w:themeColor="text1"/>
        </w:rPr>
        <w:t>Комиссии</w:t>
      </w:r>
      <w:r w:rsidRPr="00095C43">
        <w:rPr>
          <w:color w:val="000000" w:themeColor="text1"/>
          <w:spacing w:val="1"/>
        </w:rPr>
        <w:t xml:space="preserve"> </w:t>
      </w:r>
      <w:r w:rsidRPr="00095C43">
        <w:rPr>
          <w:color w:val="000000" w:themeColor="text1"/>
        </w:rPr>
        <w:t>по</w:t>
      </w:r>
      <w:r w:rsidRPr="00095C43">
        <w:rPr>
          <w:color w:val="000000" w:themeColor="text1"/>
          <w:spacing w:val="1"/>
        </w:rPr>
        <w:t xml:space="preserve"> </w:t>
      </w:r>
      <w:r w:rsidRPr="00095C43">
        <w:rPr>
          <w:color w:val="000000" w:themeColor="text1"/>
        </w:rPr>
        <w:t>оценке</w:t>
      </w:r>
      <w:r w:rsidRPr="00095C43">
        <w:rPr>
          <w:color w:val="000000" w:themeColor="text1"/>
          <w:spacing w:val="1"/>
        </w:rPr>
        <w:t xml:space="preserve"> </w:t>
      </w:r>
      <w:r w:rsidRPr="00095C43">
        <w:rPr>
          <w:color w:val="000000" w:themeColor="text1"/>
        </w:rPr>
        <w:t>последствий</w:t>
      </w:r>
      <w:r w:rsidRPr="00095C43">
        <w:rPr>
          <w:color w:val="000000" w:themeColor="text1"/>
          <w:spacing w:val="1"/>
        </w:rPr>
        <w:t xml:space="preserve"> </w:t>
      </w:r>
      <w:r w:rsidRPr="00095C43">
        <w:rPr>
          <w:color w:val="000000" w:themeColor="text1"/>
        </w:rPr>
        <w:t>принятия</w:t>
      </w:r>
      <w:r w:rsidRPr="00095C43">
        <w:rPr>
          <w:color w:val="000000" w:themeColor="text1"/>
          <w:spacing w:val="1"/>
        </w:rPr>
        <w:t xml:space="preserve"> </w:t>
      </w:r>
      <w:r w:rsidRPr="00095C43">
        <w:rPr>
          <w:color w:val="000000" w:themeColor="text1"/>
        </w:rPr>
        <w:t>решения</w:t>
      </w:r>
      <w:r w:rsidRPr="00095C43">
        <w:rPr>
          <w:color w:val="000000" w:themeColor="text1"/>
          <w:spacing w:val="1"/>
        </w:rPr>
        <w:t xml:space="preserve"> </w:t>
      </w:r>
      <w:r w:rsidRPr="00095C43">
        <w:rPr>
          <w:color w:val="000000" w:themeColor="text1"/>
        </w:rPr>
        <w:t>о реконструкции, модернизации, об изменении назначения или о ликвидации объекта социальной инфраструктуры для детей,</w:t>
      </w:r>
      <w:r w:rsidRPr="00095C43">
        <w:rPr>
          <w:color w:val="000000" w:themeColor="text1"/>
          <w:spacing w:val="1"/>
        </w:rPr>
        <w:t xml:space="preserve"> </w:t>
      </w:r>
      <w:r w:rsidRPr="00095C43">
        <w:rPr>
          <w:color w:val="000000" w:themeColor="text1"/>
        </w:rPr>
        <w:t>являющегося</w:t>
      </w:r>
      <w:r w:rsidRPr="00095C43">
        <w:rPr>
          <w:color w:val="000000" w:themeColor="text1"/>
          <w:spacing w:val="1"/>
        </w:rPr>
        <w:t xml:space="preserve"> </w:t>
      </w:r>
      <w:r w:rsidRPr="00095C43">
        <w:rPr>
          <w:color w:val="000000" w:themeColor="text1"/>
        </w:rPr>
        <w:t>муниципальной</w:t>
      </w:r>
      <w:r w:rsidRPr="00095C43">
        <w:rPr>
          <w:color w:val="000000" w:themeColor="text1"/>
          <w:spacing w:val="1"/>
        </w:rPr>
        <w:t xml:space="preserve"> </w:t>
      </w:r>
      <w:r w:rsidRPr="00095C43">
        <w:rPr>
          <w:color w:val="000000" w:themeColor="text1"/>
        </w:rPr>
        <w:t>собственностью Ломоносовского муниципального района, заключении муниципальной организацией</w:t>
      </w:r>
      <w:r w:rsidR="001C146F" w:rsidRPr="00095C43">
        <w:rPr>
          <w:color w:val="000000" w:themeColor="text1"/>
        </w:rPr>
        <w:t xml:space="preserve"> Ломоносовского муниципального района</w:t>
      </w:r>
      <w:r w:rsidRPr="00095C43">
        <w:rPr>
          <w:color w:val="000000" w:themeColor="text1"/>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w:t>
      </w:r>
      <w:r w:rsidRPr="00095C43">
        <w:rPr>
          <w:color w:val="000000" w:themeColor="text1"/>
          <w:spacing w:val="1"/>
        </w:rPr>
        <w:t xml:space="preserve"> </w:t>
      </w:r>
      <w:r w:rsidRPr="00095C43">
        <w:rPr>
          <w:color w:val="000000" w:themeColor="text1"/>
        </w:rPr>
        <w:t>также</w:t>
      </w:r>
      <w:r w:rsidRPr="00095C43">
        <w:rPr>
          <w:color w:val="000000" w:themeColor="text1"/>
          <w:spacing w:val="1"/>
        </w:rPr>
        <w:t xml:space="preserve"> </w:t>
      </w:r>
      <w:r w:rsidRPr="00095C43">
        <w:rPr>
          <w:color w:val="000000" w:themeColor="text1"/>
        </w:rPr>
        <w:t>о</w:t>
      </w:r>
      <w:r w:rsidRPr="00095C43">
        <w:rPr>
          <w:color w:val="000000" w:themeColor="text1"/>
          <w:spacing w:val="1"/>
        </w:rPr>
        <w:t xml:space="preserve"> </w:t>
      </w:r>
      <w:r w:rsidRPr="00095C43">
        <w:rPr>
          <w:color w:val="000000" w:themeColor="text1"/>
        </w:rPr>
        <w:t>реорганизации</w:t>
      </w:r>
      <w:r w:rsidRPr="00095C43">
        <w:rPr>
          <w:color w:val="000000" w:themeColor="text1"/>
          <w:spacing w:val="1"/>
        </w:rPr>
        <w:t xml:space="preserve"> </w:t>
      </w:r>
      <w:r w:rsidRPr="00095C43">
        <w:rPr>
          <w:color w:val="000000" w:themeColor="text1"/>
        </w:rPr>
        <w:t>или</w:t>
      </w:r>
      <w:r w:rsidRPr="00095C43">
        <w:rPr>
          <w:color w:val="000000" w:themeColor="text1"/>
          <w:spacing w:val="1"/>
        </w:rPr>
        <w:t xml:space="preserve"> </w:t>
      </w:r>
      <w:r w:rsidRPr="00095C43">
        <w:rPr>
          <w:color w:val="000000" w:themeColor="text1"/>
        </w:rPr>
        <w:t>ликвидации</w:t>
      </w:r>
      <w:r w:rsidRPr="00095C43">
        <w:rPr>
          <w:color w:val="000000" w:themeColor="text1"/>
          <w:spacing w:val="1"/>
        </w:rPr>
        <w:t xml:space="preserve"> </w:t>
      </w:r>
      <w:r w:rsidRPr="00095C43">
        <w:rPr>
          <w:color w:val="000000" w:themeColor="text1"/>
        </w:rPr>
        <w:t>муниципальных</w:t>
      </w:r>
      <w:r w:rsidRPr="00095C43">
        <w:rPr>
          <w:color w:val="000000" w:themeColor="text1"/>
          <w:spacing w:val="1"/>
        </w:rPr>
        <w:t xml:space="preserve"> </w:t>
      </w:r>
      <w:r w:rsidRPr="00095C43">
        <w:rPr>
          <w:color w:val="000000" w:themeColor="text1"/>
        </w:rPr>
        <w:t>организаций Ломоносовского муниципального района,</w:t>
      </w:r>
      <w:r w:rsidRPr="00095C43">
        <w:rPr>
          <w:color w:val="000000" w:themeColor="text1"/>
          <w:spacing w:val="1"/>
        </w:rPr>
        <w:t xml:space="preserve"> </w:t>
      </w:r>
      <w:r w:rsidRPr="00095C43">
        <w:rPr>
          <w:color w:val="000000" w:themeColor="text1"/>
        </w:rPr>
        <w:t>образующих</w:t>
      </w:r>
      <w:r w:rsidRPr="00095C43">
        <w:rPr>
          <w:color w:val="000000" w:themeColor="text1"/>
          <w:spacing w:val="-2"/>
        </w:rPr>
        <w:t xml:space="preserve"> </w:t>
      </w:r>
      <w:r w:rsidRPr="00095C43">
        <w:rPr>
          <w:color w:val="000000" w:themeColor="text1"/>
        </w:rPr>
        <w:t>социальную</w:t>
      </w:r>
      <w:r w:rsidRPr="00095C43">
        <w:rPr>
          <w:color w:val="000000" w:themeColor="text1"/>
          <w:spacing w:val="-1"/>
        </w:rPr>
        <w:t xml:space="preserve"> </w:t>
      </w:r>
      <w:r w:rsidRPr="00095C43">
        <w:rPr>
          <w:color w:val="000000" w:themeColor="text1"/>
        </w:rPr>
        <w:t>инфраструктуру</w:t>
      </w:r>
      <w:r w:rsidRPr="00095C43">
        <w:rPr>
          <w:color w:val="000000" w:themeColor="text1"/>
          <w:spacing w:val="-3"/>
        </w:rPr>
        <w:t xml:space="preserve"> </w:t>
      </w:r>
      <w:r w:rsidRPr="00095C43">
        <w:rPr>
          <w:color w:val="000000" w:themeColor="text1"/>
        </w:rPr>
        <w:t>для</w:t>
      </w:r>
      <w:r w:rsidRPr="00095C43">
        <w:rPr>
          <w:color w:val="000000" w:themeColor="text1"/>
          <w:spacing w:val="1"/>
        </w:rPr>
        <w:t xml:space="preserve"> </w:t>
      </w:r>
      <w:r w:rsidRPr="00095C43">
        <w:rPr>
          <w:color w:val="000000" w:themeColor="text1"/>
        </w:rPr>
        <w:t>детей</w:t>
      </w:r>
      <w:r w:rsidR="00CD0698" w:rsidRPr="00095C43">
        <w:rPr>
          <w:color w:val="000000" w:themeColor="text1"/>
        </w:rPr>
        <w:t xml:space="preserve"> (далее – положение)</w:t>
      </w:r>
    </w:p>
    <w:p w:rsidR="0079027B" w:rsidRPr="00095C43" w:rsidRDefault="0079027B" w:rsidP="005F0C71">
      <w:pPr>
        <w:pStyle w:val="a3"/>
        <w:spacing w:before="2"/>
        <w:ind w:right="-7"/>
        <w:rPr>
          <w:color w:val="000000" w:themeColor="text1"/>
          <w:sz w:val="40"/>
        </w:rPr>
      </w:pPr>
    </w:p>
    <w:p w:rsidR="0079027B" w:rsidRPr="00095C43" w:rsidRDefault="0079027B" w:rsidP="005F0C71">
      <w:pPr>
        <w:pStyle w:val="a5"/>
        <w:numPr>
          <w:ilvl w:val="0"/>
          <w:numId w:val="3"/>
        </w:numPr>
        <w:tabs>
          <w:tab w:val="left" w:pos="1476"/>
        </w:tabs>
        <w:ind w:left="0" w:right="-7" w:firstLine="710"/>
        <w:rPr>
          <w:color w:val="000000" w:themeColor="text1"/>
          <w:sz w:val="28"/>
        </w:rPr>
      </w:pPr>
      <w:r w:rsidRPr="00095C43">
        <w:rPr>
          <w:color w:val="000000" w:themeColor="text1"/>
          <w:sz w:val="28"/>
          <w:szCs w:val="28"/>
        </w:rPr>
        <w:t>К</w:t>
      </w:r>
      <w:r w:rsidRPr="00095C43">
        <w:rPr>
          <w:color w:val="000000" w:themeColor="text1"/>
          <w:sz w:val="28"/>
        </w:rPr>
        <w:t>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w:t>
      </w:r>
      <w:r w:rsidR="001C146F" w:rsidRPr="00095C43">
        <w:rPr>
          <w:color w:val="000000" w:themeColor="text1"/>
          <w:sz w:val="28"/>
        </w:rPr>
        <w:t xml:space="preserve"> Ломоносовского муниципального района</w:t>
      </w:r>
      <w:r w:rsidRPr="00095C43">
        <w:rPr>
          <w:color w:val="000000" w:themeColor="text1"/>
          <w:sz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Ломоносовского муниципального района, образующих социальную инфраструктуру для детей (далее – Комиссия), создается администрацией Ломоносовского муниципального района Ленинградской области (далее - Администрация), и является постоянно действующим рабочим органом.</w:t>
      </w:r>
    </w:p>
    <w:p w:rsidR="0079027B" w:rsidRPr="00095C43" w:rsidRDefault="0079027B" w:rsidP="005F0C71">
      <w:pPr>
        <w:pStyle w:val="a5"/>
        <w:numPr>
          <w:ilvl w:val="0"/>
          <w:numId w:val="3"/>
        </w:numPr>
        <w:tabs>
          <w:tab w:val="left" w:pos="1448"/>
        </w:tabs>
        <w:ind w:left="0" w:right="-7" w:firstLine="709"/>
        <w:rPr>
          <w:color w:val="000000" w:themeColor="text1"/>
          <w:sz w:val="28"/>
        </w:rPr>
      </w:pPr>
      <w:r w:rsidRPr="00095C43">
        <w:rPr>
          <w:color w:val="000000" w:themeColor="text1"/>
          <w:sz w:val="28"/>
        </w:rPr>
        <w:t>В своей деятельности Комиссия руководствуется:</w:t>
      </w:r>
    </w:p>
    <w:p w:rsidR="0079027B" w:rsidRPr="00095C43" w:rsidRDefault="0079027B" w:rsidP="005F0C71">
      <w:pPr>
        <w:pStyle w:val="a5"/>
        <w:numPr>
          <w:ilvl w:val="0"/>
          <w:numId w:val="2"/>
        </w:numPr>
        <w:tabs>
          <w:tab w:val="left" w:pos="1331"/>
        </w:tabs>
        <w:ind w:left="0" w:right="-7" w:firstLine="709"/>
        <w:rPr>
          <w:color w:val="000000" w:themeColor="text1"/>
          <w:sz w:val="28"/>
        </w:rPr>
      </w:pPr>
      <w:r w:rsidRPr="00095C43">
        <w:rPr>
          <w:color w:val="000000" w:themeColor="text1"/>
          <w:sz w:val="28"/>
        </w:rPr>
        <w:t xml:space="preserve">Конституцией </w:t>
      </w:r>
      <w:r w:rsidR="00B57011" w:rsidRPr="00095C43">
        <w:rPr>
          <w:color w:val="000000" w:themeColor="text1"/>
          <w:sz w:val="28"/>
        </w:rPr>
        <w:t>Российской Федерации</w:t>
      </w:r>
      <w:r w:rsidRPr="00095C43">
        <w:rPr>
          <w:color w:val="000000" w:themeColor="text1"/>
          <w:sz w:val="28"/>
        </w:rPr>
        <w:t>;</w:t>
      </w:r>
    </w:p>
    <w:p w:rsidR="0079027B" w:rsidRPr="00095C43" w:rsidRDefault="0079027B" w:rsidP="005F0C71">
      <w:pPr>
        <w:pStyle w:val="a5"/>
        <w:numPr>
          <w:ilvl w:val="0"/>
          <w:numId w:val="2"/>
        </w:numPr>
        <w:tabs>
          <w:tab w:val="left" w:pos="1331"/>
        </w:tabs>
        <w:ind w:left="0" w:right="-7" w:firstLine="709"/>
        <w:rPr>
          <w:color w:val="000000" w:themeColor="text1"/>
          <w:sz w:val="28"/>
        </w:rPr>
      </w:pPr>
      <w:r w:rsidRPr="00095C43">
        <w:rPr>
          <w:color w:val="000000" w:themeColor="text1"/>
          <w:sz w:val="28"/>
        </w:rPr>
        <w:t>Гражданским кодексом Российской Федерации;</w:t>
      </w:r>
    </w:p>
    <w:p w:rsidR="0079027B" w:rsidRPr="00095C43" w:rsidRDefault="0079027B" w:rsidP="005F0C71">
      <w:pPr>
        <w:pStyle w:val="a5"/>
        <w:numPr>
          <w:ilvl w:val="0"/>
          <w:numId w:val="2"/>
        </w:numPr>
        <w:tabs>
          <w:tab w:val="left" w:pos="1338"/>
        </w:tabs>
        <w:ind w:left="0" w:right="-7" w:firstLine="710"/>
        <w:jc w:val="left"/>
        <w:rPr>
          <w:color w:val="000000" w:themeColor="text1"/>
          <w:sz w:val="28"/>
        </w:rPr>
      </w:pPr>
      <w:r w:rsidRPr="00095C43">
        <w:rPr>
          <w:color w:val="000000" w:themeColor="text1"/>
          <w:sz w:val="28"/>
        </w:rPr>
        <w:t>Федеральным законом от 24.07.1998 № 124-ФЗ «Об основных гарантиях прав ребенка в Российской Федерации»;</w:t>
      </w:r>
    </w:p>
    <w:p w:rsidR="0079027B" w:rsidRPr="00095C43" w:rsidRDefault="0079027B" w:rsidP="005F0C71">
      <w:pPr>
        <w:pStyle w:val="a5"/>
        <w:numPr>
          <w:ilvl w:val="0"/>
          <w:numId w:val="2"/>
        </w:numPr>
        <w:tabs>
          <w:tab w:val="left" w:pos="1420"/>
        </w:tabs>
        <w:ind w:left="0" w:right="-7" w:firstLine="710"/>
        <w:jc w:val="left"/>
        <w:rPr>
          <w:color w:val="000000" w:themeColor="text1"/>
          <w:sz w:val="28"/>
        </w:rPr>
      </w:pPr>
      <w:r w:rsidRPr="00095C43">
        <w:rPr>
          <w:color w:val="000000" w:themeColor="text1"/>
          <w:sz w:val="28"/>
        </w:rPr>
        <w:t>Федеральным законом от 29.12.2012 № 273-ФЗ «Об образовании в Российской Федерации»,</w:t>
      </w:r>
    </w:p>
    <w:p w:rsidR="0079027B" w:rsidRPr="00095C43" w:rsidRDefault="0079027B" w:rsidP="005F0C71">
      <w:pPr>
        <w:pStyle w:val="a5"/>
        <w:numPr>
          <w:ilvl w:val="0"/>
          <w:numId w:val="2"/>
        </w:numPr>
        <w:tabs>
          <w:tab w:val="left" w:pos="1370"/>
        </w:tabs>
        <w:ind w:left="0" w:right="-7" w:firstLine="710"/>
        <w:jc w:val="left"/>
        <w:rPr>
          <w:color w:val="000000" w:themeColor="text1"/>
          <w:sz w:val="28"/>
        </w:rPr>
      </w:pPr>
      <w:r w:rsidRPr="00095C43">
        <w:rPr>
          <w:color w:val="000000" w:themeColor="text1"/>
          <w:sz w:val="28"/>
        </w:rPr>
        <w:t>Федеральным законом от 06.10.2003 № 131-ФЗ «Об общих принципах организации местного самоуправления в Российской Федерации»;</w:t>
      </w:r>
    </w:p>
    <w:p w:rsidR="00850181" w:rsidRPr="00095C43" w:rsidRDefault="0079027B" w:rsidP="005F0C71">
      <w:pPr>
        <w:pStyle w:val="a3"/>
        <w:spacing w:before="74"/>
        <w:ind w:right="-7" w:firstLine="742"/>
        <w:jc w:val="both"/>
        <w:rPr>
          <w:color w:val="000000" w:themeColor="text1"/>
          <w:szCs w:val="22"/>
        </w:rPr>
      </w:pPr>
      <w:r w:rsidRPr="00095C43">
        <w:rPr>
          <w:color w:val="000000" w:themeColor="text1"/>
          <w:szCs w:val="22"/>
        </w:rPr>
        <w:t xml:space="preserve">- Постановлением Правительства РФ от 24.07.2023 № 1194 «Об общих принципах проведения оценки последствий принятия решения о реконструкции, модернизации, об изменении назначения или о ликвидации </w:t>
      </w:r>
      <w:r w:rsidRPr="00095C43">
        <w:rPr>
          <w:color w:val="000000" w:themeColor="text1"/>
          <w:szCs w:val="22"/>
        </w:rPr>
        <w:lastRenderedPageBreak/>
        <w:t>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(далее – п</w:t>
      </w:r>
      <w:r w:rsidR="00850181" w:rsidRPr="00095C43">
        <w:rPr>
          <w:color w:val="000000" w:themeColor="text1"/>
          <w:szCs w:val="22"/>
        </w:rPr>
        <w:t>остановление Правительства РФ);</w:t>
      </w:r>
    </w:p>
    <w:p w:rsidR="0079027B" w:rsidRPr="00095C43" w:rsidRDefault="00850181" w:rsidP="005F0C71">
      <w:pPr>
        <w:pStyle w:val="a3"/>
        <w:spacing w:before="74"/>
        <w:ind w:right="-7" w:firstLine="742"/>
        <w:jc w:val="both"/>
        <w:rPr>
          <w:color w:val="000000" w:themeColor="text1"/>
          <w:szCs w:val="22"/>
        </w:rPr>
      </w:pPr>
      <w:r w:rsidRPr="00095C43">
        <w:rPr>
          <w:color w:val="000000" w:themeColor="text1"/>
          <w:szCs w:val="22"/>
        </w:rPr>
        <w:t xml:space="preserve">- </w:t>
      </w:r>
      <w:r w:rsidR="0079027B" w:rsidRPr="00095C43">
        <w:rPr>
          <w:color w:val="000000" w:themeColor="text1"/>
        </w:rPr>
        <w:t>иными нормативными документами.</w:t>
      </w:r>
    </w:p>
    <w:p w:rsidR="0079027B" w:rsidRPr="00095C43" w:rsidRDefault="0079027B" w:rsidP="005F0C71">
      <w:pPr>
        <w:pStyle w:val="a5"/>
        <w:tabs>
          <w:tab w:val="left" w:pos="1560"/>
        </w:tabs>
        <w:spacing w:before="1"/>
        <w:ind w:left="0" w:right="-7" w:firstLine="763"/>
        <w:rPr>
          <w:color w:val="000000" w:themeColor="text1"/>
          <w:sz w:val="28"/>
        </w:rPr>
      </w:pPr>
      <w:r w:rsidRPr="00095C43">
        <w:rPr>
          <w:color w:val="000000" w:themeColor="text1"/>
          <w:sz w:val="28"/>
        </w:rPr>
        <w:t>В своей деятельности Комиссия руководствуется принципом законности, гласности, справедливости, неотвратимости ответственности.</w:t>
      </w:r>
    </w:p>
    <w:p w:rsidR="00731A8A" w:rsidRPr="00095C43" w:rsidRDefault="00731A8A" w:rsidP="005F0C71">
      <w:pPr>
        <w:pStyle w:val="a5"/>
        <w:numPr>
          <w:ilvl w:val="0"/>
          <w:numId w:val="3"/>
        </w:numPr>
        <w:tabs>
          <w:tab w:val="left" w:pos="1548"/>
        </w:tabs>
        <w:ind w:left="0" w:right="-7" w:firstLine="710"/>
        <w:rPr>
          <w:color w:val="000000" w:themeColor="text1"/>
          <w:sz w:val="28"/>
        </w:rPr>
      </w:pPr>
      <w:r w:rsidRPr="00095C43">
        <w:rPr>
          <w:color w:val="000000" w:themeColor="text1"/>
          <w:sz w:val="28"/>
        </w:rPr>
        <w:t>Инициаторами обращений в Комиссию могут выступать органы местного самоуправления, Администрация или руководители муниципальных организаций, образующих социальную инфраструктуру для дет</w:t>
      </w:r>
      <w:r w:rsidR="008F2922" w:rsidRPr="00095C43">
        <w:rPr>
          <w:color w:val="000000" w:themeColor="text1"/>
          <w:sz w:val="28"/>
        </w:rPr>
        <w:t xml:space="preserve">ей. </w:t>
      </w:r>
    </w:p>
    <w:p w:rsidR="0079027B" w:rsidRPr="00095C43" w:rsidRDefault="0079027B" w:rsidP="005F0C71">
      <w:pPr>
        <w:pStyle w:val="a5"/>
        <w:numPr>
          <w:ilvl w:val="0"/>
          <w:numId w:val="3"/>
        </w:numPr>
        <w:tabs>
          <w:tab w:val="left" w:pos="1548"/>
        </w:tabs>
        <w:ind w:left="0" w:right="-7" w:firstLine="710"/>
        <w:rPr>
          <w:color w:val="000000" w:themeColor="text1"/>
          <w:sz w:val="28"/>
        </w:rPr>
      </w:pPr>
      <w:r w:rsidRPr="00095C43">
        <w:rPr>
          <w:color w:val="000000" w:themeColor="text1"/>
          <w:sz w:val="28"/>
        </w:rPr>
        <w:t xml:space="preserve">В состав Комиссии </w:t>
      </w:r>
      <w:r w:rsidR="008F2922" w:rsidRPr="00095C43">
        <w:rPr>
          <w:color w:val="000000" w:themeColor="text1"/>
          <w:sz w:val="28"/>
        </w:rPr>
        <w:t xml:space="preserve">входят </w:t>
      </w:r>
      <w:r w:rsidRPr="00095C43">
        <w:rPr>
          <w:color w:val="000000" w:themeColor="text1"/>
          <w:sz w:val="28"/>
        </w:rPr>
        <w:t>представители Администрации</w:t>
      </w:r>
      <w:r w:rsidR="001C146F" w:rsidRPr="00095C43">
        <w:rPr>
          <w:color w:val="000000" w:themeColor="text1"/>
          <w:sz w:val="28"/>
        </w:rPr>
        <w:t>. В целях принятия обоснованного и объективного решения для участия в заседаниях Комиссии могут приглашаться эксперты и представители других заинтересованных органов исполнительной власти</w:t>
      </w:r>
      <w:r w:rsidR="00BA7168" w:rsidRPr="00095C43">
        <w:rPr>
          <w:color w:val="000000" w:themeColor="text1"/>
          <w:sz w:val="28"/>
        </w:rPr>
        <w:t xml:space="preserve"> и органов местного самоуправления</w:t>
      </w:r>
      <w:r w:rsidR="00EB76A0" w:rsidRPr="00095C43">
        <w:rPr>
          <w:color w:val="000000" w:themeColor="text1"/>
          <w:sz w:val="28"/>
        </w:rPr>
        <w:t>, образующих социальную инфраструктуру для детей, заинтересованных общественных организаций</w:t>
      </w:r>
      <w:r w:rsidR="001C146F" w:rsidRPr="00095C43">
        <w:rPr>
          <w:color w:val="000000" w:themeColor="text1"/>
          <w:sz w:val="28"/>
        </w:rPr>
        <w:t xml:space="preserve">. </w:t>
      </w:r>
      <w:r w:rsidRPr="00095C43">
        <w:rPr>
          <w:color w:val="000000" w:themeColor="text1"/>
          <w:sz w:val="28"/>
        </w:rPr>
        <w:t xml:space="preserve"> Минимальная численность состава комиссии составляет 7 человек, включая председателя Комиссии.</w:t>
      </w:r>
    </w:p>
    <w:p w:rsidR="0079027B" w:rsidRPr="00095C43" w:rsidRDefault="0079027B" w:rsidP="005F0C71">
      <w:pPr>
        <w:pStyle w:val="a3"/>
        <w:ind w:right="-7" w:firstLine="710"/>
        <w:jc w:val="both"/>
        <w:rPr>
          <w:color w:val="000000" w:themeColor="text1"/>
          <w:szCs w:val="22"/>
        </w:rPr>
      </w:pPr>
      <w:r w:rsidRPr="00095C43">
        <w:rPr>
          <w:color w:val="000000" w:themeColor="text1"/>
          <w:szCs w:val="22"/>
        </w:rPr>
        <w:t>Состав Комиссии утверждается постановлением Администрации Ломоносовского муниципального района Ленинградской области.</w:t>
      </w:r>
    </w:p>
    <w:p w:rsidR="0079027B" w:rsidRPr="00095C43" w:rsidRDefault="0079027B" w:rsidP="005F0C71">
      <w:pPr>
        <w:pStyle w:val="a3"/>
        <w:ind w:right="-7" w:firstLine="710"/>
        <w:jc w:val="both"/>
        <w:rPr>
          <w:color w:val="000000" w:themeColor="text1"/>
          <w:szCs w:val="22"/>
        </w:rPr>
      </w:pPr>
      <w:r w:rsidRPr="00095C43">
        <w:rPr>
          <w:color w:val="000000" w:themeColor="text1"/>
          <w:szCs w:val="22"/>
        </w:rPr>
        <w:t>Председатель Комиссии руководит деятельностью Комиссии, председательствует на заседаниях Комиссии, организует работу Комиссии, осуществляет общий контроль за реализацией принятых Комиссией решений</w:t>
      </w:r>
      <w:r w:rsidR="00850181" w:rsidRPr="00095C43">
        <w:rPr>
          <w:color w:val="000000" w:themeColor="text1"/>
          <w:szCs w:val="22"/>
        </w:rPr>
        <w:t>.</w:t>
      </w:r>
    </w:p>
    <w:p w:rsidR="0079027B" w:rsidRPr="00095C43" w:rsidRDefault="0079027B" w:rsidP="005F0C71">
      <w:pPr>
        <w:pStyle w:val="a3"/>
        <w:ind w:right="-7" w:firstLine="710"/>
        <w:jc w:val="both"/>
        <w:rPr>
          <w:color w:val="000000" w:themeColor="text1"/>
          <w:szCs w:val="22"/>
        </w:rPr>
      </w:pPr>
      <w:r w:rsidRPr="00095C43">
        <w:rPr>
          <w:color w:val="000000" w:themeColor="text1"/>
          <w:szCs w:val="22"/>
        </w:rPr>
        <w:t>В период отсутствия председателя Комиссии его обязанности исполняет заместитель председателя Комиссии.</w:t>
      </w:r>
    </w:p>
    <w:p w:rsidR="0079027B" w:rsidRPr="00095C43" w:rsidRDefault="0079027B" w:rsidP="005F0C71">
      <w:pPr>
        <w:pStyle w:val="a3"/>
        <w:spacing w:before="74"/>
        <w:ind w:right="-7" w:firstLine="710"/>
        <w:jc w:val="both"/>
        <w:rPr>
          <w:color w:val="000000" w:themeColor="text1"/>
          <w:szCs w:val="22"/>
        </w:rPr>
      </w:pPr>
      <w:r w:rsidRPr="00095C43">
        <w:rPr>
          <w:color w:val="000000" w:themeColor="text1"/>
          <w:szCs w:val="22"/>
        </w:rPr>
        <w:t>Секретарь Комиссии является членом Комиссии и обеспечивает организацию делопроизводства Комиссии, уведомление членов Комиссии о месте, дате и времени проведения заседания Комиссии, подписывает протокол заседания Комиссии, осуществляет сбор и хранение материалов Комиссии.</w:t>
      </w:r>
    </w:p>
    <w:p w:rsidR="0079027B" w:rsidRPr="00095C43" w:rsidRDefault="0079027B" w:rsidP="005F0C71">
      <w:pPr>
        <w:pStyle w:val="a3"/>
        <w:ind w:right="-7" w:firstLine="710"/>
        <w:jc w:val="both"/>
        <w:rPr>
          <w:color w:val="000000" w:themeColor="text1"/>
          <w:szCs w:val="22"/>
        </w:rPr>
      </w:pPr>
      <w:r w:rsidRPr="00095C43">
        <w:rPr>
          <w:color w:val="000000" w:themeColor="text1"/>
          <w:szCs w:val="22"/>
        </w:rPr>
        <w:t>Секретарь Комиссии по мере поступления предложений инициаторов готовит проект повестки дня заседания Комиссии и представляет его на утверждение председателю Комиссии.</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Основной формой деятельности Комиссии являются заседания Комиссии, которые проводятся по мере необходимости в очной форме, заочной форме, а также с применением систем видео-конференц-связи и иных информационно-телекоммуникационных технологий.</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 xml:space="preserve">При проведении заседания Комиссии в заочной форме члены </w:t>
      </w:r>
      <w:r w:rsidRPr="00095C43">
        <w:rPr>
          <w:color w:val="000000" w:themeColor="text1"/>
          <w:szCs w:val="22"/>
        </w:rPr>
        <w:lastRenderedPageBreak/>
        <w:t>Комиссии уведомляются об этом секретарем Комиссии с указанием срока, до которого они могут представить мнение по вопросу, вынесенному на заочное голосование, путем заполнения опросных листов. При этом число лиц, участвующих в заочном голосовании, должно быть не менее половины членов Комиссии.</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Комиссия принимает решение по рассматриваемому вопросу путем открытого голосования простым большинством голосов членов Комиссии или опросным путем. В случае равенства голосов решающим является голос председательствующего на заседании Комиссии.</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Заочное голосование осуществляется путем заполнения и подписания опросных листов голосующими членами Комиссии.</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Опросный лист направляется членам Комиссии секретарем Комиссии посредством электронной почты приложением к информационному письму, в котором устанавливается срок подписания и представления опросного листа секретарю Комиссии. Указанный срок должен составлять не более 5 рабочих дней с даты направления опросного листа члену Комиссии. Опросные листы, поступившие позднее срока, указанного в информационном письме, при подсчете голосов и определении результатов заочного голосования не учитываются.</w:t>
      </w:r>
    </w:p>
    <w:p w:rsidR="00225EDE" w:rsidRPr="00E16B08"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Заседание Комиссии правомочно при наличии кворума, который составляет не менее половины состава Комиссии.</w:t>
      </w:r>
    </w:p>
    <w:p w:rsidR="0079027B" w:rsidRPr="00095C43" w:rsidRDefault="0079027B" w:rsidP="005F0C71">
      <w:pPr>
        <w:pStyle w:val="a3"/>
        <w:numPr>
          <w:ilvl w:val="0"/>
          <w:numId w:val="3"/>
        </w:numPr>
        <w:ind w:left="0" w:right="-7" w:firstLine="676"/>
        <w:jc w:val="both"/>
        <w:rPr>
          <w:color w:val="000000" w:themeColor="text1"/>
          <w:szCs w:val="22"/>
        </w:rPr>
      </w:pPr>
      <w:r w:rsidRPr="00095C43">
        <w:rPr>
          <w:color w:val="000000" w:themeColor="text1"/>
          <w:szCs w:val="22"/>
        </w:rPr>
        <w:t>Комиссия осуществляет следующие функции:</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являющихся муниципальной собственностью</w:t>
      </w:r>
      <w:r w:rsidR="00F66AE1"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заключении муниципальной организацией</w:t>
      </w:r>
      <w:r w:rsidR="00F66AE1"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225EDE" w:rsidRPr="00095C43">
        <w:rPr>
          <w:rFonts w:eastAsia="Times New Roman"/>
          <w:color w:val="000000" w:themeColor="text1"/>
          <w:sz w:val="28"/>
          <w:szCs w:val="22"/>
          <w:lang w:eastAsia="en-US"/>
        </w:rPr>
        <w:t xml:space="preserve"> </w:t>
      </w:r>
      <w:r w:rsidRPr="00095C43">
        <w:rPr>
          <w:rFonts w:eastAsia="Times New Roman"/>
          <w:color w:val="000000" w:themeColor="text1"/>
          <w:sz w:val="28"/>
          <w:szCs w:val="22"/>
          <w:lang w:eastAsia="en-US"/>
        </w:rPr>
        <w:t xml:space="preserve">на основании </w:t>
      </w:r>
      <w:hyperlink r:id="rId13" w:history="1">
        <w:r w:rsidRPr="00095C43">
          <w:rPr>
            <w:rFonts w:eastAsia="Times New Roman"/>
            <w:color w:val="000000" w:themeColor="text1"/>
            <w:sz w:val="28"/>
            <w:szCs w:val="22"/>
            <w:lang w:eastAsia="en-US"/>
          </w:rPr>
          <w:t>критериев</w:t>
        </w:r>
      </w:hyperlink>
      <w:r w:rsidR="00225EDE" w:rsidRPr="00095C43">
        <w:rPr>
          <w:rFonts w:eastAsia="Times New Roman"/>
          <w:color w:val="000000" w:themeColor="text1"/>
          <w:sz w:val="28"/>
          <w:szCs w:val="22"/>
          <w:lang w:eastAsia="en-US"/>
        </w:rPr>
        <w:t xml:space="preserve"> </w:t>
      </w:r>
      <w:r w:rsidR="00885000" w:rsidRPr="00885000">
        <w:rPr>
          <w:rFonts w:eastAsia="Times New Roman"/>
          <w:color w:val="000000" w:themeColor="text1"/>
          <w:sz w:val="28"/>
          <w:szCs w:val="22"/>
          <w:lang w:eastAsia="en-US"/>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095C43">
        <w:rPr>
          <w:rFonts w:eastAsia="Times New Roman"/>
          <w:color w:val="000000" w:themeColor="text1"/>
          <w:sz w:val="28"/>
          <w:szCs w:val="22"/>
          <w:lang w:eastAsia="en-US"/>
        </w:rPr>
        <w:t xml:space="preserve">, </w:t>
      </w:r>
      <w:r w:rsidR="005F231D" w:rsidRPr="00095C43">
        <w:rPr>
          <w:rFonts w:eastAsia="Times New Roman"/>
          <w:color w:val="000000" w:themeColor="text1"/>
          <w:sz w:val="28"/>
          <w:szCs w:val="22"/>
          <w:lang w:eastAsia="en-US"/>
        </w:rPr>
        <w:t>утвержденных постановлением Правительства Российской Федерации от 24.07.2023 № 1194 (далее – Критерии)</w:t>
      </w:r>
      <w:r w:rsidRPr="00095C43">
        <w:rPr>
          <w:rFonts w:eastAsia="Times New Roman"/>
          <w:color w:val="000000" w:themeColor="text1"/>
          <w:sz w:val="28"/>
          <w:szCs w:val="22"/>
          <w:lang w:eastAsia="en-US"/>
        </w:rPr>
        <w:t>;</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являющихся муниципальной собственностью</w:t>
      </w:r>
      <w:r w:rsidR="00174B4A" w:rsidRPr="00095C43">
        <w:rPr>
          <w:rFonts w:eastAsia="Times New Roman"/>
          <w:color w:val="000000" w:themeColor="text1"/>
          <w:sz w:val="28"/>
          <w:szCs w:val="22"/>
          <w:lang w:eastAsia="en-US"/>
        </w:rPr>
        <w:t xml:space="preserve"> Ломоносовского муниципального района</w:t>
      </w:r>
      <w:r w:rsidR="005F231D" w:rsidRPr="00095C43">
        <w:rPr>
          <w:rFonts w:eastAsia="Times New Roman"/>
          <w:color w:val="000000" w:themeColor="text1"/>
          <w:sz w:val="28"/>
          <w:szCs w:val="22"/>
          <w:lang w:eastAsia="en-US"/>
        </w:rPr>
        <w:t xml:space="preserve"> и закрепленной на соответствующем праве за муниципальной организацией Ломоносовского муниципального района</w:t>
      </w:r>
      <w:r w:rsidRPr="00095C43">
        <w:rPr>
          <w:rFonts w:eastAsia="Times New Roman"/>
          <w:color w:val="000000" w:themeColor="text1"/>
          <w:sz w:val="28"/>
          <w:szCs w:val="22"/>
          <w:lang w:eastAsia="en-US"/>
        </w:rPr>
        <w:t>, заключении муниципальной организацией</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xml:space="preserve">, образующей социальную инфраструктуру для детей, договора аренды, договора безвозмездного </w:t>
      </w:r>
      <w:r w:rsidRPr="00095C43">
        <w:rPr>
          <w:rFonts w:eastAsia="Times New Roman"/>
          <w:color w:val="000000" w:themeColor="text1"/>
          <w:sz w:val="28"/>
          <w:szCs w:val="22"/>
          <w:lang w:eastAsia="en-US"/>
        </w:rPr>
        <w:lastRenderedPageBreak/>
        <w:t>пользования закрепленных за ней объектов собственности;</w:t>
      </w:r>
    </w:p>
    <w:p w:rsidR="0079027B" w:rsidRPr="00095C43" w:rsidRDefault="0079027B" w:rsidP="005F0C71">
      <w:pPr>
        <w:pStyle w:val="a3"/>
        <w:ind w:right="-7" w:firstLine="709"/>
        <w:jc w:val="both"/>
        <w:rPr>
          <w:color w:val="000000" w:themeColor="text1"/>
          <w:szCs w:val="22"/>
        </w:rPr>
      </w:pPr>
      <w:r w:rsidRPr="00095C43">
        <w:rPr>
          <w:color w:val="000000" w:themeColor="text1"/>
          <w:szCs w:val="22"/>
        </w:rPr>
        <w:t>в) проводит оценку последствий принятия решения о реорганизации или ликвидации муниципальн</w:t>
      </w:r>
      <w:r w:rsidR="005F231D" w:rsidRPr="00095C43">
        <w:rPr>
          <w:color w:val="000000" w:themeColor="text1"/>
          <w:szCs w:val="22"/>
        </w:rPr>
        <w:t>ой</w:t>
      </w:r>
      <w:r w:rsidRPr="00095C43">
        <w:rPr>
          <w:color w:val="000000" w:themeColor="text1"/>
          <w:szCs w:val="22"/>
        </w:rPr>
        <w:t xml:space="preserve"> организаци</w:t>
      </w:r>
      <w:r w:rsidR="005F231D" w:rsidRPr="00095C43">
        <w:rPr>
          <w:color w:val="000000" w:themeColor="text1"/>
          <w:szCs w:val="22"/>
        </w:rPr>
        <w:t>и</w:t>
      </w:r>
      <w:r w:rsidR="00174B4A" w:rsidRPr="00095C43">
        <w:rPr>
          <w:color w:val="000000" w:themeColor="text1"/>
          <w:szCs w:val="22"/>
        </w:rPr>
        <w:t xml:space="preserve"> Ломоносовского муниципального района</w:t>
      </w:r>
      <w:r w:rsidRPr="00095C43">
        <w:rPr>
          <w:color w:val="000000" w:themeColor="text1"/>
          <w:szCs w:val="22"/>
        </w:rPr>
        <w:t>, образующ</w:t>
      </w:r>
      <w:r w:rsidR="005F231D" w:rsidRPr="00095C43">
        <w:rPr>
          <w:color w:val="000000" w:themeColor="text1"/>
          <w:szCs w:val="22"/>
        </w:rPr>
        <w:t>ей</w:t>
      </w:r>
      <w:r w:rsidRPr="00095C43">
        <w:rPr>
          <w:color w:val="000000" w:themeColor="text1"/>
          <w:szCs w:val="22"/>
        </w:rPr>
        <w:t xml:space="preserve"> социальную инфраструктуру для детей</w:t>
      </w:r>
      <w:r w:rsidR="00B57011" w:rsidRPr="00095C43">
        <w:rPr>
          <w:color w:val="000000" w:themeColor="text1"/>
          <w:szCs w:val="22"/>
        </w:rPr>
        <w:t>,</w:t>
      </w:r>
      <w:r w:rsidRPr="00095C43">
        <w:rPr>
          <w:color w:val="000000" w:themeColor="text1"/>
          <w:szCs w:val="22"/>
        </w:rPr>
        <w:t xml:space="preserve"> на основании </w:t>
      </w:r>
      <w:hyperlink r:id="rId14" w:history="1">
        <w:r w:rsidR="00B57011" w:rsidRPr="00095C43">
          <w:rPr>
            <w:color w:val="000000" w:themeColor="text1"/>
            <w:szCs w:val="22"/>
          </w:rPr>
          <w:t>критериев</w:t>
        </w:r>
      </w:hyperlink>
      <w:r w:rsidR="00B57011" w:rsidRPr="00095C43">
        <w:rPr>
          <w:color w:val="000000" w:themeColor="text1"/>
        </w:rPr>
        <w:t xml:space="preserve"> </w:t>
      </w:r>
      <w:r w:rsidR="00E16B08">
        <w:t>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w:t>
      </w:r>
      <w:r w:rsidR="00B57011" w:rsidRPr="00095C43">
        <w:rPr>
          <w:color w:val="000000" w:themeColor="text1"/>
        </w:rPr>
        <w:t xml:space="preserve">, утвержденных  </w:t>
      </w:r>
      <w:r w:rsidR="00B57011" w:rsidRPr="00095C43">
        <w:rPr>
          <w:color w:val="000000" w:themeColor="text1"/>
          <w:szCs w:val="22"/>
        </w:rPr>
        <w:t>постановлением Правительства Российской Федерации от 24.07.2023 № 1194 (далее – Критерии)</w:t>
      </w:r>
      <w:r w:rsidRPr="00095C43">
        <w:rPr>
          <w:color w:val="000000" w:themeColor="text1"/>
          <w:szCs w:val="22"/>
        </w:rPr>
        <w:t>;</w:t>
      </w:r>
    </w:p>
    <w:p w:rsidR="00E16B08"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г) готовит заключение об оценке последствий принятия решения о реорганизации или ликвидации муниципальн</w:t>
      </w:r>
      <w:r w:rsidR="005F231D" w:rsidRPr="00095C43">
        <w:rPr>
          <w:rFonts w:eastAsia="Times New Roman"/>
          <w:color w:val="000000" w:themeColor="text1"/>
          <w:sz w:val="28"/>
          <w:szCs w:val="22"/>
          <w:lang w:eastAsia="en-US"/>
        </w:rPr>
        <w:t>ой</w:t>
      </w:r>
      <w:r w:rsidRPr="00095C43">
        <w:rPr>
          <w:rFonts w:eastAsia="Times New Roman"/>
          <w:color w:val="000000" w:themeColor="text1"/>
          <w:sz w:val="28"/>
          <w:szCs w:val="22"/>
          <w:lang w:eastAsia="en-US"/>
        </w:rPr>
        <w:t xml:space="preserve"> организаци</w:t>
      </w:r>
      <w:r w:rsidR="005F231D" w:rsidRPr="00095C43">
        <w:rPr>
          <w:rFonts w:eastAsia="Times New Roman"/>
          <w:color w:val="000000" w:themeColor="text1"/>
          <w:sz w:val="28"/>
          <w:szCs w:val="22"/>
          <w:lang w:eastAsia="en-US"/>
        </w:rPr>
        <w:t>и</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w:t>
      </w:r>
      <w:r w:rsidR="005F231D" w:rsidRPr="00095C43">
        <w:rPr>
          <w:rFonts w:eastAsia="Times New Roman"/>
          <w:color w:val="000000" w:themeColor="text1"/>
          <w:sz w:val="28"/>
          <w:szCs w:val="22"/>
          <w:lang w:eastAsia="en-US"/>
        </w:rPr>
        <w:t>ей</w:t>
      </w:r>
      <w:r w:rsidRPr="00095C43">
        <w:rPr>
          <w:rFonts w:eastAsia="Times New Roman"/>
          <w:color w:val="000000" w:themeColor="text1"/>
          <w:sz w:val="28"/>
          <w:szCs w:val="22"/>
          <w:lang w:eastAsia="en-US"/>
        </w:rPr>
        <w:t xml:space="preserve"> социальную инфраструктуру для детей.</w:t>
      </w:r>
    </w:p>
    <w:p w:rsidR="00E16B08" w:rsidRDefault="0079027B" w:rsidP="005F0C71">
      <w:pPr>
        <w:pStyle w:val="ConsPlusNormal"/>
        <w:numPr>
          <w:ilvl w:val="0"/>
          <w:numId w:val="3"/>
        </w:numPr>
        <w:ind w:left="0"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5F231D" w:rsidRPr="00095C43">
        <w:rPr>
          <w:rFonts w:eastAsia="Times New Roman"/>
          <w:color w:val="000000" w:themeColor="text1"/>
          <w:sz w:val="28"/>
          <w:szCs w:val="22"/>
          <w:lang w:eastAsia="en-US"/>
        </w:rPr>
        <w:t>егося</w:t>
      </w:r>
      <w:r w:rsidRPr="00095C43">
        <w:rPr>
          <w:rFonts w:eastAsia="Times New Roman"/>
          <w:color w:val="000000" w:themeColor="text1"/>
          <w:sz w:val="28"/>
          <w:szCs w:val="22"/>
          <w:lang w:eastAsia="en-US"/>
        </w:rPr>
        <w:t xml:space="preserve"> муниципальной собственностью</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заключении муниципальной организацией</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w:t>
      </w:r>
      <w:r w:rsidR="005F231D" w:rsidRPr="00095C43">
        <w:rPr>
          <w:rFonts w:eastAsia="Times New Roman"/>
          <w:color w:val="000000" w:themeColor="text1"/>
          <w:sz w:val="28"/>
          <w:szCs w:val="22"/>
          <w:lang w:eastAsia="en-US"/>
        </w:rPr>
        <w:t>ой</w:t>
      </w:r>
      <w:r w:rsidRPr="00095C43">
        <w:rPr>
          <w:rFonts w:eastAsia="Times New Roman"/>
          <w:color w:val="000000" w:themeColor="text1"/>
          <w:sz w:val="28"/>
          <w:szCs w:val="22"/>
          <w:lang w:eastAsia="en-US"/>
        </w:rPr>
        <w:t xml:space="preserve"> организаци</w:t>
      </w:r>
      <w:r w:rsidR="005F231D" w:rsidRPr="00095C43">
        <w:rPr>
          <w:rFonts w:eastAsia="Times New Roman"/>
          <w:color w:val="000000" w:themeColor="text1"/>
          <w:sz w:val="28"/>
          <w:szCs w:val="22"/>
          <w:lang w:eastAsia="en-US"/>
        </w:rPr>
        <w:t>и</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w:t>
      </w:r>
      <w:r w:rsidR="005F231D" w:rsidRPr="00095C43">
        <w:rPr>
          <w:rFonts w:eastAsia="Times New Roman"/>
          <w:color w:val="000000" w:themeColor="text1"/>
          <w:sz w:val="28"/>
          <w:szCs w:val="22"/>
          <w:lang w:eastAsia="en-US"/>
        </w:rPr>
        <w:t>ей</w:t>
      </w:r>
      <w:r w:rsidRPr="00095C43">
        <w:rPr>
          <w:rFonts w:eastAsia="Times New Roman"/>
          <w:color w:val="000000" w:themeColor="text1"/>
          <w:sz w:val="28"/>
          <w:szCs w:val="22"/>
          <w:lang w:eastAsia="en-US"/>
        </w:rPr>
        <w:t xml:space="preserve"> социальную инфраструктуру для детей</w:t>
      </w:r>
      <w:r w:rsidR="00B57011" w:rsidRPr="00095C43">
        <w:rPr>
          <w:rFonts w:eastAsia="Times New Roman"/>
          <w:color w:val="000000" w:themeColor="text1"/>
          <w:sz w:val="28"/>
          <w:szCs w:val="22"/>
          <w:lang w:eastAsia="en-US"/>
        </w:rPr>
        <w:t>,</w:t>
      </w:r>
      <w:r w:rsidRPr="00095C43">
        <w:rPr>
          <w:rFonts w:eastAsia="Times New Roman"/>
          <w:color w:val="000000" w:themeColor="text1"/>
          <w:sz w:val="28"/>
          <w:szCs w:val="22"/>
          <w:lang w:eastAsia="en-US"/>
        </w:rPr>
        <w:t xml:space="preserve"> на основании документ</w:t>
      </w:r>
      <w:r w:rsidR="005F231D" w:rsidRPr="00095C43">
        <w:rPr>
          <w:rFonts w:eastAsia="Times New Roman"/>
          <w:color w:val="000000" w:themeColor="text1"/>
          <w:sz w:val="28"/>
          <w:szCs w:val="22"/>
          <w:lang w:eastAsia="en-US"/>
        </w:rPr>
        <w:t>ов, перечень которых определён Администрацией по согласованию с Министерством просвещения Российской Федерации</w:t>
      </w:r>
      <w:r w:rsidRPr="00095C43">
        <w:rPr>
          <w:rFonts w:eastAsia="Times New Roman"/>
          <w:color w:val="000000" w:themeColor="text1"/>
          <w:sz w:val="28"/>
          <w:szCs w:val="22"/>
          <w:lang w:eastAsia="en-US"/>
        </w:rPr>
        <w:t>.</w:t>
      </w:r>
    </w:p>
    <w:p w:rsidR="0079027B" w:rsidRPr="00E16B08" w:rsidRDefault="0079027B" w:rsidP="005F0C71">
      <w:pPr>
        <w:pStyle w:val="ConsPlusNormal"/>
        <w:numPr>
          <w:ilvl w:val="0"/>
          <w:numId w:val="3"/>
        </w:numPr>
        <w:ind w:left="0" w:right="-7" w:firstLine="709"/>
        <w:jc w:val="both"/>
        <w:rPr>
          <w:rFonts w:eastAsia="Times New Roman"/>
          <w:color w:val="000000" w:themeColor="text1"/>
          <w:sz w:val="28"/>
          <w:szCs w:val="22"/>
          <w:lang w:eastAsia="en-US"/>
        </w:rPr>
      </w:pPr>
      <w:r w:rsidRPr="00E16B08">
        <w:rPr>
          <w:rFonts w:eastAsia="Times New Roman"/>
          <w:color w:val="000000" w:themeColor="text1"/>
          <w:sz w:val="28"/>
          <w:szCs w:val="22"/>
          <w:lang w:eastAsia="en-US"/>
        </w:rPr>
        <w:t>Для выполнения возложенных функций Комиссия при решении вопросов, входящих в ее компетенцию, имеет право:</w:t>
      </w:r>
    </w:p>
    <w:p w:rsidR="0079027B" w:rsidRPr="00095C43" w:rsidRDefault="00174B4A" w:rsidP="005F0C71">
      <w:pPr>
        <w:pStyle w:val="ConsPlusNormal"/>
        <w:ind w:right="-7" w:firstLine="676"/>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 xml:space="preserve">– </w:t>
      </w:r>
      <w:r w:rsidR="0079027B" w:rsidRPr="00095C43">
        <w:rPr>
          <w:rFonts w:eastAsia="Times New Roman"/>
          <w:color w:val="000000" w:themeColor="text1"/>
          <w:sz w:val="28"/>
          <w:szCs w:val="22"/>
          <w:lang w:eastAsia="en-US"/>
        </w:rPr>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E16B08" w:rsidRDefault="00EB76A0" w:rsidP="005F0C71">
      <w:pPr>
        <w:pStyle w:val="ConsPlusNormal"/>
        <w:ind w:right="-7" w:firstLine="676"/>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 приглашать на заседания Комиссии должностных лиц, привлекать на добровольной и безвозмездной основе экспертов и (или) специалистов в различных областях деятельности для получения разъяснений, консультаций, информац</w:t>
      </w:r>
      <w:r w:rsidR="00E16B08">
        <w:rPr>
          <w:rFonts w:eastAsia="Times New Roman"/>
          <w:color w:val="000000" w:themeColor="text1"/>
          <w:sz w:val="28"/>
          <w:szCs w:val="22"/>
          <w:lang w:eastAsia="en-US"/>
        </w:rPr>
        <w:t>ии, заключений и иных сведений.</w:t>
      </w:r>
    </w:p>
    <w:p w:rsidR="00E16B08" w:rsidRDefault="00E16B08" w:rsidP="005F0C71">
      <w:pPr>
        <w:pStyle w:val="ConsPlusNormal"/>
        <w:ind w:right="-7" w:firstLine="676"/>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14. </w:t>
      </w:r>
      <w:r w:rsidR="00EB76A0" w:rsidRPr="00095C43">
        <w:rPr>
          <w:rFonts w:eastAsia="Times New Roman"/>
          <w:color w:val="000000" w:themeColor="text1"/>
          <w:sz w:val="28"/>
          <w:szCs w:val="22"/>
          <w:lang w:eastAsia="en-US"/>
        </w:rPr>
        <w:t>Решение Комиссии оформляется протоколом. Протокол содержит критерии оценки и подписывается членами Комиссии, участвовавшими в принятии решения в течение двух рабочих дней со дня проведения заседания Комиссии.</w:t>
      </w:r>
      <w:r w:rsidR="0079027B" w:rsidRPr="00095C43">
        <w:rPr>
          <w:rFonts w:eastAsia="Times New Roman"/>
          <w:color w:val="000000" w:themeColor="text1"/>
          <w:sz w:val="28"/>
          <w:szCs w:val="22"/>
          <w:lang w:eastAsia="en-US"/>
        </w:rPr>
        <w:t xml:space="preserve"> </w:t>
      </w:r>
    </w:p>
    <w:p w:rsidR="0079027B" w:rsidRPr="00095C43" w:rsidRDefault="00E16B08" w:rsidP="005F0C71">
      <w:pPr>
        <w:pStyle w:val="ConsPlusNormal"/>
        <w:ind w:right="-7" w:firstLine="676"/>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15. </w:t>
      </w:r>
      <w:r w:rsidR="0079027B" w:rsidRPr="00095C43">
        <w:rPr>
          <w:rFonts w:eastAsia="Times New Roman"/>
          <w:color w:val="000000" w:themeColor="text1"/>
          <w:sz w:val="28"/>
          <w:szCs w:val="22"/>
          <w:lang w:eastAsia="en-US"/>
        </w:rPr>
        <w:t xml:space="preserve">По итогам работы Комиссии </w:t>
      </w:r>
      <w:r w:rsidR="00EB76A0" w:rsidRPr="00095C43">
        <w:rPr>
          <w:rFonts w:eastAsia="Times New Roman"/>
          <w:color w:val="000000" w:themeColor="text1"/>
          <w:sz w:val="28"/>
          <w:szCs w:val="22"/>
          <w:lang w:eastAsia="en-US"/>
        </w:rPr>
        <w:t xml:space="preserve">на основании принятого Комиссией решения секретарь Комиссии в срок не более трех рабочих дней с даты проведения заседания Комиссии оформляет итоговый документ - </w:t>
      </w:r>
      <w:r w:rsidR="0079027B" w:rsidRPr="00095C43">
        <w:rPr>
          <w:rFonts w:eastAsia="Times New Roman"/>
          <w:color w:val="000000" w:themeColor="text1"/>
          <w:sz w:val="28"/>
          <w:szCs w:val="22"/>
          <w:lang w:eastAsia="en-US"/>
        </w:rPr>
        <w:t>заключение (положительное или отрицательное)</w:t>
      </w:r>
      <w:r w:rsidR="00CD0698" w:rsidRPr="00095C43">
        <w:rPr>
          <w:rFonts w:eastAsia="Times New Roman"/>
          <w:color w:val="000000" w:themeColor="text1"/>
          <w:sz w:val="28"/>
          <w:szCs w:val="22"/>
          <w:lang w:eastAsia="en-US"/>
        </w:rPr>
        <w:t xml:space="preserve"> по форме согласно приложению к </w:t>
      </w:r>
      <w:r w:rsidR="005F231D" w:rsidRPr="00095C43">
        <w:rPr>
          <w:rFonts w:eastAsia="Times New Roman"/>
          <w:color w:val="000000" w:themeColor="text1"/>
          <w:sz w:val="28"/>
          <w:szCs w:val="22"/>
          <w:lang w:eastAsia="en-US"/>
        </w:rPr>
        <w:t xml:space="preserve">настоящему </w:t>
      </w:r>
      <w:r w:rsidR="00CD0698" w:rsidRPr="00095C43">
        <w:rPr>
          <w:rFonts w:eastAsia="Times New Roman"/>
          <w:color w:val="000000" w:themeColor="text1"/>
          <w:sz w:val="28"/>
          <w:szCs w:val="22"/>
          <w:lang w:eastAsia="en-US"/>
        </w:rPr>
        <w:t>Положению</w:t>
      </w:r>
      <w:r w:rsidR="0079027B" w:rsidRPr="00095C43">
        <w:rPr>
          <w:rFonts w:eastAsia="Times New Roman"/>
          <w:color w:val="000000" w:themeColor="text1"/>
          <w:sz w:val="28"/>
          <w:szCs w:val="22"/>
          <w:lang w:eastAsia="en-US"/>
        </w:rPr>
        <w:t>,</w:t>
      </w:r>
      <w:r w:rsidR="006B2B9A" w:rsidRPr="00095C43">
        <w:rPr>
          <w:rFonts w:eastAsia="Times New Roman"/>
          <w:color w:val="000000" w:themeColor="text1"/>
          <w:sz w:val="28"/>
          <w:szCs w:val="22"/>
          <w:lang w:eastAsia="en-US"/>
        </w:rPr>
        <w:t xml:space="preserve"> который составляется в двух экземплярах. Заключение </w:t>
      </w:r>
      <w:r w:rsidR="00DF2180" w:rsidRPr="00095C43">
        <w:rPr>
          <w:rFonts w:eastAsia="Times New Roman"/>
          <w:color w:val="000000" w:themeColor="text1"/>
          <w:sz w:val="28"/>
          <w:szCs w:val="22"/>
          <w:lang w:eastAsia="en-US"/>
        </w:rPr>
        <w:t>подписывается участвующими</w:t>
      </w:r>
      <w:r w:rsidR="0079027B" w:rsidRPr="00095C43">
        <w:rPr>
          <w:rFonts w:eastAsia="Times New Roman"/>
          <w:color w:val="000000" w:themeColor="text1"/>
          <w:sz w:val="28"/>
          <w:szCs w:val="22"/>
          <w:lang w:eastAsia="en-US"/>
        </w:rPr>
        <w:t xml:space="preserve"> в заседании членами Комиссии.</w:t>
      </w:r>
    </w:p>
    <w:p w:rsidR="0079027B" w:rsidRPr="00095C43" w:rsidRDefault="00E16B08" w:rsidP="005F0C71">
      <w:pPr>
        <w:pStyle w:val="ConsPlusNormal"/>
        <w:ind w:right="-7" w:firstLine="676"/>
        <w:jc w:val="both"/>
        <w:rPr>
          <w:rFonts w:eastAsia="Times New Roman"/>
          <w:color w:val="000000" w:themeColor="text1"/>
          <w:sz w:val="28"/>
          <w:szCs w:val="22"/>
          <w:lang w:eastAsia="en-US"/>
        </w:rPr>
      </w:pPr>
      <w:r>
        <w:rPr>
          <w:rFonts w:eastAsia="Times New Roman"/>
          <w:color w:val="000000" w:themeColor="text1"/>
          <w:sz w:val="28"/>
          <w:szCs w:val="22"/>
          <w:lang w:eastAsia="en-US"/>
        </w:rPr>
        <w:t>16.</w:t>
      </w:r>
      <w:r w:rsidR="0079027B" w:rsidRPr="00095C43">
        <w:rPr>
          <w:rFonts w:eastAsia="Times New Roman"/>
          <w:color w:val="000000" w:themeColor="text1"/>
          <w:sz w:val="28"/>
          <w:szCs w:val="22"/>
          <w:lang w:eastAsia="en-US"/>
        </w:rPr>
        <w:t xml:space="preserve"> Член Комиссии, не согласный с принятым решением, имеет право в письменном виде изложить свое особое мнение, которое прилагается к </w:t>
      </w:r>
      <w:r w:rsidR="0079027B" w:rsidRPr="00095C43">
        <w:rPr>
          <w:rFonts w:eastAsia="Times New Roman"/>
          <w:color w:val="000000" w:themeColor="text1"/>
          <w:sz w:val="28"/>
          <w:szCs w:val="22"/>
          <w:lang w:eastAsia="en-US"/>
        </w:rPr>
        <w:lastRenderedPageBreak/>
        <w:t>заключению Комиссии.</w:t>
      </w:r>
    </w:p>
    <w:p w:rsidR="0079027B" w:rsidRPr="00095C43" w:rsidRDefault="0079027B" w:rsidP="005F0C71">
      <w:pPr>
        <w:pStyle w:val="ConsPlusNormal"/>
        <w:ind w:right="-7" w:firstLine="676"/>
        <w:jc w:val="both"/>
        <w:rPr>
          <w:rFonts w:eastAsia="Times New Roman"/>
          <w:color w:val="000000" w:themeColor="text1"/>
          <w:sz w:val="28"/>
          <w:szCs w:val="22"/>
          <w:lang w:eastAsia="en-US"/>
        </w:rPr>
      </w:pPr>
      <w:bookmarkStart w:id="4" w:name="Par82"/>
      <w:bookmarkEnd w:id="4"/>
      <w:r w:rsidRPr="00095C43">
        <w:rPr>
          <w:rFonts w:eastAsia="Times New Roman"/>
          <w:color w:val="000000" w:themeColor="text1"/>
          <w:sz w:val="28"/>
          <w:szCs w:val="22"/>
          <w:lang w:eastAsia="en-US"/>
        </w:rPr>
        <w:t>1</w:t>
      </w:r>
      <w:r w:rsidR="00E16B08">
        <w:rPr>
          <w:rFonts w:eastAsia="Times New Roman"/>
          <w:color w:val="000000" w:themeColor="text1"/>
          <w:sz w:val="28"/>
          <w:szCs w:val="22"/>
          <w:lang w:eastAsia="en-US"/>
        </w:rPr>
        <w:t>7</w:t>
      </w:r>
      <w:r w:rsidRPr="00095C43">
        <w:rPr>
          <w:rFonts w:eastAsia="Times New Roman"/>
          <w:color w:val="000000" w:themeColor="text1"/>
          <w:sz w:val="28"/>
          <w:szCs w:val="22"/>
          <w:lang w:eastAsia="en-US"/>
        </w:rPr>
        <w:t>.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5F231D" w:rsidRPr="00095C43">
        <w:rPr>
          <w:rFonts w:eastAsia="Times New Roman"/>
          <w:color w:val="000000" w:themeColor="text1"/>
          <w:sz w:val="28"/>
          <w:szCs w:val="22"/>
          <w:lang w:eastAsia="en-US"/>
        </w:rPr>
        <w:t>его</w:t>
      </w:r>
      <w:r w:rsidRPr="00095C43">
        <w:rPr>
          <w:rFonts w:eastAsia="Times New Roman"/>
          <w:color w:val="000000" w:themeColor="text1"/>
          <w:sz w:val="28"/>
          <w:szCs w:val="22"/>
          <w:lang w:eastAsia="en-US"/>
        </w:rPr>
        <w:t>ся муниципальной собственностью</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w:t>
      </w:r>
      <w:r w:rsidR="005F231D" w:rsidRPr="00095C43">
        <w:rPr>
          <w:rFonts w:eastAsia="Times New Roman"/>
          <w:color w:val="000000" w:themeColor="text1"/>
          <w:sz w:val="28"/>
          <w:szCs w:val="22"/>
          <w:lang w:eastAsia="en-US"/>
        </w:rPr>
        <w:t xml:space="preserve">  и закрепленного на соответствующем праве за муниципальной организацией Ломоносовского муниципального района,</w:t>
      </w:r>
      <w:r w:rsidRPr="00095C43">
        <w:rPr>
          <w:rFonts w:eastAsia="Times New Roman"/>
          <w:color w:val="000000" w:themeColor="text1"/>
          <w:sz w:val="28"/>
          <w:szCs w:val="22"/>
          <w:lang w:eastAsia="en-US"/>
        </w:rPr>
        <w:t xml:space="preserve"> заключении муниципальной организацией</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образующей социальную инфраструктуру для детей, договора аренды, договора безвозмездного пользования закрепленных за ней объектов собственности указываются:</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а) наименование муниципальной организации</w:t>
      </w:r>
      <w:r w:rsidR="00174B4A"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за которой на соответствующем вещном праве закреплен объект социальной инфраструктуры для детей, являющийся муниципальной собственностью</w:t>
      </w:r>
      <w:r w:rsidR="005F231D"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предложенный к реконструкции, модернизации, изменению назначения или ликвидации, а также к передаче в аренду, безвозмездное пользование;</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б) наименование объекта социальной инфраструктуры</w:t>
      </w:r>
      <w:r w:rsidR="005F231D" w:rsidRPr="00095C43">
        <w:rPr>
          <w:rFonts w:eastAsia="Times New Roman"/>
          <w:color w:val="000000" w:themeColor="text1"/>
          <w:sz w:val="28"/>
          <w:szCs w:val="22"/>
          <w:lang w:eastAsia="en-US"/>
        </w:rPr>
        <w:t xml:space="preserve"> для детей, являющегося муниципальной собственностью Ломоносовского муниципального района</w:t>
      </w:r>
      <w:r w:rsidRPr="00095C43">
        <w:rPr>
          <w:rFonts w:eastAsia="Times New Roman"/>
          <w:color w:val="000000" w:themeColor="text1"/>
          <w:sz w:val="28"/>
          <w:szCs w:val="22"/>
          <w:lang w:eastAsia="en-US"/>
        </w:rPr>
        <w:t>, предложенного к реконструкции, модернизации, изменению назначения или ликвидации, а также к передаче в аренду, безвозмездное пользование;</w:t>
      </w:r>
    </w:p>
    <w:p w:rsidR="0077389E"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в) предложение Администрации о дальнейшем распоряжении объектом социальной инфраструктуры</w:t>
      </w:r>
      <w:r w:rsidR="005F231D" w:rsidRPr="00095C43">
        <w:rPr>
          <w:rFonts w:eastAsia="Times New Roman"/>
          <w:color w:val="000000" w:themeColor="text1"/>
          <w:sz w:val="28"/>
          <w:szCs w:val="22"/>
          <w:lang w:eastAsia="en-US"/>
        </w:rPr>
        <w:t xml:space="preserve"> для детей, являющи</w:t>
      </w:r>
      <w:r w:rsidR="006B2B9A" w:rsidRPr="00095C43">
        <w:rPr>
          <w:rFonts w:eastAsia="Times New Roman"/>
          <w:color w:val="000000" w:themeColor="text1"/>
          <w:sz w:val="28"/>
          <w:szCs w:val="22"/>
          <w:lang w:eastAsia="en-US"/>
        </w:rPr>
        <w:t>м</w:t>
      </w:r>
      <w:r w:rsidR="005F231D" w:rsidRPr="00095C43">
        <w:rPr>
          <w:rFonts w:eastAsia="Times New Roman"/>
          <w:color w:val="000000" w:themeColor="text1"/>
          <w:sz w:val="28"/>
          <w:szCs w:val="22"/>
          <w:lang w:eastAsia="en-US"/>
        </w:rPr>
        <w:t>ся муниципальной собственностью Ломоносовского муниципального района</w:t>
      </w:r>
      <w:r w:rsidRPr="00095C43">
        <w:rPr>
          <w:rFonts w:eastAsia="Times New Roman"/>
          <w:color w:val="000000" w:themeColor="text1"/>
          <w:sz w:val="28"/>
          <w:szCs w:val="22"/>
          <w:lang w:eastAsia="en-US"/>
        </w:rPr>
        <w:t>, которое выносилось на заседание Комиссии;</w:t>
      </w:r>
    </w:p>
    <w:p w:rsidR="0079027B" w:rsidRPr="00095C43" w:rsidRDefault="0079027B" w:rsidP="005F0C71">
      <w:pPr>
        <w:ind w:right="-7" w:firstLine="709"/>
        <w:jc w:val="both"/>
        <w:rPr>
          <w:color w:val="000000" w:themeColor="text1"/>
          <w:sz w:val="28"/>
        </w:rPr>
      </w:pPr>
      <w:r w:rsidRPr="00095C43">
        <w:rPr>
          <w:color w:val="000000" w:themeColor="text1"/>
          <w:sz w:val="28"/>
        </w:rPr>
        <w:t xml:space="preserve">г) значения </w:t>
      </w:r>
      <w:r w:rsidR="005F231D" w:rsidRPr="00095C43">
        <w:rPr>
          <w:color w:val="000000" w:themeColor="text1"/>
          <w:sz w:val="28"/>
        </w:rPr>
        <w:t xml:space="preserve">всех </w:t>
      </w:r>
      <w:r w:rsidRPr="00095C43">
        <w:rPr>
          <w:color w:val="000000" w:themeColor="text1"/>
          <w:sz w:val="28"/>
        </w:rPr>
        <w:t>критериев</w:t>
      </w:r>
      <w:r w:rsidR="0077389E" w:rsidRPr="00095C43">
        <w:rPr>
          <w:color w:val="000000" w:themeColor="text1"/>
          <w:sz w:val="28"/>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и о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Pr="00095C43">
        <w:rPr>
          <w:color w:val="000000" w:themeColor="text1"/>
          <w:sz w:val="28"/>
        </w:rPr>
        <w:t>,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муниципальной собственностью, а также последствия заключения договора аренды, договора безвозмездного пользования такого объекта;</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д) решение Комиссии.</w:t>
      </w:r>
      <w:bookmarkStart w:id="5" w:name="Par88"/>
      <w:bookmarkEnd w:id="5"/>
    </w:p>
    <w:p w:rsidR="0079027B" w:rsidRPr="00095C43" w:rsidRDefault="00E16B08" w:rsidP="005F0C71">
      <w:pPr>
        <w:pStyle w:val="ConsPlusNormal"/>
        <w:ind w:right="-7" w:firstLine="709"/>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18. </w:t>
      </w:r>
      <w:r w:rsidR="0079027B" w:rsidRPr="00095C43">
        <w:rPr>
          <w:rFonts w:eastAsia="Times New Roman"/>
          <w:color w:val="000000" w:themeColor="text1"/>
          <w:sz w:val="28"/>
          <w:szCs w:val="22"/>
          <w:lang w:eastAsia="en-US"/>
        </w:rPr>
        <w:t>В заключении об оценке последствий принятия решения о реорганизации или ликвидации муниципальной организации</w:t>
      </w:r>
      <w:r w:rsidR="005F231D"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образующей социальную инфраструктуру для детей, указываются:</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а) наимено</w:t>
      </w:r>
      <w:r w:rsidR="0077389E" w:rsidRPr="00095C43">
        <w:rPr>
          <w:rFonts w:eastAsia="Times New Roman"/>
          <w:color w:val="000000" w:themeColor="text1"/>
          <w:sz w:val="28"/>
          <w:szCs w:val="22"/>
          <w:lang w:eastAsia="en-US"/>
        </w:rPr>
        <w:t>вание муниципальной организации</w:t>
      </w:r>
      <w:r w:rsidR="005F231D"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предлагаемой к реорганизации или ликвидации;</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 xml:space="preserve">б) предложение Администрации о реорганизации или ликвидации </w:t>
      </w:r>
      <w:r w:rsidRPr="00095C43">
        <w:rPr>
          <w:rFonts w:eastAsia="Times New Roman"/>
          <w:color w:val="000000" w:themeColor="text1"/>
          <w:sz w:val="28"/>
          <w:szCs w:val="22"/>
          <w:lang w:eastAsia="en-US"/>
        </w:rPr>
        <w:lastRenderedPageBreak/>
        <w:t>муниципальной организации</w:t>
      </w:r>
      <w:r w:rsidR="00975386"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которое выносилось на заседание Комиссии;</w:t>
      </w:r>
    </w:p>
    <w:p w:rsidR="0079027B" w:rsidRPr="00095C43" w:rsidRDefault="0079027B" w:rsidP="005F0C71">
      <w:pPr>
        <w:pStyle w:val="ConsPlusNormal"/>
        <w:ind w:right="-7" w:firstLine="709"/>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 xml:space="preserve">в) значения </w:t>
      </w:r>
      <w:r w:rsidR="00975386" w:rsidRPr="00095C43">
        <w:rPr>
          <w:rFonts w:eastAsia="Times New Roman"/>
          <w:color w:val="000000" w:themeColor="text1"/>
          <w:sz w:val="28"/>
          <w:szCs w:val="22"/>
          <w:lang w:eastAsia="en-US"/>
        </w:rPr>
        <w:t xml:space="preserve">всех </w:t>
      </w:r>
      <w:r w:rsidRPr="00095C43">
        <w:rPr>
          <w:rFonts w:eastAsia="Times New Roman"/>
          <w:color w:val="000000" w:themeColor="text1"/>
          <w:sz w:val="28"/>
          <w:szCs w:val="22"/>
          <w:lang w:eastAsia="en-US"/>
        </w:rPr>
        <w:t>критериев</w:t>
      </w:r>
      <w:r w:rsidR="0077389E" w:rsidRPr="00095C43">
        <w:rPr>
          <w:rFonts w:eastAsia="Times New Roman"/>
          <w:color w:val="000000" w:themeColor="text1"/>
          <w:sz w:val="28"/>
          <w:szCs w:val="22"/>
          <w:lang w:eastAsia="en-US"/>
        </w:rPr>
        <w:t xml:space="preserve"> </w:t>
      </w:r>
      <w:r w:rsidR="0077389E" w:rsidRPr="00095C43">
        <w:rPr>
          <w:color w:val="000000" w:themeColor="text1"/>
          <w:sz w:val="28"/>
          <w:szCs w:val="28"/>
        </w:rPr>
        <w:t>оценки последствий принятия решения о реорганизации или ликвидации муниципальных организаций Ломоносовского муниципального района, образующей социальную инфраструктуру для детей</w:t>
      </w:r>
      <w:r w:rsidRPr="00095C43">
        <w:rPr>
          <w:rFonts w:eastAsia="Times New Roman"/>
          <w:color w:val="000000" w:themeColor="text1"/>
          <w:sz w:val="28"/>
          <w:szCs w:val="22"/>
          <w:lang w:eastAsia="en-US"/>
        </w:rPr>
        <w:t>, на основании которых оцениваются последствия реорганизации или ликвидации муниципальной организации</w:t>
      </w:r>
      <w:r w:rsidR="00975386" w:rsidRPr="00095C43">
        <w:rPr>
          <w:rFonts w:eastAsia="Times New Roman"/>
          <w:color w:val="000000" w:themeColor="text1"/>
          <w:sz w:val="28"/>
          <w:szCs w:val="22"/>
          <w:lang w:eastAsia="en-US"/>
        </w:rPr>
        <w:t xml:space="preserve"> Ломоносовского муниципального района</w:t>
      </w:r>
      <w:r w:rsidRPr="00095C43">
        <w:rPr>
          <w:rFonts w:eastAsia="Times New Roman"/>
          <w:color w:val="000000" w:themeColor="text1"/>
          <w:sz w:val="28"/>
          <w:szCs w:val="22"/>
          <w:lang w:eastAsia="en-US"/>
        </w:rPr>
        <w:t>, образующей социальную инфраструктуру для детей;</w:t>
      </w:r>
    </w:p>
    <w:p w:rsidR="00647323" w:rsidRDefault="0079027B" w:rsidP="005F0C71">
      <w:pPr>
        <w:pStyle w:val="ConsPlusNormal"/>
        <w:ind w:right="-7" w:firstLine="567"/>
        <w:jc w:val="both"/>
        <w:rPr>
          <w:rFonts w:eastAsia="Times New Roman"/>
          <w:color w:val="000000" w:themeColor="text1"/>
          <w:sz w:val="28"/>
          <w:szCs w:val="22"/>
          <w:lang w:eastAsia="en-US"/>
        </w:rPr>
      </w:pPr>
      <w:r w:rsidRPr="00095C43">
        <w:rPr>
          <w:rFonts w:eastAsia="Times New Roman"/>
          <w:color w:val="000000" w:themeColor="text1"/>
          <w:sz w:val="28"/>
          <w:szCs w:val="22"/>
          <w:lang w:eastAsia="en-US"/>
        </w:rPr>
        <w:t>г) решение Комиссии.</w:t>
      </w:r>
    </w:p>
    <w:p w:rsidR="00647323" w:rsidRDefault="00647323" w:rsidP="005F0C71">
      <w:pPr>
        <w:pStyle w:val="ConsPlusNormal"/>
        <w:ind w:right="-7" w:firstLine="567"/>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19. </w:t>
      </w:r>
      <w:r w:rsidR="0079027B" w:rsidRPr="00095C43">
        <w:rPr>
          <w:rFonts w:eastAsia="Times New Roman"/>
          <w:color w:val="000000" w:themeColor="text1"/>
          <w:sz w:val="28"/>
          <w:szCs w:val="22"/>
          <w:lang w:eastAsia="en-US"/>
        </w:rPr>
        <w:t xml:space="preserve">Заключение Комиссии, предусмотренное </w:t>
      </w:r>
      <w:hyperlink w:anchor="Par82" w:tooltip="10.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и закрепленного на соответствующ" w:history="1">
        <w:r w:rsidR="0079027B" w:rsidRPr="00095C43">
          <w:rPr>
            <w:rFonts w:eastAsia="Times New Roman"/>
            <w:color w:val="000000" w:themeColor="text1"/>
            <w:sz w:val="28"/>
            <w:szCs w:val="22"/>
            <w:lang w:eastAsia="en-US"/>
          </w:rPr>
          <w:t xml:space="preserve">пунктами </w:t>
        </w:r>
      </w:hyperlink>
      <w:r w:rsidR="00755517">
        <w:rPr>
          <w:rFonts w:eastAsia="Times New Roman"/>
          <w:color w:val="000000" w:themeColor="text1"/>
          <w:sz w:val="28"/>
          <w:szCs w:val="22"/>
          <w:lang w:eastAsia="en-US"/>
        </w:rPr>
        <w:t>17</w:t>
      </w:r>
      <w:r w:rsidR="0079027B" w:rsidRPr="00095C43">
        <w:rPr>
          <w:rFonts w:eastAsia="Times New Roman"/>
          <w:color w:val="000000" w:themeColor="text1"/>
          <w:sz w:val="28"/>
          <w:szCs w:val="22"/>
          <w:lang w:eastAsia="en-US"/>
        </w:rPr>
        <w:t xml:space="preserve"> и 1</w:t>
      </w:r>
      <w:r w:rsidR="00755517">
        <w:rPr>
          <w:rFonts w:eastAsia="Times New Roman"/>
          <w:color w:val="000000" w:themeColor="text1"/>
          <w:sz w:val="28"/>
          <w:szCs w:val="22"/>
          <w:lang w:eastAsia="en-US"/>
        </w:rPr>
        <w:t>8</w:t>
      </w:r>
      <w:hyperlink w:anchor="Par88" w:tooltip="11. В заключении об оценке последствий принятия решения о реорганизации или ликвидации федеральной государственной организации, находящейся в ведении Министерства и образующей социальную инфраструктуру для детей, за исключением федеральной государственной обра" w:history="1"/>
      <w:r w:rsidR="0079027B" w:rsidRPr="00095C43">
        <w:rPr>
          <w:rFonts w:eastAsia="Times New Roman"/>
          <w:color w:val="000000" w:themeColor="text1"/>
          <w:sz w:val="28"/>
          <w:szCs w:val="22"/>
          <w:lang w:eastAsia="en-US"/>
        </w:rPr>
        <w:t xml:space="preserve"> настоящего Положения, размещается на официальном сайте </w:t>
      </w:r>
      <w:r w:rsidR="0077389E" w:rsidRPr="00095C43">
        <w:rPr>
          <w:rFonts w:eastAsia="Times New Roman"/>
          <w:color w:val="000000" w:themeColor="text1"/>
          <w:sz w:val="28"/>
          <w:szCs w:val="22"/>
          <w:lang w:eastAsia="en-US"/>
        </w:rPr>
        <w:t>Ломоносовского муниципального района</w:t>
      </w:r>
      <w:r w:rsidR="0079027B" w:rsidRPr="00095C43">
        <w:rPr>
          <w:rFonts w:eastAsia="Times New Roman"/>
          <w:color w:val="000000" w:themeColor="text1"/>
          <w:sz w:val="28"/>
          <w:szCs w:val="22"/>
          <w:lang w:eastAsia="en-US"/>
        </w:rPr>
        <w:t xml:space="preserve"> в информационно-телекоммуникационной сети "Интернет" с учетом требований законодательства Российской Федерации о государственной тайне.</w:t>
      </w:r>
    </w:p>
    <w:p w:rsidR="00647323" w:rsidRDefault="00647323" w:rsidP="005F0C71">
      <w:pPr>
        <w:pStyle w:val="ConsPlusNormal"/>
        <w:ind w:right="-7" w:firstLine="567"/>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20. </w:t>
      </w:r>
      <w:r w:rsidR="0079027B" w:rsidRPr="00095C43">
        <w:rPr>
          <w:rFonts w:eastAsia="Times New Roman"/>
          <w:color w:val="000000" w:themeColor="text1"/>
          <w:sz w:val="28"/>
          <w:szCs w:val="22"/>
          <w:lang w:eastAsia="en-US"/>
        </w:rPr>
        <w:t>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77389E"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заключения муниципальной организацией</w:t>
      </w:r>
      <w:r w:rsidR="0077389E"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не достигнуто хотя бы одно из значений </w:t>
      </w:r>
      <w:r w:rsidR="00975386" w:rsidRPr="00095C43">
        <w:rPr>
          <w:rFonts w:eastAsia="Times New Roman"/>
          <w:color w:val="000000" w:themeColor="text1"/>
          <w:sz w:val="28"/>
          <w:szCs w:val="22"/>
          <w:lang w:eastAsia="en-US"/>
        </w:rPr>
        <w:t>К</w:t>
      </w:r>
      <w:r w:rsidR="0079027B" w:rsidRPr="00095C43">
        <w:rPr>
          <w:rFonts w:eastAsia="Times New Roman"/>
          <w:color w:val="000000" w:themeColor="text1"/>
          <w:sz w:val="28"/>
          <w:szCs w:val="22"/>
          <w:lang w:eastAsia="en-US"/>
        </w:rPr>
        <w:t>ритериев, установленных Администрацией.</w:t>
      </w:r>
    </w:p>
    <w:p w:rsidR="00647323" w:rsidRDefault="00647323" w:rsidP="005F0C71">
      <w:pPr>
        <w:pStyle w:val="ConsPlusNormal"/>
        <w:ind w:right="-7" w:firstLine="567"/>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21. </w:t>
      </w:r>
      <w:r w:rsidR="0079027B" w:rsidRPr="00095C43">
        <w:rPr>
          <w:rFonts w:eastAsia="Times New Roman"/>
          <w:color w:val="000000" w:themeColor="text1"/>
          <w:sz w:val="28"/>
          <w:szCs w:val="22"/>
          <w:lang w:eastAsia="en-US"/>
        </w:rPr>
        <w:t xml:space="preserve">Комиссия дает отрицательное заключение (о невозможности принятия решения о реорганизации или ликвидации </w:t>
      </w:r>
      <w:r w:rsidR="0077389E" w:rsidRPr="00095C43">
        <w:rPr>
          <w:rFonts w:eastAsia="Times New Roman"/>
          <w:color w:val="000000" w:themeColor="text1"/>
          <w:sz w:val="28"/>
          <w:szCs w:val="22"/>
          <w:lang w:eastAsia="en-US"/>
        </w:rPr>
        <w:t>муниципальной</w:t>
      </w:r>
      <w:r w:rsidR="0079027B" w:rsidRPr="00095C43">
        <w:rPr>
          <w:rFonts w:eastAsia="Times New Roman"/>
          <w:color w:val="000000" w:themeColor="text1"/>
          <w:sz w:val="28"/>
          <w:szCs w:val="22"/>
          <w:lang w:eastAsia="en-US"/>
        </w:rPr>
        <w:t xml:space="preserve"> организации</w:t>
      </w:r>
      <w:r w:rsidR="0077389E"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образующей соци</w:t>
      </w:r>
      <w:r w:rsidR="0077389E" w:rsidRPr="00095C43">
        <w:rPr>
          <w:rFonts w:eastAsia="Times New Roman"/>
          <w:color w:val="000000" w:themeColor="text1"/>
          <w:sz w:val="28"/>
          <w:szCs w:val="22"/>
          <w:lang w:eastAsia="en-US"/>
        </w:rPr>
        <w:t>альную инфраструктуру для детей</w:t>
      </w:r>
      <w:r w:rsidR="0079027B" w:rsidRPr="00095C43">
        <w:rPr>
          <w:rFonts w:eastAsia="Times New Roman"/>
          <w:color w:val="000000" w:themeColor="text1"/>
          <w:sz w:val="28"/>
          <w:szCs w:val="22"/>
          <w:lang w:eastAsia="en-US"/>
        </w:rPr>
        <w:t xml:space="preserve">) в случае, если по итогам проведенного анализа не достигнуто хотя бы одно из значений </w:t>
      </w:r>
      <w:r w:rsidR="00975386" w:rsidRPr="00095C43">
        <w:rPr>
          <w:rFonts w:eastAsia="Times New Roman"/>
          <w:color w:val="000000" w:themeColor="text1"/>
          <w:sz w:val="28"/>
          <w:szCs w:val="22"/>
          <w:lang w:eastAsia="en-US"/>
        </w:rPr>
        <w:t>К</w:t>
      </w:r>
      <w:r w:rsidR="0079027B" w:rsidRPr="00095C43">
        <w:rPr>
          <w:rFonts w:eastAsia="Times New Roman"/>
          <w:color w:val="000000" w:themeColor="text1"/>
          <w:sz w:val="28"/>
          <w:szCs w:val="22"/>
          <w:lang w:eastAsia="en-US"/>
        </w:rPr>
        <w:t xml:space="preserve">ритериев, установленных </w:t>
      </w:r>
      <w:r w:rsidR="0077389E" w:rsidRPr="00095C43">
        <w:rPr>
          <w:rFonts w:eastAsia="Times New Roman"/>
          <w:color w:val="000000" w:themeColor="text1"/>
          <w:sz w:val="28"/>
          <w:szCs w:val="22"/>
          <w:lang w:eastAsia="en-US"/>
        </w:rPr>
        <w:t>Администрацией</w:t>
      </w:r>
      <w:r w:rsidR="0079027B" w:rsidRPr="00095C43">
        <w:rPr>
          <w:rFonts w:eastAsia="Times New Roman"/>
          <w:color w:val="000000" w:themeColor="text1"/>
          <w:sz w:val="28"/>
          <w:szCs w:val="22"/>
          <w:lang w:eastAsia="en-US"/>
        </w:rPr>
        <w:t>.</w:t>
      </w:r>
    </w:p>
    <w:p w:rsidR="00647323" w:rsidRDefault="00647323" w:rsidP="005F0C71">
      <w:pPr>
        <w:pStyle w:val="ConsPlusNormal"/>
        <w:ind w:right="-7" w:firstLine="567"/>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22. </w:t>
      </w:r>
      <w:r w:rsidR="0079027B" w:rsidRPr="00095C43">
        <w:rPr>
          <w:rFonts w:eastAsia="Times New Roman"/>
          <w:color w:val="000000" w:themeColor="text1"/>
          <w:sz w:val="28"/>
          <w:szCs w:val="22"/>
          <w:lang w:eastAsia="en-US"/>
        </w:rPr>
        <w:t>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sidR="006D3D4E"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заключения муниципальной организацией</w:t>
      </w:r>
      <w:r w:rsidR="00975386"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xml:space="preserve">, образующей социальную инфраструктуру для детей, договора аренды, договора безвозмездного пользования закрепленных за ней объектов собственности) в случае, если по итогам проведенного анализа достигнуты все значения </w:t>
      </w:r>
      <w:r w:rsidR="00975386" w:rsidRPr="00095C43">
        <w:rPr>
          <w:rFonts w:eastAsia="Times New Roman"/>
          <w:color w:val="000000" w:themeColor="text1"/>
          <w:sz w:val="28"/>
          <w:szCs w:val="22"/>
          <w:lang w:eastAsia="en-US"/>
        </w:rPr>
        <w:t>К</w:t>
      </w:r>
      <w:r w:rsidR="0079027B" w:rsidRPr="00095C43">
        <w:rPr>
          <w:rFonts w:eastAsia="Times New Roman"/>
          <w:color w:val="000000" w:themeColor="text1"/>
          <w:sz w:val="28"/>
          <w:szCs w:val="22"/>
          <w:lang w:eastAsia="en-US"/>
        </w:rPr>
        <w:t>ритериев, установленные Администрацией.</w:t>
      </w:r>
    </w:p>
    <w:p w:rsidR="0079027B" w:rsidRPr="00095C43" w:rsidRDefault="00647323" w:rsidP="005F0C71">
      <w:pPr>
        <w:pStyle w:val="ConsPlusNormal"/>
        <w:ind w:right="-7" w:firstLine="567"/>
        <w:jc w:val="both"/>
        <w:rPr>
          <w:rFonts w:eastAsia="Times New Roman"/>
          <w:color w:val="000000" w:themeColor="text1"/>
          <w:sz w:val="28"/>
          <w:szCs w:val="22"/>
          <w:lang w:eastAsia="en-US"/>
        </w:rPr>
      </w:pPr>
      <w:r>
        <w:rPr>
          <w:rFonts w:eastAsia="Times New Roman"/>
          <w:color w:val="000000" w:themeColor="text1"/>
          <w:sz w:val="28"/>
          <w:szCs w:val="22"/>
          <w:lang w:eastAsia="en-US"/>
        </w:rPr>
        <w:t xml:space="preserve">23. </w:t>
      </w:r>
      <w:r w:rsidR="0079027B" w:rsidRPr="00095C43">
        <w:rPr>
          <w:rFonts w:eastAsia="Times New Roman"/>
          <w:color w:val="000000" w:themeColor="text1"/>
          <w:sz w:val="28"/>
          <w:szCs w:val="22"/>
          <w:lang w:eastAsia="en-US"/>
        </w:rPr>
        <w:t>Комиссия дает положительное заключение (о возможности принятия решения о реорганизации или ликвидации муниципальной организации</w:t>
      </w:r>
      <w:r w:rsidR="006D3D4E" w:rsidRPr="00095C43">
        <w:rPr>
          <w:rFonts w:eastAsia="Times New Roman"/>
          <w:color w:val="000000" w:themeColor="text1"/>
          <w:sz w:val="28"/>
          <w:szCs w:val="22"/>
          <w:lang w:eastAsia="en-US"/>
        </w:rPr>
        <w:t xml:space="preserve"> Ломоносовского муниципального района</w:t>
      </w:r>
      <w:r w:rsidR="0079027B" w:rsidRPr="00095C43">
        <w:rPr>
          <w:rFonts w:eastAsia="Times New Roman"/>
          <w:color w:val="000000" w:themeColor="text1"/>
          <w:sz w:val="28"/>
          <w:szCs w:val="22"/>
          <w:lang w:eastAsia="en-US"/>
        </w:rPr>
        <w:t xml:space="preserve">, образующей социальную инфраструктуру для детей) в случае, если по итогам проведенного анализа достигнуты все значения </w:t>
      </w:r>
      <w:r w:rsidR="00975386" w:rsidRPr="00095C43">
        <w:rPr>
          <w:rFonts w:eastAsia="Times New Roman"/>
          <w:color w:val="000000" w:themeColor="text1"/>
          <w:sz w:val="28"/>
          <w:szCs w:val="22"/>
          <w:lang w:eastAsia="en-US"/>
        </w:rPr>
        <w:t>К</w:t>
      </w:r>
      <w:r w:rsidR="0079027B" w:rsidRPr="00095C43">
        <w:rPr>
          <w:rFonts w:eastAsia="Times New Roman"/>
          <w:color w:val="000000" w:themeColor="text1"/>
          <w:sz w:val="28"/>
          <w:szCs w:val="22"/>
          <w:lang w:eastAsia="en-US"/>
        </w:rPr>
        <w:t>ритериев, установленные Администрацией.</w:t>
      </w:r>
    </w:p>
    <w:p w:rsidR="0079027B" w:rsidRPr="00095C43" w:rsidRDefault="0079027B" w:rsidP="005F0C71">
      <w:pPr>
        <w:pStyle w:val="a5"/>
        <w:numPr>
          <w:ilvl w:val="0"/>
          <w:numId w:val="12"/>
        </w:numPr>
        <w:tabs>
          <w:tab w:val="left" w:pos="1976"/>
        </w:tabs>
        <w:ind w:left="0" w:right="-7" w:firstLine="710"/>
        <w:rPr>
          <w:color w:val="000000" w:themeColor="text1"/>
          <w:sz w:val="28"/>
        </w:rPr>
        <w:sectPr w:rsidR="0079027B" w:rsidRPr="00095C43" w:rsidSect="003C0295">
          <w:footerReference w:type="default" r:id="rId15"/>
          <w:pgSz w:w="11900" w:h="16840"/>
          <w:pgMar w:top="851" w:right="843" w:bottom="1134" w:left="1701" w:header="720" w:footer="317" w:gutter="0"/>
          <w:cols w:space="720"/>
          <w:titlePg/>
          <w:docGrid w:linePitch="299"/>
        </w:sectPr>
      </w:pPr>
    </w:p>
    <w:p w:rsidR="0079027B" w:rsidRPr="00095C43" w:rsidRDefault="0079027B" w:rsidP="005F0C71">
      <w:pPr>
        <w:tabs>
          <w:tab w:val="left" w:pos="4525"/>
          <w:tab w:val="left" w:pos="4707"/>
        </w:tabs>
        <w:ind w:left="5387" w:right="-7"/>
        <w:jc w:val="both"/>
        <w:rPr>
          <w:color w:val="000000" w:themeColor="text1"/>
          <w:sz w:val="24"/>
          <w:szCs w:val="24"/>
        </w:rPr>
      </w:pPr>
      <w:r w:rsidRPr="00095C43">
        <w:rPr>
          <w:color w:val="000000" w:themeColor="text1"/>
          <w:sz w:val="24"/>
          <w:szCs w:val="24"/>
        </w:rPr>
        <w:lastRenderedPageBreak/>
        <w:t>Приложение № 1 (Форма)</w:t>
      </w:r>
    </w:p>
    <w:p w:rsidR="0079027B" w:rsidRPr="00095C43" w:rsidRDefault="0079027B" w:rsidP="005F0C71">
      <w:pPr>
        <w:tabs>
          <w:tab w:val="left" w:pos="4525"/>
          <w:tab w:val="left" w:pos="4707"/>
        </w:tabs>
        <w:ind w:left="5387" w:right="-7"/>
        <w:jc w:val="both"/>
        <w:rPr>
          <w:color w:val="000000" w:themeColor="text1"/>
          <w:sz w:val="24"/>
          <w:szCs w:val="24"/>
        </w:rPr>
      </w:pPr>
      <w:r w:rsidRPr="00095C43">
        <w:rPr>
          <w:color w:val="000000" w:themeColor="text1"/>
          <w:sz w:val="24"/>
          <w:szCs w:val="24"/>
        </w:rPr>
        <w:t xml:space="preserve">к Положению </w:t>
      </w:r>
      <w:r w:rsidR="00C93084" w:rsidRPr="00095C43">
        <w:rPr>
          <w:color w:val="000000" w:themeColor="text1"/>
          <w:sz w:val="24"/>
          <w:szCs w:val="24"/>
        </w:rPr>
        <w:t xml:space="preserve">о </w:t>
      </w:r>
      <w:r w:rsidRPr="00095C43">
        <w:rPr>
          <w:color w:val="000000" w:themeColor="text1"/>
          <w:sz w:val="24"/>
          <w:szCs w:val="24"/>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CB7113" w:rsidRPr="00095C43">
        <w:rPr>
          <w:color w:val="000000" w:themeColor="text1"/>
          <w:sz w:val="24"/>
          <w:szCs w:val="24"/>
        </w:rPr>
        <w:t>его</w:t>
      </w:r>
      <w:r w:rsidRPr="00095C43">
        <w:rPr>
          <w:color w:val="000000" w:themeColor="text1"/>
          <w:sz w:val="24"/>
          <w:szCs w:val="24"/>
        </w:rPr>
        <w:t>ся муниципальной собственностью</w:t>
      </w:r>
      <w:r w:rsidR="006078D8" w:rsidRPr="00095C43">
        <w:rPr>
          <w:color w:val="000000" w:themeColor="text1"/>
          <w:sz w:val="24"/>
          <w:szCs w:val="24"/>
        </w:rPr>
        <w:t xml:space="preserve"> Ломоносовского муниципального района</w:t>
      </w:r>
      <w:r w:rsidRPr="00095C43">
        <w:rPr>
          <w:color w:val="000000" w:themeColor="text1"/>
          <w:sz w:val="24"/>
          <w:szCs w:val="24"/>
        </w:rPr>
        <w:t>, заключении муниципальной организацией</w:t>
      </w:r>
      <w:r w:rsidR="006078D8" w:rsidRPr="00095C43">
        <w:rPr>
          <w:color w:val="000000" w:themeColor="text1"/>
          <w:sz w:val="24"/>
          <w:szCs w:val="24"/>
        </w:rPr>
        <w:t xml:space="preserve"> Ломоносовского муниципального района</w:t>
      </w:r>
      <w:r w:rsidRPr="00095C43">
        <w:rPr>
          <w:color w:val="000000" w:themeColor="text1"/>
          <w:sz w:val="24"/>
          <w:szCs w:val="24"/>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w:t>
      </w:r>
      <w:r w:rsidR="006078D8" w:rsidRPr="00095C43">
        <w:rPr>
          <w:color w:val="000000" w:themeColor="text1"/>
          <w:sz w:val="24"/>
          <w:szCs w:val="24"/>
        </w:rPr>
        <w:t xml:space="preserve"> Ломоносовского муниципального района</w:t>
      </w:r>
      <w:r w:rsidRPr="00095C43">
        <w:rPr>
          <w:color w:val="000000" w:themeColor="text1"/>
          <w:sz w:val="24"/>
          <w:szCs w:val="24"/>
        </w:rPr>
        <w:t>, образующих социальную инфраструктуру для детей</w:t>
      </w:r>
    </w:p>
    <w:p w:rsidR="0079027B" w:rsidRPr="00095C43" w:rsidRDefault="0079027B" w:rsidP="005F0C71">
      <w:pPr>
        <w:pStyle w:val="a3"/>
        <w:ind w:left="5387" w:right="-7"/>
        <w:rPr>
          <w:color w:val="000000" w:themeColor="text1"/>
          <w:sz w:val="24"/>
          <w:szCs w:val="24"/>
        </w:rPr>
      </w:pPr>
    </w:p>
    <w:p w:rsidR="0079027B" w:rsidRPr="00095C43" w:rsidRDefault="0079027B" w:rsidP="005F0C71">
      <w:pPr>
        <w:spacing w:before="206"/>
        <w:ind w:right="-7"/>
        <w:jc w:val="center"/>
        <w:rPr>
          <w:color w:val="000000" w:themeColor="text1"/>
          <w:sz w:val="24"/>
          <w:szCs w:val="24"/>
        </w:rPr>
      </w:pPr>
      <w:r w:rsidRPr="00095C43">
        <w:rPr>
          <w:color w:val="000000" w:themeColor="text1"/>
          <w:sz w:val="24"/>
          <w:szCs w:val="24"/>
        </w:rPr>
        <w:t>ЗАКЛЮЧЕНИЕ</w:t>
      </w:r>
    </w:p>
    <w:p w:rsidR="0079027B" w:rsidRPr="00095C43" w:rsidRDefault="0079027B" w:rsidP="005F0C71">
      <w:pPr>
        <w:pStyle w:val="a3"/>
        <w:spacing w:before="4"/>
        <w:ind w:right="-7"/>
        <w:jc w:val="center"/>
        <w:rPr>
          <w:color w:val="000000" w:themeColor="text1"/>
        </w:rPr>
      </w:pPr>
    </w:p>
    <w:p w:rsidR="006078D8" w:rsidRPr="00095C43" w:rsidRDefault="0079027B" w:rsidP="005F0C71">
      <w:pPr>
        <w:tabs>
          <w:tab w:val="left" w:pos="4525"/>
          <w:tab w:val="left" w:pos="4707"/>
        </w:tabs>
        <w:ind w:right="-7"/>
        <w:jc w:val="center"/>
        <w:rPr>
          <w:color w:val="000000" w:themeColor="text1"/>
          <w:sz w:val="28"/>
          <w:szCs w:val="28"/>
        </w:rPr>
      </w:pPr>
      <w:r w:rsidRPr="00095C43">
        <w:rPr>
          <w:color w:val="000000" w:themeColor="text1"/>
          <w:sz w:val="28"/>
          <w:szCs w:val="28"/>
        </w:rPr>
        <w:t xml:space="preserve">об оценке </w:t>
      </w:r>
      <w:r w:rsidR="006078D8" w:rsidRPr="00095C43">
        <w:rPr>
          <w:color w:val="000000" w:themeColor="text1"/>
          <w:sz w:val="28"/>
          <w:szCs w:val="28"/>
        </w:rPr>
        <w:t>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755517">
        <w:rPr>
          <w:color w:val="000000" w:themeColor="text1"/>
          <w:sz w:val="28"/>
          <w:szCs w:val="28"/>
        </w:rPr>
        <w:t>его</w:t>
      </w:r>
      <w:r w:rsidR="006078D8" w:rsidRPr="00095C43">
        <w:rPr>
          <w:color w:val="000000" w:themeColor="text1"/>
          <w:sz w:val="28"/>
          <w:szCs w:val="28"/>
        </w:rPr>
        <w:t>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79027B" w:rsidRPr="00095C43" w:rsidRDefault="0079027B" w:rsidP="005F0C71">
      <w:pPr>
        <w:adjustRightInd w:val="0"/>
        <w:ind w:right="-7"/>
        <w:jc w:val="both"/>
        <w:rPr>
          <w:color w:val="000000" w:themeColor="text1"/>
          <w:sz w:val="28"/>
          <w:szCs w:val="28"/>
        </w:rPr>
      </w:pPr>
    </w:p>
    <w:p w:rsidR="0079027B" w:rsidRPr="00095C43" w:rsidRDefault="0079027B" w:rsidP="005F0C71">
      <w:pPr>
        <w:adjustRightInd w:val="0"/>
        <w:ind w:right="-7"/>
        <w:jc w:val="both"/>
        <w:rPr>
          <w:color w:val="000000" w:themeColor="text1"/>
          <w:sz w:val="28"/>
          <w:szCs w:val="28"/>
        </w:rPr>
      </w:pPr>
    </w:p>
    <w:p w:rsidR="0079027B" w:rsidRPr="00095C43" w:rsidRDefault="00755517" w:rsidP="005F0C71">
      <w:pPr>
        <w:tabs>
          <w:tab w:val="left" w:pos="5788"/>
          <w:tab w:val="left" w:pos="7686"/>
        </w:tabs>
        <w:spacing w:before="230" w:line="298" w:lineRule="exact"/>
        <w:ind w:right="-7"/>
        <w:jc w:val="both"/>
        <w:rPr>
          <w:color w:val="000000" w:themeColor="text1"/>
          <w:sz w:val="28"/>
          <w:szCs w:val="28"/>
        </w:rPr>
      </w:pPr>
      <w:r>
        <w:rPr>
          <w:color w:val="000000" w:themeColor="text1"/>
          <w:sz w:val="28"/>
          <w:szCs w:val="28"/>
        </w:rPr>
        <w:t>г. Ломоносов</w:t>
      </w:r>
      <w:r>
        <w:rPr>
          <w:color w:val="000000" w:themeColor="text1"/>
          <w:sz w:val="28"/>
          <w:szCs w:val="28"/>
        </w:rPr>
        <w:tab/>
        <w:t xml:space="preserve">        </w:t>
      </w:r>
      <w:r w:rsidR="0079027B" w:rsidRPr="00095C43">
        <w:rPr>
          <w:color w:val="000000" w:themeColor="text1"/>
          <w:sz w:val="28"/>
          <w:szCs w:val="28"/>
        </w:rPr>
        <w:t>"   "</w:t>
      </w:r>
      <w:r w:rsidR="0079027B" w:rsidRPr="00095C43">
        <w:rPr>
          <w:color w:val="000000" w:themeColor="text1"/>
          <w:sz w:val="28"/>
          <w:szCs w:val="28"/>
        </w:rPr>
        <w:tab/>
      </w:r>
      <w:r>
        <w:rPr>
          <w:color w:val="000000" w:themeColor="text1"/>
          <w:sz w:val="28"/>
          <w:szCs w:val="28"/>
        </w:rPr>
        <w:t xml:space="preserve">        </w:t>
      </w:r>
      <w:r w:rsidR="0079027B" w:rsidRPr="00095C43">
        <w:rPr>
          <w:color w:val="000000" w:themeColor="text1"/>
          <w:sz w:val="28"/>
          <w:szCs w:val="28"/>
        </w:rPr>
        <w:t xml:space="preserve">20   года </w:t>
      </w:r>
    </w:p>
    <w:p w:rsidR="0079027B" w:rsidRPr="00095C43" w:rsidRDefault="0079027B" w:rsidP="005F0C71">
      <w:pPr>
        <w:tabs>
          <w:tab w:val="left" w:pos="5788"/>
          <w:tab w:val="left" w:pos="7686"/>
        </w:tabs>
        <w:spacing w:before="230" w:line="298" w:lineRule="exact"/>
        <w:ind w:right="-7"/>
        <w:jc w:val="both"/>
        <w:rPr>
          <w:color w:val="000000" w:themeColor="text1"/>
          <w:sz w:val="28"/>
          <w:szCs w:val="28"/>
        </w:rPr>
      </w:pPr>
    </w:p>
    <w:p w:rsidR="0079027B" w:rsidRPr="00095C43" w:rsidRDefault="0079027B" w:rsidP="005F0C71">
      <w:pPr>
        <w:ind w:right="-7" w:firstLine="568"/>
        <w:jc w:val="both"/>
        <w:rPr>
          <w:color w:val="000000" w:themeColor="text1"/>
          <w:sz w:val="28"/>
          <w:szCs w:val="28"/>
        </w:rPr>
      </w:pPr>
      <w:r w:rsidRPr="00095C43">
        <w:rPr>
          <w:color w:val="000000" w:themeColor="text1"/>
          <w:sz w:val="28"/>
          <w:szCs w:val="28"/>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DF2180">
        <w:rPr>
          <w:color w:val="000000" w:themeColor="text1"/>
          <w:sz w:val="28"/>
          <w:szCs w:val="28"/>
        </w:rPr>
        <w:t>его</w:t>
      </w:r>
      <w:r w:rsidRPr="00095C43">
        <w:rPr>
          <w:color w:val="000000" w:themeColor="text1"/>
          <w:sz w:val="28"/>
          <w:szCs w:val="28"/>
        </w:rPr>
        <w:t>ся муниципальной собственностью</w:t>
      </w:r>
      <w:r w:rsidR="006078D8" w:rsidRPr="00095C43">
        <w:rPr>
          <w:color w:val="000000" w:themeColor="text1"/>
          <w:sz w:val="28"/>
          <w:szCs w:val="28"/>
        </w:rPr>
        <w:t xml:space="preserve"> Ломоносовского муниципального района</w:t>
      </w:r>
      <w:r w:rsidRPr="00095C43">
        <w:rPr>
          <w:color w:val="000000" w:themeColor="text1"/>
          <w:sz w:val="28"/>
          <w:szCs w:val="28"/>
        </w:rPr>
        <w:t>, заключении муниципальной организацией</w:t>
      </w:r>
      <w:r w:rsidR="006078D8" w:rsidRPr="00095C43">
        <w:rPr>
          <w:color w:val="000000" w:themeColor="text1"/>
          <w:sz w:val="28"/>
          <w:szCs w:val="28"/>
        </w:rPr>
        <w:t xml:space="preserve"> Ломоносовского муниципального района</w:t>
      </w:r>
      <w:r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w:t>
      </w:r>
      <w:r w:rsidR="006078D8" w:rsidRPr="00095C43">
        <w:rPr>
          <w:color w:val="000000" w:themeColor="text1"/>
          <w:sz w:val="28"/>
          <w:szCs w:val="28"/>
        </w:rPr>
        <w:t xml:space="preserve"> Ломоносовского муниципального района</w:t>
      </w:r>
      <w:r w:rsidRPr="00095C43">
        <w:rPr>
          <w:color w:val="000000" w:themeColor="text1"/>
          <w:sz w:val="28"/>
          <w:szCs w:val="28"/>
        </w:rPr>
        <w:t>, образующих социальную инфраструктуру для детей, в составе:</w:t>
      </w:r>
    </w:p>
    <w:p w:rsidR="00B40E51" w:rsidRPr="00095C43" w:rsidRDefault="00B40E51" w:rsidP="005F0C71">
      <w:pPr>
        <w:tabs>
          <w:tab w:val="left" w:pos="10062"/>
        </w:tabs>
        <w:ind w:right="-7"/>
        <w:rPr>
          <w:color w:val="000000" w:themeColor="text1"/>
          <w:sz w:val="28"/>
          <w:szCs w:val="28"/>
        </w:rPr>
      </w:pPr>
    </w:p>
    <w:p w:rsidR="00F811AB" w:rsidRPr="00095C43" w:rsidRDefault="00A71297" w:rsidP="005F0C71">
      <w:pPr>
        <w:tabs>
          <w:tab w:val="left" w:pos="10062"/>
        </w:tabs>
        <w:ind w:right="-7"/>
        <w:rPr>
          <w:color w:val="000000" w:themeColor="text1"/>
          <w:sz w:val="28"/>
          <w:szCs w:val="28"/>
          <w:u w:val="single"/>
        </w:rPr>
      </w:pPr>
      <w:r w:rsidRPr="00095C43">
        <w:rPr>
          <w:color w:val="000000" w:themeColor="text1"/>
          <w:sz w:val="28"/>
          <w:szCs w:val="28"/>
        </w:rPr>
        <w:t xml:space="preserve">председатель комиссии </w:t>
      </w:r>
      <w:r w:rsidR="00845580" w:rsidRPr="00095C43">
        <w:rPr>
          <w:color w:val="000000" w:themeColor="text1"/>
          <w:sz w:val="28"/>
          <w:szCs w:val="28"/>
        </w:rPr>
        <w:t xml:space="preserve">  </w:t>
      </w:r>
      <w:r w:rsidR="00F811AB" w:rsidRPr="00095C43">
        <w:rPr>
          <w:color w:val="000000" w:themeColor="text1"/>
          <w:sz w:val="28"/>
          <w:szCs w:val="28"/>
        </w:rPr>
        <w:t>______________________________</w:t>
      </w:r>
    </w:p>
    <w:p w:rsidR="0079027B" w:rsidRPr="00095C43" w:rsidRDefault="00F811AB" w:rsidP="005F0C71">
      <w:pPr>
        <w:tabs>
          <w:tab w:val="left" w:pos="3608"/>
          <w:tab w:val="left" w:pos="3874"/>
          <w:tab w:val="left" w:pos="7938"/>
          <w:tab w:val="left" w:pos="8364"/>
        </w:tabs>
        <w:spacing w:before="230"/>
        <w:ind w:right="-7"/>
        <w:rPr>
          <w:color w:val="000000" w:themeColor="text1"/>
          <w:sz w:val="28"/>
          <w:szCs w:val="28"/>
        </w:rPr>
      </w:pPr>
      <w:r w:rsidRPr="00095C43">
        <w:rPr>
          <w:color w:val="000000" w:themeColor="text1"/>
          <w:sz w:val="28"/>
          <w:szCs w:val="28"/>
          <w:vertAlign w:val="superscript"/>
        </w:rPr>
        <w:t xml:space="preserve">                                                                                        (ФИО, должность)</w:t>
      </w:r>
      <w:r w:rsidR="0079027B" w:rsidRPr="00095C43">
        <w:rPr>
          <w:color w:val="000000" w:themeColor="text1"/>
          <w:sz w:val="28"/>
          <w:szCs w:val="28"/>
        </w:rPr>
        <w:tab/>
      </w:r>
      <w:r w:rsidR="0079027B" w:rsidRPr="00095C43">
        <w:rPr>
          <w:color w:val="000000" w:themeColor="text1"/>
          <w:sz w:val="28"/>
          <w:szCs w:val="28"/>
        </w:rPr>
        <w:tab/>
        <w:t xml:space="preserve"> </w:t>
      </w:r>
      <w:r w:rsidR="0079027B" w:rsidRPr="00095C43">
        <w:rPr>
          <w:color w:val="000000" w:themeColor="text1"/>
          <w:sz w:val="28"/>
          <w:szCs w:val="28"/>
        </w:rPr>
        <w:tab/>
      </w:r>
    </w:p>
    <w:p w:rsidR="00845580" w:rsidRPr="00095C43" w:rsidRDefault="006078D8" w:rsidP="005F0C71">
      <w:pPr>
        <w:tabs>
          <w:tab w:val="left" w:pos="9939"/>
        </w:tabs>
        <w:ind w:right="-7"/>
        <w:rPr>
          <w:color w:val="000000" w:themeColor="text1"/>
          <w:sz w:val="28"/>
          <w:szCs w:val="28"/>
        </w:rPr>
      </w:pPr>
      <w:r w:rsidRPr="00095C43">
        <w:rPr>
          <w:color w:val="000000" w:themeColor="text1"/>
          <w:sz w:val="28"/>
          <w:szCs w:val="28"/>
        </w:rPr>
        <w:t xml:space="preserve">члены комиссии:     </w:t>
      </w:r>
      <w:r w:rsidR="00F811AB" w:rsidRPr="00095C43">
        <w:rPr>
          <w:color w:val="000000" w:themeColor="text1"/>
          <w:sz w:val="28"/>
          <w:szCs w:val="28"/>
        </w:rPr>
        <w:t xml:space="preserve">       </w:t>
      </w:r>
      <w:r w:rsidR="00FB2F2A" w:rsidRPr="00095C43">
        <w:rPr>
          <w:color w:val="000000" w:themeColor="text1"/>
          <w:sz w:val="28"/>
          <w:szCs w:val="28"/>
        </w:rPr>
        <w:t xml:space="preserve">  </w:t>
      </w:r>
      <w:r w:rsidRPr="00095C43">
        <w:rPr>
          <w:color w:val="000000" w:themeColor="text1"/>
          <w:sz w:val="28"/>
          <w:szCs w:val="28"/>
        </w:rPr>
        <w:t>_________</w:t>
      </w:r>
      <w:r w:rsidR="00F811AB" w:rsidRPr="00095C43">
        <w:rPr>
          <w:color w:val="000000" w:themeColor="text1"/>
          <w:sz w:val="28"/>
          <w:szCs w:val="28"/>
        </w:rPr>
        <w:t>_____________________</w:t>
      </w:r>
    </w:p>
    <w:p w:rsidR="006078D8" w:rsidRPr="00095C43" w:rsidRDefault="00845580"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r>
      <w:r w:rsidR="00CD0698" w:rsidRPr="00095C43">
        <w:rPr>
          <w:color w:val="000000" w:themeColor="text1"/>
          <w:sz w:val="28"/>
          <w:szCs w:val="28"/>
          <w:vertAlign w:val="superscript"/>
        </w:rPr>
        <w:t>(ФИО, занимаем</w:t>
      </w:r>
      <w:r w:rsidR="00F811AB" w:rsidRPr="00095C43">
        <w:rPr>
          <w:color w:val="000000" w:themeColor="text1"/>
          <w:sz w:val="28"/>
          <w:szCs w:val="28"/>
          <w:vertAlign w:val="superscript"/>
        </w:rPr>
        <w:t>ая</w:t>
      </w:r>
      <w:r w:rsidR="00CD0698" w:rsidRPr="00095C43">
        <w:rPr>
          <w:color w:val="000000" w:themeColor="text1"/>
          <w:sz w:val="28"/>
          <w:szCs w:val="28"/>
          <w:vertAlign w:val="superscript"/>
        </w:rPr>
        <w:t xml:space="preserve"> должност</w:t>
      </w:r>
      <w:r w:rsidR="00F811AB" w:rsidRPr="00095C43">
        <w:rPr>
          <w:color w:val="000000" w:themeColor="text1"/>
          <w:sz w:val="28"/>
          <w:szCs w:val="28"/>
          <w:vertAlign w:val="superscript"/>
        </w:rPr>
        <w:t>ь</w:t>
      </w:r>
      <w:r w:rsidR="00CD0698" w:rsidRPr="00095C43">
        <w:rPr>
          <w:color w:val="000000" w:themeColor="text1"/>
          <w:sz w:val="28"/>
          <w:szCs w:val="28"/>
          <w:vertAlign w:val="superscript"/>
        </w:rPr>
        <w:t>)</w:t>
      </w:r>
    </w:p>
    <w:p w:rsidR="00F811AB" w:rsidRPr="00095C43" w:rsidRDefault="00F811AB" w:rsidP="005F0C71">
      <w:pPr>
        <w:tabs>
          <w:tab w:val="left" w:pos="9939"/>
        </w:tabs>
        <w:ind w:right="-7" w:firstLine="2410"/>
        <w:rPr>
          <w:color w:val="000000" w:themeColor="text1"/>
          <w:sz w:val="28"/>
          <w:szCs w:val="28"/>
        </w:rPr>
      </w:pPr>
      <w:r w:rsidRPr="00095C43">
        <w:rPr>
          <w:color w:val="000000" w:themeColor="text1"/>
          <w:sz w:val="28"/>
          <w:szCs w:val="28"/>
        </w:rPr>
        <w:t xml:space="preserve">         ______________________________</w:t>
      </w:r>
    </w:p>
    <w:p w:rsidR="00F811AB" w:rsidRPr="00095C43" w:rsidRDefault="00F811AB"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F811AB" w:rsidRPr="00095C43" w:rsidRDefault="00F811AB" w:rsidP="005F0C71">
      <w:pPr>
        <w:tabs>
          <w:tab w:val="left" w:pos="9939"/>
        </w:tabs>
        <w:ind w:right="-7" w:firstLine="2410"/>
        <w:rPr>
          <w:color w:val="000000" w:themeColor="text1"/>
          <w:sz w:val="28"/>
          <w:szCs w:val="28"/>
          <w:u w:val="single"/>
        </w:rPr>
      </w:pPr>
      <w:r w:rsidRPr="00095C43">
        <w:rPr>
          <w:color w:val="000000" w:themeColor="text1"/>
          <w:sz w:val="28"/>
          <w:szCs w:val="28"/>
        </w:rPr>
        <w:t xml:space="preserve">         </w:t>
      </w:r>
      <w:r w:rsidRPr="00095C43">
        <w:rPr>
          <w:color w:val="000000" w:themeColor="text1"/>
          <w:sz w:val="28"/>
          <w:szCs w:val="28"/>
          <w:u w:val="single"/>
        </w:rPr>
        <w:t xml:space="preserve">                                                             </w:t>
      </w:r>
    </w:p>
    <w:p w:rsidR="00F811AB" w:rsidRPr="00095C43" w:rsidRDefault="00F811AB"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F811AB" w:rsidRPr="00095C43" w:rsidRDefault="00F811AB" w:rsidP="005F0C71">
      <w:pPr>
        <w:tabs>
          <w:tab w:val="left" w:pos="9939"/>
        </w:tabs>
        <w:ind w:right="-7" w:firstLine="2410"/>
        <w:rPr>
          <w:color w:val="000000" w:themeColor="text1"/>
          <w:sz w:val="28"/>
          <w:szCs w:val="28"/>
        </w:rPr>
      </w:pPr>
      <w:r w:rsidRPr="00095C43">
        <w:rPr>
          <w:color w:val="000000" w:themeColor="text1"/>
          <w:sz w:val="28"/>
          <w:szCs w:val="28"/>
        </w:rPr>
        <w:t xml:space="preserve">         _______________________________</w:t>
      </w:r>
    </w:p>
    <w:p w:rsidR="00F811AB" w:rsidRPr="00095C43" w:rsidRDefault="00F811AB"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845580" w:rsidRPr="00095C43" w:rsidRDefault="0079027B" w:rsidP="005F0C71">
      <w:pPr>
        <w:tabs>
          <w:tab w:val="left" w:pos="10062"/>
        </w:tabs>
        <w:ind w:right="-7"/>
        <w:rPr>
          <w:color w:val="000000" w:themeColor="text1"/>
          <w:sz w:val="28"/>
          <w:szCs w:val="28"/>
          <w:u w:val="single"/>
        </w:rPr>
      </w:pPr>
      <w:r w:rsidRPr="00095C43">
        <w:rPr>
          <w:color w:val="000000" w:themeColor="text1"/>
          <w:sz w:val="28"/>
          <w:szCs w:val="28"/>
        </w:rPr>
        <w:t xml:space="preserve">секретарь комиссии  </w:t>
      </w:r>
      <w:r w:rsidR="00F811AB" w:rsidRPr="00095C43">
        <w:rPr>
          <w:color w:val="000000" w:themeColor="text1"/>
          <w:sz w:val="28"/>
          <w:szCs w:val="28"/>
        </w:rPr>
        <w:t xml:space="preserve">        </w:t>
      </w:r>
      <w:r w:rsidR="00F811AB" w:rsidRPr="00095C43">
        <w:rPr>
          <w:color w:val="000000" w:themeColor="text1"/>
          <w:sz w:val="28"/>
          <w:szCs w:val="28"/>
          <w:u w:val="single"/>
        </w:rPr>
        <w:t>______________________________</w:t>
      </w:r>
      <w:r w:rsidR="00CD0698" w:rsidRPr="00095C43">
        <w:rPr>
          <w:color w:val="000000" w:themeColor="text1"/>
          <w:sz w:val="28"/>
          <w:szCs w:val="28"/>
          <w:u w:val="single"/>
        </w:rPr>
        <w:t xml:space="preserve"> </w:t>
      </w:r>
    </w:p>
    <w:p w:rsidR="0079027B" w:rsidRPr="00095C43" w:rsidRDefault="00845580" w:rsidP="005F0C71">
      <w:pPr>
        <w:tabs>
          <w:tab w:val="left" w:pos="10062"/>
        </w:tabs>
        <w:ind w:right="-7"/>
        <w:rPr>
          <w:color w:val="000000" w:themeColor="text1"/>
          <w:sz w:val="28"/>
          <w:szCs w:val="28"/>
        </w:rPr>
      </w:pPr>
      <w:r w:rsidRPr="00095C43">
        <w:rPr>
          <w:color w:val="000000" w:themeColor="text1"/>
          <w:sz w:val="28"/>
          <w:szCs w:val="28"/>
          <w:vertAlign w:val="superscript"/>
        </w:rPr>
        <w:t xml:space="preserve">                                                                                        </w:t>
      </w:r>
      <w:r w:rsidR="00CD0698" w:rsidRPr="00095C43">
        <w:rPr>
          <w:color w:val="000000" w:themeColor="text1"/>
          <w:sz w:val="28"/>
          <w:szCs w:val="28"/>
          <w:vertAlign w:val="superscript"/>
        </w:rPr>
        <w:t>(ФИО, должность)</w:t>
      </w:r>
      <w:r w:rsidR="0079027B" w:rsidRPr="00095C43">
        <w:rPr>
          <w:color w:val="000000" w:themeColor="text1"/>
          <w:sz w:val="28"/>
          <w:szCs w:val="28"/>
        </w:rPr>
        <w:tab/>
      </w:r>
    </w:p>
    <w:p w:rsidR="006078D8" w:rsidRPr="00095C43" w:rsidRDefault="006078D8" w:rsidP="005F0C71">
      <w:pPr>
        <w:spacing w:line="298" w:lineRule="exact"/>
        <w:ind w:right="-7"/>
        <w:jc w:val="both"/>
        <w:rPr>
          <w:color w:val="000000" w:themeColor="text1"/>
          <w:sz w:val="28"/>
          <w:szCs w:val="28"/>
        </w:rPr>
      </w:pPr>
    </w:p>
    <w:p w:rsidR="0079027B" w:rsidRPr="00095C43" w:rsidRDefault="0079027B" w:rsidP="005F0C71">
      <w:pPr>
        <w:spacing w:line="298" w:lineRule="exact"/>
        <w:ind w:right="-7" w:firstLine="720"/>
        <w:jc w:val="both"/>
        <w:rPr>
          <w:color w:val="000000" w:themeColor="text1"/>
          <w:sz w:val="28"/>
          <w:szCs w:val="28"/>
        </w:rPr>
      </w:pPr>
      <w:r w:rsidRPr="00095C43">
        <w:rPr>
          <w:color w:val="000000" w:themeColor="text1"/>
          <w:sz w:val="28"/>
          <w:szCs w:val="28"/>
        </w:rPr>
        <w:t xml:space="preserve">В соответствии со </w:t>
      </w:r>
      <w:hyperlink r:id="rId16">
        <w:r w:rsidRPr="00095C43">
          <w:rPr>
            <w:color w:val="000000" w:themeColor="text1"/>
            <w:sz w:val="28"/>
            <w:szCs w:val="28"/>
          </w:rPr>
          <w:t>статьей 13</w:t>
        </w:r>
      </w:hyperlink>
      <w:r w:rsidRPr="00095C43">
        <w:rPr>
          <w:color w:val="000000" w:themeColor="text1"/>
          <w:sz w:val="28"/>
          <w:szCs w:val="28"/>
        </w:rPr>
        <w:t xml:space="preserve"> Федерального закона от 24 июля 1998 года № 124-ФЗ «Об основных гарантиях прав ребенка в Российской Федерации», </w:t>
      </w:r>
    </w:p>
    <w:p w:rsidR="00E90759" w:rsidRPr="00095C43" w:rsidRDefault="00E90759" w:rsidP="005F0C71">
      <w:pPr>
        <w:spacing w:line="298" w:lineRule="exact"/>
        <w:ind w:right="-7"/>
        <w:rPr>
          <w:color w:val="000000" w:themeColor="text1"/>
          <w:sz w:val="28"/>
          <w:szCs w:val="28"/>
        </w:rPr>
      </w:pPr>
      <w:r w:rsidRPr="00095C43">
        <w:rPr>
          <w:color w:val="000000" w:themeColor="text1"/>
          <w:sz w:val="28"/>
          <w:szCs w:val="28"/>
        </w:rPr>
        <w:t>а также на основании предложения</w:t>
      </w:r>
    </w:p>
    <w:p w:rsidR="00A71297" w:rsidRPr="00095C43" w:rsidRDefault="00A71297" w:rsidP="005F0C71">
      <w:pPr>
        <w:spacing w:line="298" w:lineRule="exact"/>
        <w:ind w:right="-7"/>
        <w:rPr>
          <w:color w:val="000000" w:themeColor="text1"/>
          <w:sz w:val="28"/>
          <w:szCs w:val="28"/>
        </w:rPr>
      </w:pPr>
      <w:r w:rsidRPr="00095C43">
        <w:rPr>
          <w:color w:val="000000" w:themeColor="text1"/>
          <w:sz w:val="28"/>
          <w:szCs w:val="28"/>
        </w:rPr>
        <w:t>__________________________________________________________________</w:t>
      </w:r>
      <w:r w:rsidR="0079027B" w:rsidRPr="00095C43">
        <w:rPr>
          <w:color w:val="000000" w:themeColor="text1"/>
          <w:sz w:val="28"/>
          <w:szCs w:val="28"/>
        </w:rPr>
        <w:t xml:space="preserve"> </w:t>
      </w:r>
    </w:p>
    <w:p w:rsidR="00A71297" w:rsidRPr="00095C43" w:rsidRDefault="00A71297" w:rsidP="005F0C71">
      <w:pPr>
        <w:spacing w:line="298" w:lineRule="exact"/>
        <w:ind w:right="-7"/>
        <w:jc w:val="center"/>
        <w:rPr>
          <w:color w:val="000000" w:themeColor="text1"/>
          <w:sz w:val="28"/>
          <w:szCs w:val="28"/>
          <w:vertAlign w:val="superscript"/>
        </w:rPr>
      </w:pPr>
      <w:r w:rsidRPr="00095C43">
        <w:rPr>
          <w:color w:val="000000" w:themeColor="text1"/>
          <w:sz w:val="28"/>
          <w:szCs w:val="28"/>
          <w:vertAlign w:val="superscript"/>
        </w:rPr>
        <w:t>(</w:t>
      </w:r>
      <w:r w:rsidR="00755517">
        <w:rPr>
          <w:color w:val="000000" w:themeColor="text1"/>
          <w:sz w:val="28"/>
          <w:szCs w:val="28"/>
          <w:vertAlign w:val="superscript"/>
        </w:rPr>
        <w:t xml:space="preserve">наименование </w:t>
      </w:r>
      <w:r w:rsidRPr="00095C43">
        <w:rPr>
          <w:color w:val="000000" w:themeColor="text1"/>
          <w:sz w:val="28"/>
          <w:szCs w:val="28"/>
          <w:vertAlign w:val="superscript"/>
        </w:rPr>
        <w:t>структурного подразделения администрации Ломоносовского муниципального района Ленинградской области, в отраслевом подчинении которого находится муниципальн</w:t>
      </w:r>
      <w:r w:rsidR="00C93084" w:rsidRPr="00095C43">
        <w:rPr>
          <w:color w:val="000000" w:themeColor="text1"/>
          <w:sz w:val="28"/>
          <w:szCs w:val="28"/>
          <w:vertAlign w:val="superscript"/>
        </w:rPr>
        <w:t>ая</w:t>
      </w:r>
      <w:r w:rsidRPr="00095C43">
        <w:rPr>
          <w:color w:val="000000" w:themeColor="text1"/>
          <w:sz w:val="28"/>
          <w:szCs w:val="28"/>
          <w:vertAlign w:val="superscript"/>
        </w:rPr>
        <w:t xml:space="preserve"> </w:t>
      </w:r>
      <w:r w:rsidR="00C93084" w:rsidRPr="00095C43">
        <w:rPr>
          <w:color w:val="000000" w:themeColor="text1"/>
          <w:sz w:val="28"/>
          <w:szCs w:val="28"/>
          <w:vertAlign w:val="superscript"/>
        </w:rPr>
        <w:t>организация</w:t>
      </w:r>
      <w:r w:rsidRPr="00095C43">
        <w:rPr>
          <w:color w:val="000000" w:themeColor="text1"/>
          <w:sz w:val="28"/>
          <w:szCs w:val="28"/>
          <w:vertAlign w:val="superscript"/>
        </w:rPr>
        <w:t>)</w:t>
      </w:r>
    </w:p>
    <w:p w:rsidR="00755517" w:rsidRDefault="00755517" w:rsidP="00755517">
      <w:pPr>
        <w:spacing w:line="298" w:lineRule="exact"/>
        <w:ind w:right="-7"/>
        <w:jc w:val="both"/>
        <w:rPr>
          <w:color w:val="000000" w:themeColor="text1"/>
          <w:sz w:val="28"/>
          <w:szCs w:val="28"/>
        </w:rPr>
      </w:pPr>
      <w:r>
        <w:rPr>
          <w:color w:val="000000" w:themeColor="text1"/>
          <w:sz w:val="28"/>
          <w:szCs w:val="28"/>
        </w:rPr>
        <w:t>о</w:t>
      </w:r>
    </w:p>
    <w:p w:rsidR="00202F03" w:rsidRDefault="0079027B" w:rsidP="00755517">
      <w:pPr>
        <w:spacing w:line="298" w:lineRule="exact"/>
        <w:ind w:right="-7"/>
        <w:jc w:val="both"/>
        <w:rPr>
          <w:color w:val="000000" w:themeColor="text1"/>
          <w:sz w:val="28"/>
          <w:szCs w:val="28"/>
        </w:rPr>
      </w:pPr>
      <w:r w:rsidRPr="00095C43">
        <w:rPr>
          <w:color w:val="000000" w:themeColor="text1"/>
          <w:sz w:val="28"/>
          <w:szCs w:val="28"/>
        </w:rPr>
        <w:t>_____________________________________</w:t>
      </w:r>
      <w:r w:rsidR="00755517">
        <w:rPr>
          <w:color w:val="000000" w:themeColor="text1"/>
          <w:sz w:val="28"/>
          <w:szCs w:val="28"/>
        </w:rPr>
        <w:t>____________________________</w:t>
      </w:r>
      <w:r w:rsidRPr="00095C43">
        <w:rPr>
          <w:color w:val="000000" w:themeColor="text1"/>
          <w:sz w:val="28"/>
          <w:szCs w:val="28"/>
        </w:rPr>
        <w:t>, в отношении:</w:t>
      </w:r>
      <w:r w:rsidR="00202F03">
        <w:rPr>
          <w:color w:val="000000" w:themeColor="text1"/>
          <w:sz w:val="28"/>
          <w:szCs w:val="28"/>
        </w:rPr>
        <w:t xml:space="preserve"> </w:t>
      </w:r>
    </w:p>
    <w:p w:rsidR="0079027B" w:rsidRPr="00095C43" w:rsidRDefault="0079027B" w:rsidP="00755517">
      <w:pPr>
        <w:spacing w:line="298" w:lineRule="exact"/>
        <w:ind w:right="-7"/>
        <w:jc w:val="both"/>
        <w:rPr>
          <w:color w:val="000000" w:themeColor="text1"/>
          <w:sz w:val="28"/>
          <w:szCs w:val="28"/>
        </w:rPr>
      </w:pPr>
      <w:r w:rsidRPr="00095C43">
        <w:rPr>
          <w:color w:val="000000" w:themeColor="text1"/>
          <w:sz w:val="28"/>
          <w:szCs w:val="28"/>
        </w:rPr>
        <w:br/>
        <w:t>______________________________________</w:t>
      </w:r>
      <w:r w:rsidR="00755517">
        <w:rPr>
          <w:color w:val="000000" w:themeColor="text1"/>
          <w:sz w:val="28"/>
          <w:szCs w:val="28"/>
        </w:rPr>
        <w:t>____________________________</w:t>
      </w:r>
      <w:r w:rsidRPr="00095C43">
        <w:rPr>
          <w:color w:val="000000" w:themeColor="text1"/>
          <w:sz w:val="28"/>
          <w:szCs w:val="28"/>
        </w:rPr>
        <w:t>,</w:t>
      </w:r>
    </w:p>
    <w:p w:rsidR="0079027B" w:rsidRPr="00202F03" w:rsidRDefault="0079027B" w:rsidP="00202F03">
      <w:pPr>
        <w:spacing w:line="298" w:lineRule="exact"/>
        <w:ind w:right="-7"/>
        <w:jc w:val="center"/>
        <w:rPr>
          <w:color w:val="000000" w:themeColor="text1"/>
          <w:sz w:val="28"/>
          <w:szCs w:val="28"/>
          <w:vertAlign w:val="superscript"/>
        </w:rPr>
      </w:pPr>
      <w:r w:rsidRPr="00095C43">
        <w:rPr>
          <w:color w:val="000000" w:themeColor="text1"/>
          <w:sz w:val="28"/>
          <w:szCs w:val="28"/>
          <w:vertAlign w:val="superscript"/>
        </w:rPr>
        <w:t>(указать объект социальной инфраструктуры для детей, являющ</w:t>
      </w:r>
      <w:r w:rsidR="00755517">
        <w:rPr>
          <w:color w:val="000000" w:themeColor="text1"/>
          <w:sz w:val="28"/>
          <w:szCs w:val="28"/>
          <w:vertAlign w:val="superscript"/>
        </w:rPr>
        <w:t>ийся</w:t>
      </w:r>
      <w:r w:rsidRPr="00095C43">
        <w:rPr>
          <w:color w:val="000000" w:themeColor="text1"/>
          <w:sz w:val="28"/>
          <w:szCs w:val="28"/>
          <w:vertAlign w:val="superscript"/>
        </w:rPr>
        <w:t xml:space="preserve"> муниципальной собственностью </w:t>
      </w:r>
      <w:r w:rsidR="00A71297" w:rsidRPr="00095C43">
        <w:rPr>
          <w:color w:val="000000" w:themeColor="text1"/>
          <w:sz w:val="28"/>
          <w:szCs w:val="28"/>
          <w:vertAlign w:val="superscript"/>
        </w:rPr>
        <w:t>Ломоносовского муниципального района</w:t>
      </w:r>
      <w:r w:rsidR="00C93084" w:rsidRPr="00095C43">
        <w:rPr>
          <w:color w:val="000000" w:themeColor="text1"/>
          <w:sz w:val="28"/>
          <w:szCs w:val="28"/>
          <w:vertAlign w:val="superscript"/>
        </w:rPr>
        <w:t>,</w:t>
      </w:r>
      <w:r w:rsidR="00F811AB" w:rsidRPr="00095C43">
        <w:rPr>
          <w:color w:val="000000" w:themeColor="text1"/>
          <w:sz w:val="28"/>
          <w:szCs w:val="28"/>
          <w:vertAlign w:val="superscript"/>
        </w:rPr>
        <w:t xml:space="preserve"> с  указанием наименования</w:t>
      </w:r>
      <w:r w:rsidRPr="00095C43">
        <w:rPr>
          <w:color w:val="000000" w:themeColor="text1"/>
          <w:sz w:val="28"/>
          <w:szCs w:val="28"/>
          <w:vertAlign w:val="superscript"/>
        </w:rPr>
        <w:t xml:space="preserve">, </w:t>
      </w:r>
      <w:r w:rsidR="00C93084" w:rsidRPr="00095C43">
        <w:rPr>
          <w:color w:val="000000" w:themeColor="text1"/>
          <w:sz w:val="28"/>
          <w:szCs w:val="28"/>
          <w:vertAlign w:val="superscript"/>
        </w:rPr>
        <w:t xml:space="preserve">площади, назначения, </w:t>
      </w:r>
      <w:r w:rsidRPr="00095C43">
        <w:rPr>
          <w:color w:val="000000" w:themeColor="text1"/>
          <w:sz w:val="28"/>
          <w:szCs w:val="28"/>
          <w:vertAlign w:val="superscript"/>
        </w:rPr>
        <w:t>адрес</w:t>
      </w:r>
      <w:r w:rsidR="00C93084" w:rsidRPr="00095C43">
        <w:rPr>
          <w:color w:val="000000" w:themeColor="text1"/>
          <w:sz w:val="28"/>
          <w:szCs w:val="28"/>
          <w:vertAlign w:val="superscript"/>
        </w:rPr>
        <w:t>а</w:t>
      </w:r>
      <w:r w:rsidR="00F811AB" w:rsidRPr="00095C43">
        <w:rPr>
          <w:color w:val="000000" w:themeColor="text1"/>
          <w:sz w:val="28"/>
          <w:szCs w:val="28"/>
          <w:vertAlign w:val="superscript"/>
        </w:rPr>
        <w:t>, согласно документам кадастрового,</w:t>
      </w:r>
      <w:r w:rsidR="00C93084" w:rsidRPr="00095C43">
        <w:rPr>
          <w:color w:val="000000" w:themeColor="text1"/>
          <w:sz w:val="28"/>
          <w:szCs w:val="28"/>
          <w:vertAlign w:val="superscript"/>
        </w:rPr>
        <w:t xml:space="preserve"> технического и (или) </w:t>
      </w:r>
      <w:r w:rsidR="00F811AB" w:rsidRPr="00095C43">
        <w:rPr>
          <w:color w:val="000000" w:themeColor="text1"/>
          <w:sz w:val="28"/>
          <w:szCs w:val="28"/>
          <w:vertAlign w:val="superscript"/>
        </w:rPr>
        <w:t xml:space="preserve"> бухгалтерского учета</w:t>
      </w:r>
      <w:r w:rsidRPr="00095C43">
        <w:rPr>
          <w:color w:val="000000" w:themeColor="text1"/>
          <w:sz w:val="28"/>
          <w:szCs w:val="28"/>
          <w:vertAlign w:val="superscript"/>
        </w:rPr>
        <w:t>)</w:t>
      </w:r>
    </w:p>
    <w:p w:rsidR="0079027B" w:rsidRPr="00095C43" w:rsidRDefault="0079027B" w:rsidP="005F0C71">
      <w:pPr>
        <w:adjustRightInd w:val="0"/>
        <w:ind w:right="-7"/>
        <w:jc w:val="both"/>
        <w:rPr>
          <w:color w:val="000000" w:themeColor="text1"/>
          <w:sz w:val="28"/>
          <w:szCs w:val="28"/>
        </w:rPr>
      </w:pPr>
      <w:r w:rsidRPr="00095C43">
        <w:rPr>
          <w:color w:val="000000" w:themeColor="text1"/>
          <w:sz w:val="28"/>
          <w:szCs w:val="28"/>
        </w:rPr>
        <w:t>закрепленн</w:t>
      </w:r>
      <w:r w:rsidR="00C93084" w:rsidRPr="00095C43">
        <w:rPr>
          <w:color w:val="000000" w:themeColor="text1"/>
          <w:sz w:val="28"/>
          <w:szCs w:val="28"/>
        </w:rPr>
        <w:t>ого</w:t>
      </w:r>
      <w:r w:rsidRPr="00095C43">
        <w:rPr>
          <w:color w:val="000000" w:themeColor="text1"/>
          <w:sz w:val="28"/>
          <w:szCs w:val="28"/>
        </w:rPr>
        <w:t xml:space="preserve"> за:</w:t>
      </w:r>
    </w:p>
    <w:p w:rsidR="0079027B" w:rsidRPr="00095C43" w:rsidRDefault="0079027B" w:rsidP="005F0C71">
      <w:pPr>
        <w:adjustRightInd w:val="0"/>
        <w:ind w:right="-7"/>
        <w:jc w:val="both"/>
        <w:rPr>
          <w:color w:val="000000" w:themeColor="text1"/>
          <w:sz w:val="28"/>
          <w:szCs w:val="28"/>
        </w:rPr>
      </w:pPr>
      <w:r w:rsidRPr="00095C43">
        <w:rPr>
          <w:color w:val="000000" w:themeColor="text1"/>
          <w:sz w:val="28"/>
          <w:szCs w:val="28"/>
        </w:rPr>
        <w:t>______________________________________</w:t>
      </w:r>
      <w:r w:rsidR="00755517">
        <w:rPr>
          <w:color w:val="000000" w:themeColor="text1"/>
          <w:sz w:val="28"/>
          <w:szCs w:val="28"/>
        </w:rPr>
        <w:t>____________________________</w:t>
      </w:r>
    </w:p>
    <w:p w:rsidR="0079027B" w:rsidRPr="00095C43" w:rsidRDefault="0079027B" w:rsidP="005F0C71">
      <w:pPr>
        <w:spacing w:line="298" w:lineRule="exact"/>
        <w:ind w:right="-7"/>
        <w:jc w:val="center"/>
        <w:rPr>
          <w:color w:val="000000" w:themeColor="text1"/>
          <w:sz w:val="28"/>
          <w:szCs w:val="28"/>
          <w:vertAlign w:val="superscript"/>
        </w:rPr>
      </w:pPr>
      <w:r w:rsidRPr="00095C43">
        <w:rPr>
          <w:color w:val="000000" w:themeColor="text1"/>
          <w:sz w:val="28"/>
          <w:szCs w:val="28"/>
          <w:vertAlign w:val="superscript"/>
        </w:rPr>
        <w:t>(указать наименование муниципальной организаци</w:t>
      </w:r>
      <w:r w:rsidR="00A71297" w:rsidRPr="00095C43">
        <w:rPr>
          <w:color w:val="000000" w:themeColor="text1"/>
          <w:sz w:val="28"/>
          <w:szCs w:val="28"/>
          <w:vertAlign w:val="superscript"/>
        </w:rPr>
        <w:t>и</w:t>
      </w:r>
      <w:r w:rsidRPr="00095C43">
        <w:rPr>
          <w:color w:val="000000" w:themeColor="text1"/>
          <w:sz w:val="28"/>
          <w:szCs w:val="28"/>
          <w:vertAlign w:val="superscript"/>
        </w:rPr>
        <w:t xml:space="preserve"> Ломоносовского муниципального района</w:t>
      </w:r>
      <w:r w:rsidR="00F811AB" w:rsidRPr="00095C43">
        <w:rPr>
          <w:color w:val="000000" w:themeColor="text1"/>
          <w:sz w:val="28"/>
          <w:szCs w:val="28"/>
          <w:vertAlign w:val="superscript"/>
        </w:rPr>
        <w:t>, ИНН, ОГРН, адрес</w:t>
      </w:r>
      <w:r w:rsidRPr="00095C43">
        <w:rPr>
          <w:color w:val="000000" w:themeColor="text1"/>
          <w:sz w:val="28"/>
          <w:szCs w:val="28"/>
          <w:vertAlign w:val="superscript"/>
        </w:rPr>
        <w:t>)</w:t>
      </w:r>
    </w:p>
    <w:p w:rsidR="000B53C6" w:rsidRPr="00095C43" w:rsidRDefault="00F811AB" w:rsidP="005F0C71">
      <w:pPr>
        <w:adjustRightInd w:val="0"/>
        <w:ind w:right="-7"/>
        <w:jc w:val="both"/>
        <w:rPr>
          <w:color w:val="000000" w:themeColor="text1"/>
          <w:sz w:val="28"/>
          <w:szCs w:val="28"/>
        </w:rPr>
      </w:pPr>
      <w:r w:rsidRPr="00095C43">
        <w:rPr>
          <w:color w:val="000000" w:themeColor="text1"/>
          <w:sz w:val="28"/>
          <w:szCs w:val="28"/>
        </w:rPr>
        <w:t>Контингент обучающихся (воспитанников)</w:t>
      </w:r>
      <w:r w:rsidR="000B53C6" w:rsidRPr="00095C43">
        <w:rPr>
          <w:color w:val="000000" w:themeColor="text1"/>
          <w:sz w:val="28"/>
          <w:szCs w:val="28"/>
        </w:rPr>
        <w:t xml:space="preserve">___________________________, </w:t>
      </w:r>
    </w:p>
    <w:p w:rsidR="006078D8" w:rsidRPr="00095C43" w:rsidRDefault="00F811AB" w:rsidP="005F0C71">
      <w:pPr>
        <w:adjustRightInd w:val="0"/>
        <w:ind w:right="-7"/>
        <w:jc w:val="both"/>
        <w:rPr>
          <w:color w:val="000000" w:themeColor="text1"/>
          <w:sz w:val="28"/>
          <w:szCs w:val="28"/>
        </w:rPr>
      </w:pPr>
      <w:r w:rsidRPr="00095C43">
        <w:rPr>
          <w:color w:val="000000" w:themeColor="text1"/>
          <w:sz w:val="28"/>
          <w:szCs w:val="28"/>
        </w:rPr>
        <w:t xml:space="preserve"> __</w:t>
      </w:r>
      <w:r w:rsidR="000B53C6" w:rsidRPr="00095C43">
        <w:rPr>
          <w:color w:val="000000" w:themeColor="text1"/>
          <w:sz w:val="28"/>
          <w:szCs w:val="28"/>
        </w:rPr>
        <w:t>____</w:t>
      </w:r>
      <w:r w:rsidRPr="00095C43">
        <w:rPr>
          <w:color w:val="000000" w:themeColor="text1"/>
          <w:sz w:val="28"/>
          <w:szCs w:val="28"/>
        </w:rPr>
        <w:t xml:space="preserve"> </w:t>
      </w:r>
      <w:r w:rsidR="00202F03">
        <w:rPr>
          <w:color w:val="000000" w:themeColor="text1"/>
          <w:sz w:val="28"/>
          <w:szCs w:val="28"/>
        </w:rPr>
        <w:t xml:space="preserve">  </w:t>
      </w:r>
      <w:r w:rsidRPr="00095C43">
        <w:rPr>
          <w:color w:val="000000" w:themeColor="text1"/>
          <w:sz w:val="28"/>
          <w:szCs w:val="28"/>
        </w:rPr>
        <w:t xml:space="preserve">человек </w:t>
      </w:r>
      <w:r w:rsidRPr="00095C43">
        <w:rPr>
          <w:i/>
          <w:color w:val="000000" w:themeColor="text1"/>
          <w:sz w:val="28"/>
          <w:szCs w:val="28"/>
        </w:rPr>
        <w:t>(при необходимости)</w:t>
      </w:r>
    </w:p>
    <w:p w:rsidR="00202F03" w:rsidRPr="00095C43" w:rsidRDefault="00202F03" w:rsidP="00202F03">
      <w:pPr>
        <w:adjustRightInd w:val="0"/>
        <w:ind w:right="-7"/>
        <w:jc w:val="both"/>
        <w:rPr>
          <w:i/>
          <w:color w:val="000000" w:themeColor="text1"/>
          <w:sz w:val="20"/>
          <w:szCs w:val="20"/>
        </w:rPr>
      </w:pPr>
      <w:r w:rsidRPr="00095C43">
        <w:rPr>
          <w:i/>
          <w:color w:val="000000" w:themeColor="text1"/>
          <w:sz w:val="20"/>
          <w:szCs w:val="20"/>
        </w:rPr>
        <w:t>(количество)</w:t>
      </w:r>
    </w:p>
    <w:p w:rsidR="00C93084" w:rsidRPr="00095C43" w:rsidRDefault="00C93084" w:rsidP="005F0C71">
      <w:pPr>
        <w:adjustRightInd w:val="0"/>
        <w:spacing w:line="360" w:lineRule="auto"/>
        <w:ind w:right="-7" w:firstLine="720"/>
        <w:jc w:val="both"/>
        <w:rPr>
          <w:color w:val="000000" w:themeColor="text1"/>
          <w:sz w:val="28"/>
          <w:szCs w:val="28"/>
        </w:rPr>
      </w:pPr>
    </w:p>
    <w:p w:rsidR="00390145" w:rsidRPr="00095C43" w:rsidRDefault="00390145" w:rsidP="005F0C71">
      <w:pPr>
        <w:adjustRightInd w:val="0"/>
        <w:spacing w:line="360" w:lineRule="auto"/>
        <w:ind w:right="-7"/>
        <w:jc w:val="both"/>
        <w:rPr>
          <w:color w:val="000000" w:themeColor="text1"/>
          <w:sz w:val="28"/>
          <w:szCs w:val="28"/>
        </w:rPr>
      </w:pPr>
      <w:r w:rsidRPr="00095C43">
        <w:rPr>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390145" w:rsidRPr="00095C43" w:rsidRDefault="00DF2180" w:rsidP="005F0C71">
      <w:pPr>
        <w:adjustRightInd w:val="0"/>
        <w:ind w:right="-7" w:firstLine="720"/>
        <w:jc w:val="both"/>
        <w:rPr>
          <w:color w:val="000000" w:themeColor="text1"/>
          <w:sz w:val="28"/>
          <w:szCs w:val="28"/>
          <w:vertAlign w:val="superscript"/>
        </w:rPr>
      </w:pPr>
      <w:r>
        <w:rPr>
          <w:color w:val="000000" w:themeColor="text1"/>
          <w:sz w:val="28"/>
          <w:szCs w:val="28"/>
          <w:vertAlign w:val="superscript"/>
        </w:rPr>
        <w:t>(обоснование в соответствии с предложением</w:t>
      </w:r>
      <w:r w:rsidR="00755517">
        <w:rPr>
          <w:color w:val="000000" w:themeColor="text1"/>
          <w:sz w:val="28"/>
          <w:szCs w:val="28"/>
          <w:vertAlign w:val="superscript"/>
        </w:rPr>
        <w:t xml:space="preserve">, </w:t>
      </w:r>
      <w:r w:rsidR="00390145" w:rsidRPr="00095C43">
        <w:rPr>
          <w:color w:val="000000" w:themeColor="text1"/>
          <w:sz w:val="28"/>
          <w:szCs w:val="28"/>
          <w:vertAlign w:val="superscript"/>
        </w:rPr>
        <w:t>с</w:t>
      </w:r>
      <w:r w:rsidR="00755517">
        <w:rPr>
          <w:color w:val="000000" w:themeColor="text1"/>
          <w:sz w:val="28"/>
          <w:szCs w:val="28"/>
          <w:vertAlign w:val="superscript"/>
        </w:rPr>
        <w:t xml:space="preserve"> указанием</w:t>
      </w:r>
      <w:r w:rsidR="00390145" w:rsidRPr="00095C43">
        <w:rPr>
          <w:color w:val="000000" w:themeColor="text1"/>
          <w:sz w:val="28"/>
          <w:szCs w:val="28"/>
          <w:vertAlign w:val="superscript"/>
        </w:rPr>
        <w:t xml:space="preserve"> перечн</w:t>
      </w:r>
      <w:r w:rsidR="00755517">
        <w:rPr>
          <w:color w:val="000000" w:themeColor="text1"/>
          <w:sz w:val="28"/>
          <w:szCs w:val="28"/>
          <w:vertAlign w:val="superscript"/>
        </w:rPr>
        <w:t>я</w:t>
      </w:r>
      <w:r w:rsidR="00390145" w:rsidRPr="00095C43">
        <w:rPr>
          <w:color w:val="000000" w:themeColor="text1"/>
          <w:sz w:val="28"/>
          <w:szCs w:val="28"/>
          <w:vertAlign w:val="superscript"/>
        </w:rPr>
        <w:t xml:space="preserve"> представленных документов)</w:t>
      </w:r>
    </w:p>
    <w:p w:rsidR="00052A53" w:rsidRPr="00095C43" w:rsidRDefault="00052A53" w:rsidP="005F0C71">
      <w:pPr>
        <w:adjustRightInd w:val="0"/>
        <w:ind w:right="-7" w:firstLine="720"/>
        <w:jc w:val="both"/>
        <w:rPr>
          <w:color w:val="000000" w:themeColor="text1"/>
          <w:sz w:val="28"/>
          <w:szCs w:val="28"/>
        </w:rPr>
      </w:pPr>
    </w:p>
    <w:p w:rsidR="0079027B" w:rsidRPr="00095C43" w:rsidRDefault="0079027B" w:rsidP="005F0C71">
      <w:pPr>
        <w:adjustRightInd w:val="0"/>
        <w:ind w:right="-7" w:firstLine="720"/>
        <w:jc w:val="both"/>
        <w:rPr>
          <w:color w:val="000000" w:themeColor="text1"/>
          <w:sz w:val="28"/>
          <w:szCs w:val="28"/>
        </w:rPr>
      </w:pPr>
      <w:r w:rsidRPr="00095C43">
        <w:rPr>
          <w:color w:val="000000" w:themeColor="text1"/>
          <w:sz w:val="28"/>
          <w:szCs w:val="28"/>
        </w:rPr>
        <w:t xml:space="preserve">Комиссией </w:t>
      </w:r>
      <w:r w:rsidR="000B53C6" w:rsidRPr="00095C43">
        <w:rPr>
          <w:color w:val="000000" w:themeColor="text1"/>
          <w:sz w:val="28"/>
          <w:szCs w:val="28"/>
        </w:rPr>
        <w:t xml:space="preserve">проведена оценка последствий принятия решения ________________________  на основании </w:t>
      </w:r>
      <w:r w:rsidRPr="00095C43">
        <w:rPr>
          <w:color w:val="000000" w:themeColor="text1"/>
          <w:sz w:val="28"/>
          <w:szCs w:val="28"/>
        </w:rPr>
        <w:t>значени</w:t>
      </w:r>
      <w:r w:rsidR="000B53C6" w:rsidRPr="00095C43">
        <w:rPr>
          <w:color w:val="000000" w:themeColor="text1"/>
          <w:sz w:val="28"/>
          <w:szCs w:val="28"/>
        </w:rPr>
        <w:t>й</w:t>
      </w:r>
      <w:r w:rsidRPr="00095C43">
        <w:rPr>
          <w:color w:val="000000" w:themeColor="text1"/>
          <w:sz w:val="28"/>
          <w:szCs w:val="28"/>
        </w:rPr>
        <w:t xml:space="preserve"> критери</w:t>
      </w:r>
      <w:r w:rsidR="000B53C6" w:rsidRPr="00095C43">
        <w:rPr>
          <w:color w:val="000000" w:themeColor="text1"/>
          <w:sz w:val="28"/>
          <w:szCs w:val="28"/>
        </w:rPr>
        <w:t>ев</w:t>
      </w:r>
      <w:r w:rsidRPr="00095C43">
        <w:rPr>
          <w:color w:val="000000" w:themeColor="text1"/>
          <w:sz w:val="28"/>
          <w:szCs w:val="28"/>
        </w:rPr>
        <w:t xml:space="preserve"> проведения </w:t>
      </w:r>
      <w:r w:rsidRPr="00095C43">
        <w:rPr>
          <w:color w:val="000000" w:themeColor="text1"/>
          <w:sz w:val="28"/>
          <w:szCs w:val="28"/>
        </w:rPr>
        <w:lastRenderedPageBreak/>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DF2180">
        <w:rPr>
          <w:color w:val="000000" w:themeColor="text1"/>
          <w:sz w:val="28"/>
          <w:szCs w:val="28"/>
        </w:rPr>
        <w:t>его</w:t>
      </w:r>
      <w:r w:rsidRPr="00095C43">
        <w:rPr>
          <w:color w:val="000000" w:themeColor="text1"/>
          <w:sz w:val="28"/>
          <w:szCs w:val="28"/>
        </w:rPr>
        <w:t>ся муниципальной собственностью</w:t>
      </w:r>
      <w:r w:rsidR="00A71297" w:rsidRPr="00095C43">
        <w:rPr>
          <w:color w:val="000000" w:themeColor="text1"/>
          <w:sz w:val="28"/>
          <w:szCs w:val="28"/>
        </w:rPr>
        <w:t xml:space="preserve"> Ломоносовского муниципального района</w:t>
      </w:r>
      <w:r w:rsidRPr="00095C43">
        <w:rPr>
          <w:color w:val="000000" w:themeColor="text1"/>
          <w:sz w:val="28"/>
          <w:szCs w:val="28"/>
        </w:rPr>
        <w:t>, заключении муниципальной организацией</w:t>
      </w:r>
      <w:r w:rsidR="00A71297" w:rsidRPr="00095C43">
        <w:rPr>
          <w:color w:val="000000" w:themeColor="text1"/>
          <w:sz w:val="28"/>
          <w:szCs w:val="28"/>
        </w:rPr>
        <w:t xml:space="preserve"> Ломоносовского муниципального района</w:t>
      </w:r>
      <w:r w:rsidRPr="00095C43">
        <w:rPr>
          <w:color w:val="000000" w:themeColor="text1"/>
          <w:sz w:val="28"/>
          <w:szCs w:val="28"/>
        </w:rPr>
        <w:t>, образующей социальную инфраструктуру для детей, договора аренды, договора безвозмездного пользования закрепленных за ней объектов собственности муниципального образования Ломоносовский муниципальный район</w:t>
      </w:r>
      <w:r w:rsidR="000B53C6" w:rsidRPr="00095C43">
        <w:rPr>
          <w:color w:val="000000" w:themeColor="text1"/>
          <w:sz w:val="28"/>
          <w:szCs w:val="28"/>
        </w:rPr>
        <w:t>, утвержденных Постановлением администрации Ломоносовского муниципального района Ленинградской области от _________ № ____________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муниципальных организаций Ломоносовского муниципального района, образующих социальную инфраструктуру для дете</w:t>
      </w:r>
      <w:r w:rsidR="00052A53" w:rsidRPr="00095C43">
        <w:rPr>
          <w:color w:val="000000" w:themeColor="text1"/>
          <w:sz w:val="28"/>
          <w:szCs w:val="28"/>
        </w:rPr>
        <w:t xml:space="preserve">й». </w:t>
      </w:r>
      <w:r w:rsidR="000B53C6" w:rsidRPr="00095C43">
        <w:rPr>
          <w:color w:val="000000" w:themeColor="text1"/>
          <w:sz w:val="28"/>
          <w:szCs w:val="28"/>
        </w:rPr>
        <w:t xml:space="preserve"> По итогам проведенного </w:t>
      </w:r>
      <w:r w:rsidR="00DF2180" w:rsidRPr="00095C43">
        <w:rPr>
          <w:color w:val="000000" w:themeColor="text1"/>
          <w:sz w:val="28"/>
          <w:szCs w:val="28"/>
        </w:rPr>
        <w:t>анализа Комиссия</w:t>
      </w:r>
      <w:r w:rsidR="00052A53" w:rsidRPr="00095C43">
        <w:rPr>
          <w:color w:val="000000" w:themeColor="text1"/>
          <w:sz w:val="28"/>
          <w:szCs w:val="28"/>
        </w:rPr>
        <w:t xml:space="preserve"> установила, что достигнуты следующие значения критериев:</w:t>
      </w:r>
    </w:p>
    <w:p w:rsidR="00A71297" w:rsidRPr="00095C43" w:rsidRDefault="00A71297" w:rsidP="005F0C71">
      <w:pPr>
        <w:adjustRightInd w:val="0"/>
        <w:ind w:right="-7"/>
        <w:jc w:val="both"/>
        <w:rPr>
          <w:color w:val="000000" w:themeColor="text1"/>
          <w:sz w:val="28"/>
          <w:szCs w:val="28"/>
        </w:rPr>
      </w:pPr>
    </w:p>
    <w:tbl>
      <w:tblPr>
        <w:tblW w:w="0" w:type="auto"/>
        <w:tblInd w:w="62" w:type="dxa"/>
        <w:tblLayout w:type="fixed"/>
        <w:tblCellMar>
          <w:top w:w="102" w:type="dxa"/>
          <w:left w:w="62" w:type="dxa"/>
          <w:bottom w:w="102" w:type="dxa"/>
          <w:right w:w="62" w:type="dxa"/>
        </w:tblCellMar>
        <w:tblLook w:val="0000"/>
      </w:tblPr>
      <w:tblGrid>
        <w:gridCol w:w="7257"/>
        <w:gridCol w:w="1814"/>
      </w:tblGrid>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jc w:val="center"/>
              <w:rPr>
                <w:color w:val="000000" w:themeColor="text1"/>
                <w:sz w:val="28"/>
                <w:szCs w:val="28"/>
              </w:rPr>
            </w:pPr>
            <w:r w:rsidRPr="00095C43">
              <w:rPr>
                <w:color w:val="000000" w:themeColor="text1"/>
                <w:sz w:val="28"/>
                <w:szCs w:val="28"/>
              </w:rPr>
              <w:t>Критерий</w:t>
            </w:r>
          </w:p>
        </w:tc>
        <w:tc>
          <w:tcPr>
            <w:tcW w:w="1814"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jc w:val="center"/>
              <w:rPr>
                <w:color w:val="000000" w:themeColor="text1"/>
                <w:sz w:val="28"/>
                <w:szCs w:val="28"/>
              </w:rPr>
            </w:pPr>
            <w:r w:rsidRPr="00095C43">
              <w:rPr>
                <w:color w:val="000000" w:themeColor="text1"/>
                <w:sz w:val="28"/>
                <w:szCs w:val="28"/>
              </w:rPr>
              <w:t>Значение</w:t>
            </w:r>
          </w:p>
        </w:tc>
      </w:tr>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rPr>
                <w:color w:val="000000" w:themeColor="text1"/>
                <w:sz w:val="28"/>
                <w:szCs w:val="28"/>
              </w:rPr>
            </w:pPr>
            <w:r w:rsidRPr="00095C43">
              <w:rPr>
                <w:color w:val="000000" w:themeColor="text1"/>
                <w:sz w:val="28"/>
                <w:szCs w:val="2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tc>
        <w:tc>
          <w:tcPr>
            <w:tcW w:w="1814"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rPr>
                <w:color w:val="000000" w:themeColor="text1"/>
                <w:sz w:val="28"/>
                <w:szCs w:val="28"/>
              </w:rPr>
            </w:pPr>
            <w:r w:rsidRPr="00095C43">
              <w:rPr>
                <w:color w:val="000000" w:themeColor="text1"/>
                <w:sz w:val="28"/>
                <w:szCs w:val="28"/>
              </w:rPr>
              <w:t>Обеспечено/Не обеспечено</w:t>
            </w:r>
          </w:p>
        </w:tc>
      </w:tr>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rPr>
                <w:color w:val="000000" w:themeColor="text1"/>
                <w:sz w:val="28"/>
                <w:szCs w:val="28"/>
              </w:rPr>
            </w:pPr>
            <w:r w:rsidRPr="00095C43">
              <w:rPr>
                <w:color w:val="000000" w:themeColor="text1"/>
                <w:sz w:val="28"/>
                <w:szCs w:val="28"/>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w:t>
            </w:r>
            <w:r w:rsidRPr="00095C43">
              <w:rPr>
                <w:color w:val="000000" w:themeColor="text1"/>
                <w:sz w:val="28"/>
                <w:szCs w:val="28"/>
              </w:rPr>
              <w:lastRenderedPageBreak/>
              <w:t>пользование до принятия решения о реконструкции, модернизации, об изменении назначения или о ликвидации объекта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tc>
        <w:tc>
          <w:tcPr>
            <w:tcW w:w="1814" w:type="dxa"/>
            <w:tcBorders>
              <w:top w:val="single" w:sz="4" w:space="0" w:color="auto"/>
              <w:left w:val="single" w:sz="4" w:space="0" w:color="auto"/>
              <w:bottom w:val="single" w:sz="4" w:space="0" w:color="auto"/>
              <w:right w:val="single" w:sz="4" w:space="0" w:color="auto"/>
            </w:tcBorders>
          </w:tcPr>
          <w:p w:rsidR="0079027B" w:rsidRPr="00095C43" w:rsidRDefault="0079027B" w:rsidP="005F0C71">
            <w:pPr>
              <w:pStyle w:val="ConsPlusNormal"/>
              <w:ind w:right="-7"/>
              <w:rPr>
                <w:color w:val="000000" w:themeColor="text1"/>
                <w:sz w:val="28"/>
                <w:szCs w:val="28"/>
              </w:rPr>
            </w:pPr>
            <w:r w:rsidRPr="00095C43">
              <w:rPr>
                <w:color w:val="000000" w:themeColor="text1"/>
                <w:sz w:val="28"/>
                <w:szCs w:val="28"/>
              </w:rPr>
              <w:lastRenderedPageBreak/>
              <w:t>Обеспечено/Не обеспечено</w:t>
            </w:r>
          </w:p>
        </w:tc>
      </w:tr>
    </w:tbl>
    <w:p w:rsidR="0079027B" w:rsidRPr="00095C43" w:rsidRDefault="0079027B" w:rsidP="005F0C71">
      <w:pPr>
        <w:adjustRightInd w:val="0"/>
        <w:ind w:right="-7"/>
        <w:jc w:val="both"/>
        <w:rPr>
          <w:color w:val="000000" w:themeColor="text1"/>
          <w:sz w:val="28"/>
          <w:szCs w:val="28"/>
        </w:rPr>
      </w:pPr>
    </w:p>
    <w:p w:rsidR="00052A53" w:rsidRPr="00095C43" w:rsidRDefault="0079027B" w:rsidP="00755517">
      <w:pPr>
        <w:tabs>
          <w:tab w:val="left" w:pos="1201"/>
          <w:tab w:val="left" w:pos="2581"/>
        </w:tabs>
        <w:spacing w:before="1" w:line="360" w:lineRule="auto"/>
        <w:ind w:right="-7" w:firstLine="709"/>
        <w:jc w:val="both"/>
        <w:rPr>
          <w:color w:val="000000" w:themeColor="text1"/>
          <w:sz w:val="28"/>
          <w:szCs w:val="28"/>
        </w:rPr>
      </w:pPr>
      <w:r w:rsidRPr="00095C43">
        <w:rPr>
          <w:color w:val="000000" w:themeColor="text1"/>
          <w:sz w:val="28"/>
          <w:szCs w:val="28"/>
        </w:rPr>
        <w:t>Комисси</w:t>
      </w:r>
      <w:r w:rsidR="00FB2F2A" w:rsidRPr="00095C43">
        <w:rPr>
          <w:color w:val="000000" w:themeColor="text1"/>
          <w:sz w:val="28"/>
          <w:szCs w:val="28"/>
        </w:rPr>
        <w:t>я</w:t>
      </w:r>
      <w:r w:rsidR="00052A53" w:rsidRPr="00095C43">
        <w:rPr>
          <w:color w:val="000000" w:themeColor="text1"/>
          <w:sz w:val="28"/>
          <w:szCs w:val="28"/>
        </w:rPr>
        <w:t xml:space="preserve"> решила:</w:t>
      </w:r>
    </w:p>
    <w:p w:rsidR="0079027B" w:rsidRPr="00095C43" w:rsidRDefault="000B07C9" w:rsidP="005F0C71">
      <w:pPr>
        <w:tabs>
          <w:tab w:val="left" w:pos="1201"/>
          <w:tab w:val="left" w:pos="2581"/>
        </w:tabs>
        <w:spacing w:before="1" w:line="360" w:lineRule="auto"/>
        <w:ind w:right="-7"/>
        <w:jc w:val="both"/>
        <w:rPr>
          <w:color w:val="000000" w:themeColor="text1"/>
          <w:sz w:val="28"/>
          <w:szCs w:val="28"/>
        </w:rPr>
      </w:pPr>
      <w:r w:rsidRPr="00095C43">
        <w:rPr>
          <w:color w:val="000000" w:themeColor="text1"/>
          <w:sz w:val="28"/>
          <w:szCs w:val="28"/>
        </w:rPr>
        <w:t>дать</w:t>
      </w:r>
      <w:r w:rsidR="00FB2F2A" w:rsidRPr="00095C43">
        <w:rPr>
          <w:color w:val="000000" w:themeColor="text1"/>
          <w:sz w:val="28"/>
          <w:szCs w:val="28"/>
        </w:rPr>
        <w:t xml:space="preserve"> положительное (отрицательное) </w:t>
      </w:r>
      <w:r w:rsidRPr="00095C43">
        <w:rPr>
          <w:color w:val="000000" w:themeColor="text1"/>
          <w:sz w:val="28"/>
          <w:szCs w:val="28"/>
        </w:rPr>
        <w:t>заключение</w:t>
      </w:r>
      <w:r w:rsidR="00FB2F2A" w:rsidRPr="00095C43">
        <w:rPr>
          <w:color w:val="000000" w:themeColor="text1"/>
          <w:sz w:val="28"/>
          <w:szCs w:val="28"/>
        </w:rPr>
        <w:t xml:space="preserve"> о возможности (невозможности)</w:t>
      </w:r>
      <w:r w:rsidR="00755517">
        <w:rPr>
          <w:color w:val="000000" w:themeColor="text1"/>
          <w:sz w:val="28"/>
          <w:szCs w:val="28"/>
        </w:rPr>
        <w:t xml:space="preserve"> принятия решения о </w:t>
      </w:r>
      <w:r w:rsidR="00FB2F2A" w:rsidRPr="00095C43">
        <w:rPr>
          <w:color w:val="000000" w:themeColor="text1"/>
          <w:sz w:val="28"/>
          <w:szCs w:val="28"/>
        </w:rPr>
        <w:t>____________</w:t>
      </w:r>
      <w:r w:rsidRPr="00095C43">
        <w:rPr>
          <w:color w:val="000000" w:themeColor="text1"/>
          <w:sz w:val="28"/>
          <w:szCs w:val="28"/>
        </w:rPr>
        <w:t>___________________</w:t>
      </w:r>
      <w:r w:rsidR="00FB2F2A" w:rsidRPr="00095C43">
        <w:rPr>
          <w:color w:val="000000" w:themeColor="text1"/>
          <w:sz w:val="28"/>
          <w:szCs w:val="28"/>
        </w:rPr>
        <w:t>.</w:t>
      </w:r>
    </w:p>
    <w:p w:rsidR="000B07C9" w:rsidRPr="00095C43" w:rsidRDefault="000B07C9" w:rsidP="005F0C71">
      <w:pPr>
        <w:tabs>
          <w:tab w:val="left" w:pos="10062"/>
        </w:tabs>
        <w:ind w:right="-7"/>
        <w:rPr>
          <w:color w:val="000000" w:themeColor="text1"/>
          <w:sz w:val="28"/>
          <w:szCs w:val="28"/>
        </w:rPr>
      </w:pPr>
    </w:p>
    <w:p w:rsidR="00FB2F2A" w:rsidRPr="00095C43" w:rsidRDefault="00FB2F2A" w:rsidP="005F0C71">
      <w:pPr>
        <w:tabs>
          <w:tab w:val="left" w:pos="10062"/>
        </w:tabs>
        <w:ind w:right="-7"/>
        <w:rPr>
          <w:color w:val="000000" w:themeColor="text1"/>
          <w:sz w:val="28"/>
          <w:szCs w:val="28"/>
          <w:u w:val="single"/>
        </w:rPr>
      </w:pPr>
      <w:r w:rsidRPr="00095C43">
        <w:rPr>
          <w:color w:val="000000" w:themeColor="text1"/>
          <w:sz w:val="28"/>
          <w:szCs w:val="28"/>
        </w:rPr>
        <w:t>председатель комиссии   ___________________</w:t>
      </w:r>
      <w:r w:rsidR="00755517">
        <w:rPr>
          <w:color w:val="000000" w:themeColor="text1"/>
          <w:sz w:val="28"/>
          <w:szCs w:val="28"/>
        </w:rPr>
        <w:t xml:space="preserve">_________    </w:t>
      </w:r>
      <w:r w:rsidR="000B07C9" w:rsidRPr="00095C43">
        <w:rPr>
          <w:color w:val="000000" w:themeColor="text1"/>
          <w:sz w:val="28"/>
          <w:szCs w:val="28"/>
        </w:rPr>
        <w:t>_______________</w:t>
      </w:r>
    </w:p>
    <w:p w:rsidR="00FB2F2A" w:rsidRPr="00095C43" w:rsidRDefault="00FB2F2A" w:rsidP="005F0C71">
      <w:pPr>
        <w:tabs>
          <w:tab w:val="left" w:pos="3608"/>
          <w:tab w:val="left" w:pos="3874"/>
          <w:tab w:val="left" w:pos="7938"/>
          <w:tab w:val="left" w:pos="8364"/>
        </w:tabs>
        <w:ind w:right="-7"/>
        <w:rPr>
          <w:color w:val="000000" w:themeColor="text1"/>
          <w:sz w:val="28"/>
          <w:szCs w:val="28"/>
        </w:rPr>
      </w:pPr>
      <w:r w:rsidRPr="00095C43">
        <w:rPr>
          <w:color w:val="000000" w:themeColor="text1"/>
          <w:sz w:val="28"/>
          <w:szCs w:val="28"/>
          <w:vertAlign w:val="superscript"/>
        </w:rPr>
        <w:t xml:space="preserve">                                                                                        (</w:t>
      </w:r>
      <w:r w:rsidR="000B07C9" w:rsidRPr="00095C43">
        <w:rPr>
          <w:color w:val="000000" w:themeColor="text1"/>
          <w:sz w:val="28"/>
          <w:szCs w:val="28"/>
          <w:vertAlign w:val="superscript"/>
        </w:rPr>
        <w:t>подпись</w:t>
      </w:r>
      <w:r w:rsidRPr="00095C43">
        <w:rPr>
          <w:color w:val="000000" w:themeColor="text1"/>
          <w:sz w:val="28"/>
          <w:szCs w:val="28"/>
          <w:vertAlign w:val="superscript"/>
        </w:rPr>
        <w:t>)</w:t>
      </w:r>
      <w:r w:rsidR="00B40E51" w:rsidRPr="00095C43">
        <w:rPr>
          <w:color w:val="000000" w:themeColor="text1"/>
          <w:sz w:val="28"/>
          <w:szCs w:val="28"/>
        </w:rPr>
        <w:t xml:space="preserve">                                     </w:t>
      </w:r>
      <w:r w:rsidR="000B07C9" w:rsidRPr="00095C43">
        <w:rPr>
          <w:i/>
          <w:color w:val="000000" w:themeColor="text1"/>
          <w:sz w:val="20"/>
          <w:szCs w:val="20"/>
        </w:rPr>
        <w:t>(Фамилия, инициалы)</w:t>
      </w:r>
      <w:r w:rsidRPr="00095C43">
        <w:rPr>
          <w:color w:val="000000" w:themeColor="text1"/>
          <w:sz w:val="28"/>
          <w:szCs w:val="28"/>
        </w:rPr>
        <w:tab/>
        <w:t xml:space="preserve"> </w:t>
      </w:r>
      <w:r w:rsidRPr="00095C43">
        <w:rPr>
          <w:color w:val="000000" w:themeColor="text1"/>
          <w:sz w:val="28"/>
          <w:szCs w:val="28"/>
        </w:rPr>
        <w:tab/>
      </w:r>
    </w:p>
    <w:p w:rsidR="00FB2F2A" w:rsidRPr="00095C43" w:rsidRDefault="00FB2F2A" w:rsidP="005F0C71">
      <w:pPr>
        <w:tabs>
          <w:tab w:val="left" w:pos="9939"/>
        </w:tabs>
        <w:ind w:right="-7"/>
        <w:rPr>
          <w:color w:val="000000" w:themeColor="text1"/>
          <w:sz w:val="28"/>
          <w:szCs w:val="28"/>
        </w:rPr>
      </w:pPr>
      <w:r w:rsidRPr="00095C43">
        <w:rPr>
          <w:color w:val="000000" w:themeColor="text1"/>
          <w:sz w:val="28"/>
          <w:szCs w:val="28"/>
        </w:rPr>
        <w:t>члены комиссии:              ___________________________</w:t>
      </w:r>
      <w:r w:rsidR="00755517">
        <w:rPr>
          <w:color w:val="000000" w:themeColor="text1"/>
          <w:sz w:val="28"/>
          <w:szCs w:val="28"/>
        </w:rPr>
        <w:t>_    _______________</w:t>
      </w:r>
    </w:p>
    <w:p w:rsidR="00FB2F2A" w:rsidRPr="00095C43" w:rsidRDefault="00FB2F2A" w:rsidP="005F0C71">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sidR="00755517">
        <w:rPr>
          <w:color w:val="000000" w:themeColor="text1"/>
          <w:sz w:val="28"/>
          <w:szCs w:val="28"/>
          <w:vertAlign w:val="superscript"/>
        </w:rPr>
        <w:t xml:space="preserve">        </w:t>
      </w:r>
      <w:r w:rsidRPr="00095C43">
        <w:rPr>
          <w:color w:val="000000" w:themeColor="text1"/>
          <w:sz w:val="28"/>
          <w:szCs w:val="28"/>
          <w:vertAlign w:val="superscript"/>
        </w:rPr>
        <w:t>(</w:t>
      </w:r>
      <w:r w:rsidR="000B07C9" w:rsidRPr="00095C43">
        <w:rPr>
          <w:color w:val="000000" w:themeColor="text1"/>
          <w:sz w:val="28"/>
          <w:szCs w:val="28"/>
          <w:vertAlign w:val="superscript"/>
        </w:rPr>
        <w:t xml:space="preserve">подпись)                                        </w:t>
      </w:r>
      <w:r w:rsidR="00755517">
        <w:rPr>
          <w:color w:val="000000" w:themeColor="text1"/>
          <w:sz w:val="28"/>
          <w:szCs w:val="28"/>
          <w:vertAlign w:val="superscript"/>
        </w:rPr>
        <w:t xml:space="preserve">                   </w:t>
      </w:r>
      <w:r w:rsidR="000B07C9" w:rsidRPr="00095C43">
        <w:rPr>
          <w:color w:val="000000" w:themeColor="text1"/>
          <w:sz w:val="28"/>
          <w:szCs w:val="28"/>
          <w:vertAlign w:val="superscript"/>
        </w:rPr>
        <w:t xml:space="preserve"> </w:t>
      </w:r>
      <w:r w:rsidR="000B07C9" w:rsidRPr="00095C43">
        <w:rPr>
          <w:i/>
          <w:color w:val="000000" w:themeColor="text1"/>
          <w:sz w:val="28"/>
          <w:szCs w:val="28"/>
          <w:vertAlign w:val="superscript"/>
        </w:rPr>
        <w:t>(Фамилия, инициалы)</w:t>
      </w:r>
    </w:p>
    <w:p w:rsidR="00FB2F2A" w:rsidRPr="00095C43" w:rsidRDefault="00FB2F2A" w:rsidP="005F0C71">
      <w:pPr>
        <w:tabs>
          <w:tab w:val="left" w:pos="9939"/>
        </w:tabs>
        <w:ind w:right="-7" w:firstLine="2410"/>
        <w:rPr>
          <w:color w:val="000000" w:themeColor="text1"/>
          <w:sz w:val="28"/>
          <w:szCs w:val="28"/>
        </w:rPr>
      </w:pPr>
      <w:r w:rsidRPr="00095C43">
        <w:rPr>
          <w:color w:val="000000" w:themeColor="text1"/>
          <w:sz w:val="28"/>
          <w:szCs w:val="28"/>
        </w:rPr>
        <w:t xml:space="preserve">         </w:t>
      </w:r>
      <w:r w:rsidR="00755517">
        <w:rPr>
          <w:color w:val="000000" w:themeColor="text1"/>
          <w:sz w:val="28"/>
          <w:szCs w:val="28"/>
        </w:rPr>
        <w:t>____________________________</w:t>
      </w:r>
      <w:r w:rsidR="000B07C9" w:rsidRPr="00095C43">
        <w:rPr>
          <w:color w:val="000000" w:themeColor="text1"/>
          <w:sz w:val="28"/>
          <w:szCs w:val="28"/>
        </w:rPr>
        <w:t xml:space="preserve"> </w:t>
      </w:r>
      <w:r w:rsidR="00755517">
        <w:rPr>
          <w:color w:val="000000" w:themeColor="text1"/>
          <w:sz w:val="28"/>
          <w:szCs w:val="28"/>
        </w:rPr>
        <w:t xml:space="preserve">   </w:t>
      </w:r>
      <w:r w:rsidR="000B07C9" w:rsidRPr="00095C43">
        <w:rPr>
          <w:color w:val="000000" w:themeColor="text1"/>
          <w:sz w:val="28"/>
          <w:szCs w:val="28"/>
        </w:rPr>
        <w:t>______________</w:t>
      </w:r>
    </w:p>
    <w:p w:rsidR="00FB2F2A" w:rsidRPr="00095C43" w:rsidRDefault="00FB2F2A" w:rsidP="005F0C71">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sidR="00755517">
        <w:rPr>
          <w:color w:val="000000" w:themeColor="text1"/>
          <w:sz w:val="28"/>
          <w:szCs w:val="28"/>
          <w:vertAlign w:val="superscript"/>
        </w:rPr>
        <w:t xml:space="preserve">         </w:t>
      </w:r>
      <w:r w:rsidRPr="00095C43">
        <w:rPr>
          <w:color w:val="000000" w:themeColor="text1"/>
          <w:sz w:val="28"/>
          <w:szCs w:val="28"/>
          <w:vertAlign w:val="superscript"/>
        </w:rPr>
        <w:t>(</w:t>
      </w:r>
      <w:r w:rsidR="000B07C9" w:rsidRPr="00095C43">
        <w:rPr>
          <w:color w:val="000000" w:themeColor="text1"/>
          <w:sz w:val="28"/>
          <w:szCs w:val="28"/>
          <w:vertAlign w:val="superscript"/>
        </w:rPr>
        <w:t>подпись</w:t>
      </w:r>
      <w:r w:rsidRPr="00095C43">
        <w:rPr>
          <w:color w:val="000000" w:themeColor="text1"/>
          <w:sz w:val="28"/>
          <w:szCs w:val="28"/>
          <w:vertAlign w:val="superscript"/>
        </w:rPr>
        <w:t>)</w:t>
      </w:r>
      <w:r w:rsidR="000B07C9" w:rsidRPr="00095C43">
        <w:rPr>
          <w:color w:val="000000" w:themeColor="text1"/>
          <w:sz w:val="28"/>
          <w:szCs w:val="28"/>
          <w:vertAlign w:val="superscript"/>
        </w:rPr>
        <w:t xml:space="preserve">                                                            </w:t>
      </w:r>
      <w:r w:rsidR="000B07C9" w:rsidRPr="00095C43">
        <w:rPr>
          <w:i/>
          <w:color w:val="000000" w:themeColor="text1"/>
          <w:sz w:val="28"/>
          <w:szCs w:val="28"/>
          <w:vertAlign w:val="superscript"/>
        </w:rPr>
        <w:t>(Фамилия, инициалы)</w:t>
      </w:r>
    </w:p>
    <w:p w:rsidR="000B07C9" w:rsidRPr="00095C43" w:rsidRDefault="000B07C9" w:rsidP="005F0C71">
      <w:pPr>
        <w:tabs>
          <w:tab w:val="left" w:pos="9939"/>
        </w:tabs>
        <w:ind w:right="-7" w:firstLine="2410"/>
        <w:rPr>
          <w:color w:val="000000" w:themeColor="text1"/>
          <w:sz w:val="28"/>
          <w:szCs w:val="28"/>
        </w:rPr>
      </w:pPr>
      <w:r w:rsidRPr="00095C43">
        <w:rPr>
          <w:color w:val="000000" w:themeColor="text1"/>
          <w:sz w:val="28"/>
          <w:szCs w:val="28"/>
        </w:rPr>
        <w:t xml:space="preserve">        ________________</w:t>
      </w:r>
      <w:r w:rsidR="00755517">
        <w:rPr>
          <w:color w:val="000000" w:themeColor="text1"/>
          <w:sz w:val="28"/>
          <w:szCs w:val="28"/>
        </w:rPr>
        <w:t>_____________   _______________</w:t>
      </w:r>
    </w:p>
    <w:p w:rsidR="000B07C9" w:rsidRPr="00095C43" w:rsidRDefault="000B07C9" w:rsidP="005F0C71">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sidR="00755517">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sidR="00755517">
        <w:rPr>
          <w:color w:val="000000" w:themeColor="text1"/>
          <w:sz w:val="28"/>
          <w:szCs w:val="28"/>
          <w:vertAlign w:val="superscript"/>
        </w:rPr>
        <w:t xml:space="preserve">                       </w:t>
      </w:r>
      <w:r w:rsidRPr="00095C43">
        <w:rPr>
          <w:color w:val="000000" w:themeColor="text1"/>
          <w:sz w:val="28"/>
          <w:szCs w:val="28"/>
          <w:vertAlign w:val="superscript"/>
        </w:rPr>
        <w:t xml:space="preserve"> </w:t>
      </w:r>
      <w:r w:rsidRPr="00095C43">
        <w:rPr>
          <w:i/>
          <w:color w:val="000000" w:themeColor="text1"/>
          <w:sz w:val="28"/>
          <w:szCs w:val="28"/>
          <w:vertAlign w:val="superscript"/>
        </w:rPr>
        <w:t>(Фамилия, инициалы)</w:t>
      </w:r>
    </w:p>
    <w:p w:rsidR="000B07C9" w:rsidRPr="00095C43" w:rsidRDefault="00FB2F2A" w:rsidP="005F0C71">
      <w:pPr>
        <w:tabs>
          <w:tab w:val="left" w:pos="9939"/>
        </w:tabs>
        <w:ind w:right="-7" w:firstLine="2410"/>
        <w:rPr>
          <w:color w:val="000000" w:themeColor="text1"/>
          <w:sz w:val="28"/>
          <w:szCs w:val="28"/>
        </w:rPr>
      </w:pPr>
      <w:r w:rsidRPr="00095C43">
        <w:rPr>
          <w:color w:val="000000" w:themeColor="text1"/>
          <w:sz w:val="28"/>
          <w:szCs w:val="28"/>
        </w:rPr>
        <w:t xml:space="preserve">         </w:t>
      </w:r>
      <w:r w:rsidR="000B07C9" w:rsidRPr="00095C43">
        <w:rPr>
          <w:color w:val="000000" w:themeColor="text1"/>
          <w:sz w:val="28"/>
          <w:szCs w:val="28"/>
        </w:rPr>
        <w:t xml:space="preserve">____________________________ </w:t>
      </w:r>
      <w:r w:rsidR="00755517">
        <w:rPr>
          <w:color w:val="000000" w:themeColor="text1"/>
          <w:sz w:val="28"/>
          <w:szCs w:val="28"/>
        </w:rPr>
        <w:t xml:space="preserve">  </w:t>
      </w:r>
      <w:r w:rsidR="000B07C9" w:rsidRPr="00095C43">
        <w:rPr>
          <w:color w:val="000000" w:themeColor="text1"/>
          <w:sz w:val="28"/>
          <w:szCs w:val="28"/>
        </w:rPr>
        <w:t>_______________</w:t>
      </w:r>
    </w:p>
    <w:p w:rsidR="000B07C9" w:rsidRPr="00095C43" w:rsidRDefault="000B07C9" w:rsidP="005F0C71">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sidR="00755517">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sidRPr="00095C43">
        <w:rPr>
          <w:i/>
          <w:color w:val="000000" w:themeColor="text1"/>
          <w:sz w:val="28"/>
          <w:szCs w:val="28"/>
          <w:vertAlign w:val="superscript"/>
        </w:rPr>
        <w:t>(Фамилия, инициалы)</w:t>
      </w:r>
    </w:p>
    <w:p w:rsidR="00FB2F2A" w:rsidRPr="00095C43" w:rsidRDefault="00FB2F2A" w:rsidP="005F0C71">
      <w:pPr>
        <w:tabs>
          <w:tab w:val="left" w:pos="9939"/>
        </w:tabs>
        <w:ind w:right="-7" w:firstLine="2410"/>
        <w:rPr>
          <w:color w:val="000000" w:themeColor="text1"/>
          <w:sz w:val="28"/>
          <w:szCs w:val="28"/>
          <w:vertAlign w:val="superscript"/>
        </w:rPr>
      </w:pPr>
    </w:p>
    <w:p w:rsidR="00845580" w:rsidRPr="00095C43" w:rsidRDefault="00845580" w:rsidP="005F0C71">
      <w:pPr>
        <w:tabs>
          <w:tab w:val="left" w:pos="4525"/>
          <w:tab w:val="left" w:pos="4707"/>
        </w:tabs>
        <w:ind w:left="5387" w:right="-7"/>
        <w:jc w:val="both"/>
        <w:rPr>
          <w:color w:val="000000" w:themeColor="text1"/>
          <w:sz w:val="24"/>
          <w:szCs w:val="24"/>
        </w:rPr>
      </w:pPr>
      <w:r w:rsidRPr="00095C43">
        <w:rPr>
          <w:color w:val="000000" w:themeColor="text1"/>
          <w:sz w:val="24"/>
          <w:szCs w:val="24"/>
        </w:rPr>
        <w:br w:type="page"/>
      </w:r>
    </w:p>
    <w:p w:rsidR="00845580" w:rsidRPr="00095C43" w:rsidRDefault="00845580" w:rsidP="005F0C71">
      <w:pPr>
        <w:tabs>
          <w:tab w:val="left" w:pos="4525"/>
          <w:tab w:val="left" w:pos="4707"/>
        </w:tabs>
        <w:ind w:left="5387" w:right="-7"/>
        <w:jc w:val="both"/>
        <w:rPr>
          <w:color w:val="000000" w:themeColor="text1"/>
          <w:sz w:val="24"/>
          <w:szCs w:val="24"/>
        </w:rPr>
      </w:pPr>
      <w:r w:rsidRPr="00095C43">
        <w:rPr>
          <w:color w:val="000000" w:themeColor="text1"/>
          <w:sz w:val="24"/>
          <w:szCs w:val="24"/>
        </w:rPr>
        <w:lastRenderedPageBreak/>
        <w:t xml:space="preserve">Приложение № </w:t>
      </w:r>
      <w:r w:rsidR="00975386" w:rsidRPr="00095C43">
        <w:rPr>
          <w:color w:val="000000" w:themeColor="text1"/>
          <w:sz w:val="24"/>
          <w:szCs w:val="24"/>
        </w:rPr>
        <w:t>2</w:t>
      </w:r>
      <w:r w:rsidRPr="00095C43">
        <w:rPr>
          <w:color w:val="000000" w:themeColor="text1"/>
          <w:sz w:val="24"/>
          <w:szCs w:val="24"/>
        </w:rPr>
        <w:t xml:space="preserve"> (Форма)</w:t>
      </w:r>
    </w:p>
    <w:p w:rsidR="00845580" w:rsidRPr="00095C43" w:rsidRDefault="00845580" w:rsidP="005F0C71">
      <w:pPr>
        <w:tabs>
          <w:tab w:val="left" w:pos="4525"/>
          <w:tab w:val="left" w:pos="4707"/>
        </w:tabs>
        <w:ind w:left="5387" w:right="-7"/>
        <w:jc w:val="both"/>
        <w:rPr>
          <w:color w:val="000000" w:themeColor="text1"/>
          <w:sz w:val="24"/>
          <w:szCs w:val="24"/>
        </w:rPr>
      </w:pPr>
      <w:r w:rsidRPr="00095C43">
        <w:rPr>
          <w:color w:val="000000" w:themeColor="text1"/>
          <w:sz w:val="24"/>
          <w:szCs w:val="24"/>
        </w:rPr>
        <w:t xml:space="preserve">к Положению </w:t>
      </w:r>
      <w:r w:rsidR="000B07C9" w:rsidRPr="00095C43">
        <w:rPr>
          <w:color w:val="000000" w:themeColor="text1"/>
          <w:sz w:val="24"/>
          <w:szCs w:val="24"/>
        </w:rPr>
        <w:t xml:space="preserve">о </w:t>
      </w:r>
      <w:r w:rsidRPr="00095C43">
        <w:rPr>
          <w:color w:val="000000" w:themeColor="text1"/>
          <w:sz w:val="24"/>
          <w:szCs w:val="24"/>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E90759" w:rsidRPr="00095C43">
        <w:rPr>
          <w:color w:val="000000" w:themeColor="text1"/>
          <w:sz w:val="24"/>
          <w:szCs w:val="24"/>
        </w:rPr>
        <w:t>его</w:t>
      </w:r>
      <w:r w:rsidRPr="00095C43">
        <w:rPr>
          <w:color w:val="000000" w:themeColor="text1"/>
          <w:sz w:val="24"/>
          <w:szCs w:val="24"/>
        </w:rPr>
        <w:t>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Ломоносовского муниципального района, образующих социальную инфраструктуру для детей</w:t>
      </w:r>
    </w:p>
    <w:p w:rsidR="00845580" w:rsidRPr="00095C43" w:rsidRDefault="00845580" w:rsidP="005F0C71">
      <w:pPr>
        <w:pStyle w:val="a3"/>
        <w:ind w:left="5387" w:right="-7"/>
        <w:rPr>
          <w:color w:val="000000" w:themeColor="text1"/>
          <w:sz w:val="24"/>
          <w:szCs w:val="24"/>
        </w:rPr>
      </w:pPr>
    </w:p>
    <w:p w:rsidR="00845580" w:rsidRPr="00095C43" w:rsidRDefault="00845580" w:rsidP="005F0C71">
      <w:pPr>
        <w:spacing w:before="206"/>
        <w:ind w:right="-7"/>
        <w:jc w:val="center"/>
        <w:rPr>
          <w:color w:val="000000" w:themeColor="text1"/>
          <w:sz w:val="24"/>
          <w:szCs w:val="24"/>
        </w:rPr>
      </w:pPr>
      <w:r w:rsidRPr="00095C43">
        <w:rPr>
          <w:color w:val="000000" w:themeColor="text1"/>
          <w:sz w:val="24"/>
          <w:szCs w:val="24"/>
        </w:rPr>
        <w:t>ЗАКЛЮЧЕНИЕ</w:t>
      </w:r>
    </w:p>
    <w:p w:rsidR="00845580" w:rsidRPr="00095C43" w:rsidRDefault="00845580" w:rsidP="005F0C71">
      <w:pPr>
        <w:pStyle w:val="a3"/>
        <w:spacing w:before="4"/>
        <w:ind w:right="-7"/>
        <w:rPr>
          <w:color w:val="000000" w:themeColor="text1"/>
        </w:rPr>
      </w:pPr>
    </w:p>
    <w:p w:rsidR="00845580" w:rsidRPr="00095C43" w:rsidRDefault="00845580" w:rsidP="005F0C71">
      <w:pPr>
        <w:tabs>
          <w:tab w:val="left" w:pos="4525"/>
          <w:tab w:val="left" w:pos="4707"/>
        </w:tabs>
        <w:ind w:right="-7"/>
        <w:jc w:val="center"/>
        <w:rPr>
          <w:color w:val="000000" w:themeColor="text1"/>
          <w:sz w:val="28"/>
          <w:szCs w:val="28"/>
        </w:rPr>
      </w:pPr>
      <w:r w:rsidRPr="00095C43">
        <w:rPr>
          <w:color w:val="000000" w:themeColor="text1"/>
          <w:sz w:val="28"/>
          <w:szCs w:val="28"/>
        </w:rPr>
        <w:t>об оценке последствий принятия решения о реорганизации или ликвидации муниципальных организаций Ломоносовского муниципального района, образующих социальную инфраструктуру для детей</w:t>
      </w:r>
    </w:p>
    <w:p w:rsidR="00845580" w:rsidRPr="00095C43" w:rsidRDefault="00845580" w:rsidP="005F0C71">
      <w:pPr>
        <w:adjustRightInd w:val="0"/>
        <w:ind w:right="-7"/>
        <w:jc w:val="both"/>
        <w:rPr>
          <w:color w:val="000000" w:themeColor="text1"/>
          <w:sz w:val="28"/>
          <w:szCs w:val="28"/>
        </w:rPr>
      </w:pPr>
    </w:p>
    <w:p w:rsidR="00845580" w:rsidRPr="00095C43" w:rsidRDefault="001830DA" w:rsidP="005F0C71">
      <w:pPr>
        <w:tabs>
          <w:tab w:val="left" w:pos="5788"/>
          <w:tab w:val="left" w:pos="7686"/>
        </w:tabs>
        <w:spacing w:before="230" w:line="298" w:lineRule="exact"/>
        <w:ind w:right="-7"/>
        <w:jc w:val="both"/>
        <w:rPr>
          <w:color w:val="000000" w:themeColor="text1"/>
          <w:sz w:val="28"/>
          <w:szCs w:val="28"/>
        </w:rPr>
      </w:pPr>
      <w:r>
        <w:rPr>
          <w:color w:val="000000" w:themeColor="text1"/>
          <w:sz w:val="28"/>
          <w:szCs w:val="28"/>
        </w:rPr>
        <w:t>г. Ломоносов</w:t>
      </w:r>
      <w:r>
        <w:rPr>
          <w:color w:val="000000" w:themeColor="text1"/>
          <w:sz w:val="28"/>
          <w:szCs w:val="28"/>
        </w:rPr>
        <w:tab/>
        <w:t xml:space="preserve">          </w:t>
      </w:r>
      <w:r w:rsidR="00845580" w:rsidRPr="00095C43">
        <w:rPr>
          <w:color w:val="000000" w:themeColor="text1"/>
          <w:sz w:val="28"/>
          <w:szCs w:val="28"/>
        </w:rPr>
        <w:t>"   "</w:t>
      </w:r>
      <w:r w:rsidR="00845580" w:rsidRPr="00095C43">
        <w:rPr>
          <w:color w:val="000000" w:themeColor="text1"/>
          <w:sz w:val="28"/>
          <w:szCs w:val="28"/>
        </w:rPr>
        <w:tab/>
      </w:r>
      <w:r>
        <w:rPr>
          <w:color w:val="000000" w:themeColor="text1"/>
          <w:sz w:val="28"/>
          <w:szCs w:val="28"/>
        </w:rPr>
        <w:t xml:space="preserve">        </w:t>
      </w:r>
      <w:r w:rsidR="00845580" w:rsidRPr="00095C43">
        <w:rPr>
          <w:color w:val="000000" w:themeColor="text1"/>
          <w:sz w:val="28"/>
          <w:szCs w:val="28"/>
        </w:rPr>
        <w:t xml:space="preserve">20   года </w:t>
      </w:r>
    </w:p>
    <w:p w:rsidR="00845580" w:rsidRPr="00095C43" w:rsidRDefault="00845580" w:rsidP="005F0C71">
      <w:pPr>
        <w:tabs>
          <w:tab w:val="left" w:pos="5788"/>
          <w:tab w:val="left" w:pos="7686"/>
        </w:tabs>
        <w:spacing w:before="230" w:line="298" w:lineRule="exact"/>
        <w:ind w:right="-7"/>
        <w:jc w:val="both"/>
        <w:rPr>
          <w:color w:val="000000" w:themeColor="text1"/>
          <w:sz w:val="28"/>
          <w:szCs w:val="28"/>
        </w:rPr>
      </w:pPr>
    </w:p>
    <w:p w:rsidR="00845580" w:rsidRPr="00095C43" w:rsidRDefault="00845580" w:rsidP="005F0C71">
      <w:pPr>
        <w:ind w:right="-7" w:firstLine="568"/>
        <w:jc w:val="both"/>
        <w:rPr>
          <w:color w:val="000000" w:themeColor="text1"/>
          <w:sz w:val="28"/>
          <w:szCs w:val="28"/>
        </w:rPr>
      </w:pPr>
      <w:r w:rsidRPr="00095C43">
        <w:rPr>
          <w:color w:val="000000" w:themeColor="text1"/>
          <w:sz w:val="28"/>
          <w:szCs w:val="28"/>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w:t>
      </w:r>
      <w:r w:rsidR="00DF2180">
        <w:rPr>
          <w:color w:val="000000" w:themeColor="text1"/>
          <w:sz w:val="28"/>
          <w:szCs w:val="28"/>
        </w:rPr>
        <w:t>его</w:t>
      </w:r>
      <w:r w:rsidRPr="00095C43">
        <w:rPr>
          <w:color w:val="000000" w:themeColor="text1"/>
          <w:sz w:val="28"/>
          <w:szCs w:val="28"/>
        </w:rPr>
        <w:t>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муниципальных организаций Ломоносовского муниципального района, образующих социальную инфраструктуру для детей, в составе:</w:t>
      </w:r>
    </w:p>
    <w:p w:rsidR="00E90759" w:rsidRPr="00095C43" w:rsidRDefault="00E90759" w:rsidP="005F0C71">
      <w:pPr>
        <w:tabs>
          <w:tab w:val="left" w:pos="10062"/>
        </w:tabs>
        <w:ind w:right="-7"/>
        <w:rPr>
          <w:color w:val="000000" w:themeColor="text1"/>
          <w:sz w:val="28"/>
          <w:szCs w:val="28"/>
          <w:u w:val="single"/>
        </w:rPr>
      </w:pPr>
      <w:r w:rsidRPr="00095C43">
        <w:rPr>
          <w:color w:val="000000" w:themeColor="text1"/>
          <w:sz w:val="28"/>
          <w:szCs w:val="28"/>
        </w:rPr>
        <w:t>председатель комиссии   ______________________________</w:t>
      </w:r>
    </w:p>
    <w:p w:rsidR="00E90759" w:rsidRPr="00095C43" w:rsidRDefault="00E90759" w:rsidP="005F0C71">
      <w:pPr>
        <w:tabs>
          <w:tab w:val="left" w:pos="3608"/>
          <w:tab w:val="left" w:pos="3874"/>
          <w:tab w:val="left" w:pos="7938"/>
          <w:tab w:val="left" w:pos="8364"/>
        </w:tabs>
        <w:spacing w:before="230"/>
        <w:ind w:right="-7"/>
        <w:rPr>
          <w:color w:val="000000" w:themeColor="text1"/>
          <w:sz w:val="28"/>
          <w:szCs w:val="28"/>
        </w:rPr>
      </w:pPr>
      <w:r w:rsidRPr="00095C43">
        <w:rPr>
          <w:color w:val="000000" w:themeColor="text1"/>
          <w:sz w:val="28"/>
          <w:szCs w:val="28"/>
          <w:vertAlign w:val="superscript"/>
        </w:rPr>
        <w:t xml:space="preserve">                                                                                        (ФИО, должность)</w:t>
      </w:r>
      <w:r w:rsidRPr="00095C43">
        <w:rPr>
          <w:color w:val="000000" w:themeColor="text1"/>
          <w:sz w:val="28"/>
          <w:szCs w:val="28"/>
        </w:rPr>
        <w:tab/>
      </w:r>
      <w:r w:rsidRPr="00095C43">
        <w:rPr>
          <w:color w:val="000000" w:themeColor="text1"/>
          <w:sz w:val="28"/>
          <w:szCs w:val="28"/>
        </w:rPr>
        <w:tab/>
        <w:t xml:space="preserve"> </w:t>
      </w:r>
      <w:r w:rsidRPr="00095C43">
        <w:rPr>
          <w:color w:val="000000" w:themeColor="text1"/>
          <w:sz w:val="28"/>
          <w:szCs w:val="28"/>
        </w:rPr>
        <w:tab/>
      </w:r>
    </w:p>
    <w:p w:rsidR="00E90759" w:rsidRPr="00095C43" w:rsidRDefault="00E90759" w:rsidP="005F0C71">
      <w:pPr>
        <w:tabs>
          <w:tab w:val="left" w:pos="9939"/>
        </w:tabs>
        <w:ind w:right="-7"/>
        <w:rPr>
          <w:color w:val="000000" w:themeColor="text1"/>
          <w:sz w:val="28"/>
          <w:szCs w:val="28"/>
        </w:rPr>
      </w:pPr>
      <w:r w:rsidRPr="00095C43">
        <w:rPr>
          <w:color w:val="000000" w:themeColor="text1"/>
          <w:sz w:val="28"/>
          <w:szCs w:val="28"/>
        </w:rPr>
        <w:t>члены комиссии:              ______________________________</w:t>
      </w:r>
    </w:p>
    <w:p w:rsidR="00E90759" w:rsidRPr="00095C43" w:rsidRDefault="00E90759"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E90759" w:rsidRPr="00095C43" w:rsidRDefault="00E90759" w:rsidP="005F0C71">
      <w:pPr>
        <w:tabs>
          <w:tab w:val="left" w:pos="9939"/>
        </w:tabs>
        <w:ind w:right="-7" w:firstLine="2410"/>
        <w:rPr>
          <w:color w:val="000000" w:themeColor="text1"/>
          <w:sz w:val="28"/>
          <w:szCs w:val="28"/>
        </w:rPr>
      </w:pPr>
      <w:r w:rsidRPr="00095C43">
        <w:rPr>
          <w:color w:val="000000" w:themeColor="text1"/>
          <w:sz w:val="28"/>
          <w:szCs w:val="28"/>
        </w:rPr>
        <w:lastRenderedPageBreak/>
        <w:t xml:space="preserve">         ______________________________</w:t>
      </w:r>
    </w:p>
    <w:p w:rsidR="00E90759" w:rsidRPr="00095C43" w:rsidRDefault="00E90759"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E90759" w:rsidRPr="00095C43" w:rsidRDefault="00E90759" w:rsidP="005F0C71">
      <w:pPr>
        <w:tabs>
          <w:tab w:val="left" w:pos="9939"/>
        </w:tabs>
        <w:ind w:right="-7" w:firstLine="2410"/>
        <w:rPr>
          <w:color w:val="000000" w:themeColor="text1"/>
          <w:sz w:val="28"/>
          <w:szCs w:val="28"/>
          <w:u w:val="single"/>
        </w:rPr>
      </w:pPr>
      <w:r w:rsidRPr="00095C43">
        <w:rPr>
          <w:color w:val="000000" w:themeColor="text1"/>
          <w:sz w:val="28"/>
          <w:szCs w:val="28"/>
        </w:rPr>
        <w:t xml:space="preserve">         </w:t>
      </w:r>
      <w:r w:rsidRPr="00095C43">
        <w:rPr>
          <w:color w:val="000000" w:themeColor="text1"/>
          <w:sz w:val="28"/>
          <w:szCs w:val="28"/>
          <w:u w:val="single"/>
        </w:rPr>
        <w:t xml:space="preserve">                                                             </w:t>
      </w:r>
    </w:p>
    <w:p w:rsidR="00E90759" w:rsidRPr="00095C43" w:rsidRDefault="00E90759"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E90759" w:rsidRPr="00095C43" w:rsidRDefault="00E90759" w:rsidP="005F0C71">
      <w:pPr>
        <w:tabs>
          <w:tab w:val="left" w:pos="9939"/>
        </w:tabs>
        <w:ind w:right="-7" w:firstLine="2410"/>
        <w:rPr>
          <w:color w:val="000000" w:themeColor="text1"/>
          <w:sz w:val="28"/>
          <w:szCs w:val="28"/>
        </w:rPr>
      </w:pPr>
      <w:r w:rsidRPr="00095C43">
        <w:rPr>
          <w:color w:val="000000" w:themeColor="text1"/>
          <w:sz w:val="28"/>
          <w:szCs w:val="28"/>
        </w:rPr>
        <w:t xml:space="preserve">         _______________________________</w:t>
      </w:r>
    </w:p>
    <w:p w:rsidR="00E90759" w:rsidRPr="00095C43" w:rsidRDefault="00E90759" w:rsidP="005F0C71">
      <w:pPr>
        <w:tabs>
          <w:tab w:val="left" w:pos="3608"/>
          <w:tab w:val="left" w:pos="3874"/>
          <w:tab w:val="left" w:pos="8814"/>
        </w:tabs>
        <w:ind w:right="-7"/>
        <w:rPr>
          <w:color w:val="000000" w:themeColor="text1"/>
          <w:sz w:val="28"/>
          <w:szCs w:val="28"/>
          <w:vertAlign w:val="superscript"/>
        </w:rPr>
      </w:pPr>
      <w:r w:rsidRPr="00095C43">
        <w:rPr>
          <w:color w:val="000000" w:themeColor="text1"/>
          <w:sz w:val="28"/>
          <w:szCs w:val="28"/>
          <w:vertAlign w:val="superscript"/>
        </w:rPr>
        <w:tab/>
        <w:t>(ФИО, занимаемая должность)</w:t>
      </w:r>
    </w:p>
    <w:p w:rsidR="00E90759" w:rsidRPr="00095C43" w:rsidRDefault="00E90759" w:rsidP="005F0C71">
      <w:pPr>
        <w:tabs>
          <w:tab w:val="left" w:pos="10062"/>
        </w:tabs>
        <w:ind w:right="-7"/>
        <w:rPr>
          <w:color w:val="000000" w:themeColor="text1"/>
          <w:sz w:val="28"/>
          <w:szCs w:val="28"/>
          <w:u w:val="single"/>
        </w:rPr>
      </w:pPr>
      <w:r w:rsidRPr="00095C43">
        <w:rPr>
          <w:color w:val="000000" w:themeColor="text1"/>
          <w:sz w:val="28"/>
          <w:szCs w:val="28"/>
        </w:rPr>
        <w:t xml:space="preserve">секретарь комиссии          </w:t>
      </w:r>
      <w:r w:rsidRPr="00095C43">
        <w:rPr>
          <w:color w:val="000000" w:themeColor="text1"/>
          <w:sz w:val="28"/>
          <w:szCs w:val="28"/>
          <w:u w:val="single"/>
        </w:rPr>
        <w:t xml:space="preserve">______________________________ </w:t>
      </w:r>
    </w:p>
    <w:p w:rsidR="00E90759" w:rsidRPr="00095C43" w:rsidRDefault="00E90759" w:rsidP="005F0C71">
      <w:pPr>
        <w:tabs>
          <w:tab w:val="left" w:pos="10062"/>
        </w:tabs>
        <w:ind w:right="-7"/>
        <w:rPr>
          <w:color w:val="000000" w:themeColor="text1"/>
          <w:sz w:val="28"/>
          <w:szCs w:val="28"/>
        </w:rPr>
      </w:pPr>
      <w:r w:rsidRPr="00095C43">
        <w:rPr>
          <w:color w:val="000000" w:themeColor="text1"/>
          <w:sz w:val="28"/>
          <w:szCs w:val="28"/>
          <w:vertAlign w:val="superscript"/>
        </w:rPr>
        <w:t xml:space="preserve">                                                                                        (ФИО, должность)</w:t>
      </w:r>
      <w:r w:rsidRPr="00095C43">
        <w:rPr>
          <w:color w:val="000000" w:themeColor="text1"/>
          <w:sz w:val="28"/>
          <w:szCs w:val="28"/>
        </w:rPr>
        <w:tab/>
      </w:r>
    </w:p>
    <w:p w:rsidR="00E90759" w:rsidRPr="00095C43" w:rsidRDefault="00E90759" w:rsidP="005F0C71">
      <w:pPr>
        <w:spacing w:line="298" w:lineRule="exact"/>
        <w:ind w:right="-7"/>
        <w:jc w:val="both"/>
        <w:rPr>
          <w:color w:val="000000" w:themeColor="text1"/>
          <w:sz w:val="28"/>
          <w:szCs w:val="28"/>
        </w:rPr>
      </w:pPr>
    </w:p>
    <w:p w:rsidR="00E90759" w:rsidRPr="00095C43" w:rsidRDefault="00E90759" w:rsidP="005F0C71">
      <w:pPr>
        <w:spacing w:line="298" w:lineRule="exact"/>
        <w:ind w:right="-7"/>
        <w:jc w:val="both"/>
        <w:rPr>
          <w:color w:val="000000" w:themeColor="text1"/>
          <w:sz w:val="28"/>
          <w:szCs w:val="28"/>
        </w:rPr>
      </w:pPr>
      <w:r w:rsidRPr="00095C43">
        <w:rPr>
          <w:color w:val="000000" w:themeColor="text1"/>
          <w:sz w:val="28"/>
          <w:szCs w:val="28"/>
        </w:rPr>
        <w:t xml:space="preserve">В соответствии со </w:t>
      </w:r>
      <w:hyperlink r:id="rId17">
        <w:r w:rsidRPr="00095C43">
          <w:rPr>
            <w:color w:val="000000" w:themeColor="text1"/>
            <w:sz w:val="28"/>
            <w:szCs w:val="28"/>
          </w:rPr>
          <w:t>статьей 13</w:t>
        </w:r>
      </w:hyperlink>
      <w:r w:rsidRPr="00095C43">
        <w:rPr>
          <w:color w:val="000000" w:themeColor="text1"/>
          <w:sz w:val="28"/>
          <w:szCs w:val="28"/>
        </w:rPr>
        <w:t xml:space="preserve"> Федерального закона от 24 июля 1998 года № 124-ФЗ «Об основных гарантиях прав ребенка в Российской Федерации», </w:t>
      </w:r>
    </w:p>
    <w:p w:rsidR="00E90759" w:rsidRPr="00095C43" w:rsidRDefault="00E90759" w:rsidP="005F0C71">
      <w:pPr>
        <w:spacing w:line="298" w:lineRule="exact"/>
        <w:ind w:right="-7"/>
        <w:rPr>
          <w:color w:val="000000" w:themeColor="text1"/>
          <w:sz w:val="28"/>
          <w:szCs w:val="28"/>
        </w:rPr>
      </w:pPr>
      <w:r w:rsidRPr="00095C43">
        <w:rPr>
          <w:color w:val="000000" w:themeColor="text1"/>
          <w:sz w:val="28"/>
          <w:szCs w:val="28"/>
        </w:rPr>
        <w:t>а также на основании предложения</w:t>
      </w:r>
    </w:p>
    <w:p w:rsidR="00E90759" w:rsidRPr="00095C43" w:rsidRDefault="00E90759" w:rsidP="005F0C71">
      <w:pPr>
        <w:spacing w:line="298" w:lineRule="exact"/>
        <w:ind w:right="-7"/>
        <w:rPr>
          <w:color w:val="000000" w:themeColor="text1"/>
          <w:sz w:val="28"/>
          <w:szCs w:val="28"/>
        </w:rPr>
      </w:pPr>
      <w:r w:rsidRPr="00095C43">
        <w:rPr>
          <w:color w:val="000000" w:themeColor="text1"/>
          <w:sz w:val="28"/>
          <w:szCs w:val="28"/>
        </w:rPr>
        <w:t xml:space="preserve">__________________________________________________________________ </w:t>
      </w:r>
    </w:p>
    <w:p w:rsidR="00E90759" w:rsidRPr="00095C43" w:rsidRDefault="00E90759" w:rsidP="005F0C71">
      <w:pPr>
        <w:spacing w:line="298" w:lineRule="exact"/>
        <w:ind w:right="-7"/>
        <w:jc w:val="center"/>
        <w:rPr>
          <w:color w:val="000000" w:themeColor="text1"/>
          <w:sz w:val="28"/>
          <w:szCs w:val="28"/>
          <w:vertAlign w:val="superscript"/>
        </w:rPr>
      </w:pPr>
      <w:r w:rsidRPr="00095C43">
        <w:rPr>
          <w:color w:val="000000" w:themeColor="text1"/>
          <w:sz w:val="28"/>
          <w:szCs w:val="28"/>
          <w:vertAlign w:val="superscript"/>
        </w:rPr>
        <w:t>(</w:t>
      </w:r>
      <w:r w:rsidR="00755517">
        <w:rPr>
          <w:color w:val="000000" w:themeColor="text1"/>
          <w:sz w:val="28"/>
          <w:szCs w:val="28"/>
          <w:vertAlign w:val="superscript"/>
        </w:rPr>
        <w:t xml:space="preserve">наименование </w:t>
      </w:r>
      <w:r w:rsidRPr="00095C43">
        <w:rPr>
          <w:color w:val="000000" w:themeColor="text1"/>
          <w:sz w:val="28"/>
          <w:szCs w:val="28"/>
          <w:vertAlign w:val="superscript"/>
        </w:rPr>
        <w:t>структурного подразделения администрации Ломоносовского муниципального района Ленинградской области, в отраслевом подчинении которого находится муниципальное учреждение)</w:t>
      </w:r>
    </w:p>
    <w:p w:rsidR="00E90759" w:rsidRPr="00095C43" w:rsidRDefault="00E90759" w:rsidP="005F0C71">
      <w:pPr>
        <w:spacing w:line="298" w:lineRule="exact"/>
        <w:ind w:right="-7"/>
        <w:jc w:val="both"/>
        <w:rPr>
          <w:color w:val="000000" w:themeColor="text1"/>
          <w:sz w:val="28"/>
          <w:szCs w:val="28"/>
        </w:rPr>
      </w:pPr>
      <w:r w:rsidRPr="00095C43">
        <w:rPr>
          <w:color w:val="000000" w:themeColor="text1"/>
          <w:sz w:val="28"/>
          <w:szCs w:val="28"/>
        </w:rPr>
        <w:t xml:space="preserve">о </w:t>
      </w:r>
      <w:r w:rsidRPr="00095C43">
        <w:rPr>
          <w:color w:val="000000" w:themeColor="text1"/>
          <w:sz w:val="28"/>
          <w:szCs w:val="28"/>
          <w:vertAlign w:val="superscript"/>
        </w:rPr>
        <w:t xml:space="preserve"> </w:t>
      </w:r>
      <w:r w:rsidRPr="00095C43">
        <w:rPr>
          <w:color w:val="000000" w:themeColor="text1"/>
          <w:sz w:val="28"/>
          <w:szCs w:val="28"/>
        </w:rPr>
        <w:t>__________________________________________________________________, в отношении:</w:t>
      </w:r>
    </w:p>
    <w:p w:rsidR="00E90759" w:rsidRPr="00095C43" w:rsidRDefault="00E90759" w:rsidP="005F0C71">
      <w:pPr>
        <w:adjustRightInd w:val="0"/>
        <w:ind w:right="-7"/>
        <w:jc w:val="both"/>
        <w:rPr>
          <w:color w:val="000000" w:themeColor="text1"/>
          <w:sz w:val="28"/>
          <w:szCs w:val="28"/>
        </w:rPr>
      </w:pPr>
      <w:r w:rsidRPr="00095C43">
        <w:rPr>
          <w:color w:val="000000" w:themeColor="text1"/>
          <w:sz w:val="28"/>
          <w:szCs w:val="28"/>
        </w:rPr>
        <w:t>__________________________________________________________________</w:t>
      </w:r>
    </w:p>
    <w:p w:rsidR="00E90759" w:rsidRPr="00095C43" w:rsidRDefault="00E90759" w:rsidP="005F0C71">
      <w:pPr>
        <w:spacing w:line="298" w:lineRule="exact"/>
        <w:ind w:right="-7"/>
        <w:jc w:val="center"/>
        <w:rPr>
          <w:color w:val="000000" w:themeColor="text1"/>
          <w:sz w:val="28"/>
          <w:szCs w:val="28"/>
          <w:vertAlign w:val="superscript"/>
        </w:rPr>
      </w:pPr>
      <w:r w:rsidRPr="00095C43">
        <w:rPr>
          <w:color w:val="000000" w:themeColor="text1"/>
          <w:sz w:val="28"/>
          <w:szCs w:val="28"/>
          <w:vertAlign w:val="superscript"/>
        </w:rPr>
        <w:t>(указать наименование муниципальной организации Ломоносовского муниципального района, ИНН, ОГРН, адрес)</w:t>
      </w:r>
    </w:p>
    <w:p w:rsidR="0013590E" w:rsidRPr="00095C43" w:rsidRDefault="00E90759" w:rsidP="005F0C71">
      <w:pPr>
        <w:adjustRightInd w:val="0"/>
        <w:ind w:right="-7"/>
        <w:jc w:val="both"/>
        <w:rPr>
          <w:color w:val="000000" w:themeColor="text1"/>
          <w:sz w:val="28"/>
          <w:szCs w:val="28"/>
        </w:rPr>
      </w:pPr>
      <w:r w:rsidRPr="00095C43">
        <w:rPr>
          <w:color w:val="000000" w:themeColor="text1"/>
          <w:sz w:val="28"/>
          <w:szCs w:val="28"/>
        </w:rPr>
        <w:t xml:space="preserve">Контингент обучающихся (воспитанников) </w:t>
      </w:r>
      <w:r w:rsidR="0013590E" w:rsidRPr="00095C43">
        <w:rPr>
          <w:color w:val="000000" w:themeColor="text1"/>
          <w:sz w:val="28"/>
          <w:szCs w:val="28"/>
        </w:rPr>
        <w:t xml:space="preserve">____________________________, </w:t>
      </w:r>
    </w:p>
    <w:p w:rsidR="00E90759" w:rsidRPr="00095C43" w:rsidRDefault="00E90759" w:rsidP="005F0C71">
      <w:pPr>
        <w:adjustRightInd w:val="0"/>
        <w:ind w:right="-7"/>
        <w:jc w:val="both"/>
        <w:rPr>
          <w:color w:val="000000" w:themeColor="text1"/>
          <w:sz w:val="28"/>
          <w:szCs w:val="28"/>
        </w:rPr>
      </w:pPr>
      <w:r w:rsidRPr="00095C43">
        <w:rPr>
          <w:color w:val="000000" w:themeColor="text1"/>
          <w:sz w:val="28"/>
          <w:szCs w:val="28"/>
        </w:rPr>
        <w:t>_</w:t>
      </w:r>
      <w:r w:rsidR="0013590E" w:rsidRPr="00095C43">
        <w:rPr>
          <w:color w:val="000000" w:themeColor="text1"/>
          <w:sz w:val="28"/>
          <w:szCs w:val="28"/>
        </w:rPr>
        <w:t>_____</w:t>
      </w:r>
      <w:r w:rsidRPr="00095C43">
        <w:rPr>
          <w:color w:val="000000" w:themeColor="text1"/>
          <w:sz w:val="28"/>
          <w:szCs w:val="28"/>
        </w:rPr>
        <w:t>___   человек.</w:t>
      </w:r>
    </w:p>
    <w:p w:rsidR="0013590E" w:rsidRPr="00095C43" w:rsidRDefault="0013590E" w:rsidP="005F0C71">
      <w:pPr>
        <w:adjustRightInd w:val="0"/>
        <w:ind w:right="-7"/>
        <w:jc w:val="both"/>
        <w:rPr>
          <w:i/>
          <w:color w:val="000000" w:themeColor="text1"/>
          <w:sz w:val="20"/>
          <w:szCs w:val="20"/>
        </w:rPr>
      </w:pPr>
      <w:r w:rsidRPr="00095C43">
        <w:rPr>
          <w:i/>
          <w:color w:val="000000" w:themeColor="text1"/>
          <w:sz w:val="20"/>
          <w:szCs w:val="20"/>
        </w:rPr>
        <w:t>(количество)</w:t>
      </w:r>
    </w:p>
    <w:p w:rsidR="00E90759" w:rsidRPr="00095C43" w:rsidRDefault="00E90759" w:rsidP="005F0C71">
      <w:pPr>
        <w:adjustRightInd w:val="0"/>
        <w:spacing w:line="360" w:lineRule="auto"/>
        <w:ind w:right="-7"/>
        <w:jc w:val="both"/>
        <w:rPr>
          <w:color w:val="000000" w:themeColor="text1"/>
          <w:sz w:val="28"/>
          <w:szCs w:val="28"/>
        </w:rPr>
      </w:pPr>
      <w:r w:rsidRPr="00095C43">
        <w:rPr>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E90759" w:rsidRPr="00095C43" w:rsidRDefault="00E90759" w:rsidP="005F0C71">
      <w:pPr>
        <w:adjustRightInd w:val="0"/>
        <w:ind w:right="-7" w:firstLine="720"/>
        <w:jc w:val="both"/>
        <w:rPr>
          <w:color w:val="000000" w:themeColor="text1"/>
          <w:sz w:val="28"/>
          <w:szCs w:val="28"/>
          <w:vertAlign w:val="superscript"/>
        </w:rPr>
      </w:pPr>
      <w:r w:rsidRPr="00095C43">
        <w:rPr>
          <w:color w:val="000000" w:themeColor="text1"/>
          <w:sz w:val="28"/>
          <w:szCs w:val="28"/>
          <w:vertAlign w:val="superscript"/>
        </w:rPr>
        <w:t xml:space="preserve">(обоснование принятия решения о реорганизации или ликвидации муниципальных организаций Ломоносовского муниципального района, образующих социальную инфраструктуру для детей, </w:t>
      </w:r>
      <w:r w:rsidR="00390145" w:rsidRPr="00095C43">
        <w:rPr>
          <w:color w:val="000000" w:themeColor="text1"/>
          <w:sz w:val="28"/>
          <w:szCs w:val="28"/>
          <w:vertAlign w:val="superscript"/>
        </w:rPr>
        <w:t xml:space="preserve"> с перечнем представленных документов</w:t>
      </w:r>
      <w:r w:rsidRPr="00095C43">
        <w:rPr>
          <w:color w:val="000000" w:themeColor="text1"/>
          <w:sz w:val="28"/>
          <w:szCs w:val="28"/>
          <w:vertAlign w:val="superscript"/>
        </w:rPr>
        <w:t>)</w:t>
      </w:r>
    </w:p>
    <w:p w:rsidR="00845580" w:rsidRPr="00095C43" w:rsidRDefault="00845580" w:rsidP="005F0C71">
      <w:pPr>
        <w:adjustRightInd w:val="0"/>
        <w:ind w:right="-7"/>
        <w:jc w:val="both"/>
        <w:rPr>
          <w:color w:val="000000" w:themeColor="text1"/>
          <w:sz w:val="28"/>
          <w:szCs w:val="28"/>
        </w:rPr>
      </w:pPr>
    </w:p>
    <w:p w:rsidR="00845580" w:rsidRDefault="00390145" w:rsidP="005F0C71">
      <w:pPr>
        <w:adjustRightInd w:val="0"/>
        <w:ind w:right="-7" w:firstLine="720"/>
        <w:jc w:val="both"/>
        <w:rPr>
          <w:color w:val="000000" w:themeColor="text1"/>
          <w:sz w:val="28"/>
          <w:szCs w:val="28"/>
        </w:rPr>
      </w:pPr>
      <w:r w:rsidRPr="00095C43">
        <w:rPr>
          <w:color w:val="000000" w:themeColor="text1"/>
          <w:sz w:val="28"/>
          <w:szCs w:val="28"/>
        </w:rPr>
        <w:t xml:space="preserve">Комиссией проведена оценка последствий принятия решения ________________________  на основании значений критериев оценки последствий принятия решения о реорганизации или ликвидации муниципальных организаций Ломоносовского муниципального района, образующих социальную инфраструктуру для детей, утвержденных Постановлением администрации Ломоносовского муниципального района Ленинградской области от _________ № ____________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Ломоносовского муниципального района, заключении муниципальной организацией Ломоносовского муниципального района, образующей социальную инфраструктуру для детей, договора аренды, договора безвозмездного пользования закрепленных за ней объектов собственности, о </w:t>
      </w:r>
      <w:r w:rsidRPr="00095C43">
        <w:rPr>
          <w:color w:val="000000" w:themeColor="text1"/>
          <w:sz w:val="28"/>
          <w:szCs w:val="28"/>
        </w:rPr>
        <w:lastRenderedPageBreak/>
        <w:t xml:space="preserve">реорганизации или ликвидации муниципальных организаций Ломоносовского муниципального района, образующих социальную инфраструктуру для детей».  По итогам проведенного </w:t>
      </w:r>
      <w:r w:rsidR="00DF2180" w:rsidRPr="00095C43">
        <w:rPr>
          <w:color w:val="000000" w:themeColor="text1"/>
          <w:sz w:val="28"/>
          <w:szCs w:val="28"/>
        </w:rPr>
        <w:t>анализа Комиссия</w:t>
      </w:r>
      <w:r w:rsidRPr="00095C43">
        <w:rPr>
          <w:color w:val="000000" w:themeColor="text1"/>
          <w:sz w:val="28"/>
          <w:szCs w:val="28"/>
        </w:rPr>
        <w:t xml:space="preserve"> установила, что достигнуты следующие значения критериев:</w:t>
      </w:r>
    </w:p>
    <w:p w:rsidR="00D50A1A" w:rsidRPr="00095C43" w:rsidRDefault="00D50A1A" w:rsidP="005F0C71">
      <w:pPr>
        <w:adjustRightInd w:val="0"/>
        <w:ind w:right="-7" w:firstLine="720"/>
        <w:jc w:val="both"/>
        <w:rPr>
          <w:color w:val="000000" w:themeColor="text1"/>
          <w:sz w:val="28"/>
          <w:szCs w:val="28"/>
        </w:rPr>
      </w:pPr>
    </w:p>
    <w:tbl>
      <w:tblPr>
        <w:tblW w:w="0" w:type="auto"/>
        <w:tblInd w:w="62" w:type="dxa"/>
        <w:tblLayout w:type="fixed"/>
        <w:tblCellMar>
          <w:top w:w="102" w:type="dxa"/>
          <w:left w:w="62" w:type="dxa"/>
          <w:bottom w:w="102" w:type="dxa"/>
          <w:right w:w="62" w:type="dxa"/>
        </w:tblCellMar>
        <w:tblLook w:val="0000"/>
      </w:tblPr>
      <w:tblGrid>
        <w:gridCol w:w="7257"/>
        <w:gridCol w:w="1814"/>
      </w:tblGrid>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jc w:val="center"/>
              <w:rPr>
                <w:color w:val="000000" w:themeColor="text1"/>
              </w:rPr>
            </w:pPr>
            <w:r w:rsidRPr="00095C43">
              <w:rPr>
                <w:color w:val="000000" w:themeColor="text1"/>
              </w:rPr>
              <w:t>Критерий</w:t>
            </w:r>
          </w:p>
        </w:tc>
        <w:tc>
          <w:tcPr>
            <w:tcW w:w="1814"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jc w:val="center"/>
              <w:rPr>
                <w:color w:val="000000" w:themeColor="text1"/>
              </w:rPr>
            </w:pPr>
            <w:r w:rsidRPr="00095C43">
              <w:rPr>
                <w:color w:val="000000" w:themeColor="text1"/>
              </w:rPr>
              <w:t>Значение</w:t>
            </w:r>
          </w:p>
        </w:tc>
      </w:tr>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Ломоносовского муниципального района, образующей социальную инфраструктуру для детей, предлагаемой к реорганизации или ликвидации</w:t>
            </w:r>
          </w:p>
        </w:tc>
        <w:tc>
          <w:tcPr>
            <w:tcW w:w="1814"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Обеспечено/Не обеспечено</w:t>
            </w:r>
          </w:p>
        </w:tc>
      </w:tr>
      <w:tr w:rsidR="00095C43" w:rsidRPr="00095C43" w:rsidTr="00D50A1A">
        <w:tc>
          <w:tcPr>
            <w:tcW w:w="7257"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 Ломоносовского муниципального района, образующей социальную инфраструктуру для детей, предлагаемой к реорганизации или ликвидации, до принятия решения о реорганизации или ликвидации данной организации</w:t>
            </w:r>
          </w:p>
        </w:tc>
        <w:tc>
          <w:tcPr>
            <w:tcW w:w="1814"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Обеспечено/Не обеспечено</w:t>
            </w:r>
          </w:p>
        </w:tc>
      </w:tr>
      <w:tr w:rsidR="00845580" w:rsidRPr="00095C43" w:rsidTr="00D50A1A">
        <w:tc>
          <w:tcPr>
            <w:tcW w:w="7257"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Обеспечение продолжения осуществления видов деятельности, которые реализовываются муниципальной организацией Ломоносовского муниципального района, образующей социальную инфраструктуру для детей, предлагаемой к реорганизации или ликвидации</w:t>
            </w:r>
          </w:p>
        </w:tc>
        <w:tc>
          <w:tcPr>
            <w:tcW w:w="1814" w:type="dxa"/>
            <w:tcBorders>
              <w:top w:val="single" w:sz="4" w:space="0" w:color="auto"/>
              <w:left w:val="single" w:sz="4" w:space="0" w:color="auto"/>
              <w:bottom w:val="single" w:sz="4" w:space="0" w:color="auto"/>
              <w:right w:val="single" w:sz="4" w:space="0" w:color="auto"/>
            </w:tcBorders>
          </w:tcPr>
          <w:p w:rsidR="00845580" w:rsidRPr="00095C43" w:rsidRDefault="00845580" w:rsidP="005F0C71">
            <w:pPr>
              <w:pStyle w:val="ConsPlusNormal"/>
              <w:ind w:right="-7"/>
              <w:rPr>
                <w:color w:val="000000" w:themeColor="text1"/>
                <w:sz w:val="28"/>
                <w:szCs w:val="28"/>
              </w:rPr>
            </w:pPr>
            <w:r w:rsidRPr="00095C43">
              <w:rPr>
                <w:color w:val="000000" w:themeColor="text1"/>
                <w:sz w:val="28"/>
                <w:szCs w:val="28"/>
              </w:rPr>
              <w:t>Обеспечено/Не обеспечено</w:t>
            </w:r>
          </w:p>
        </w:tc>
      </w:tr>
    </w:tbl>
    <w:p w:rsidR="00845580" w:rsidRPr="00095C43" w:rsidRDefault="00845580" w:rsidP="005F0C71">
      <w:pPr>
        <w:adjustRightInd w:val="0"/>
        <w:ind w:right="-7" w:firstLine="720"/>
        <w:jc w:val="both"/>
        <w:rPr>
          <w:color w:val="000000" w:themeColor="text1"/>
          <w:sz w:val="28"/>
          <w:szCs w:val="28"/>
        </w:rPr>
      </w:pPr>
    </w:p>
    <w:p w:rsidR="00845580" w:rsidRPr="00095C43" w:rsidRDefault="00845580" w:rsidP="005F0C71">
      <w:pPr>
        <w:adjustRightInd w:val="0"/>
        <w:ind w:right="-7"/>
        <w:jc w:val="both"/>
        <w:rPr>
          <w:color w:val="000000" w:themeColor="text1"/>
          <w:sz w:val="28"/>
          <w:szCs w:val="28"/>
        </w:rPr>
      </w:pPr>
    </w:p>
    <w:p w:rsidR="00C7424B" w:rsidRPr="00095C43" w:rsidRDefault="00C7424B" w:rsidP="00755517">
      <w:pPr>
        <w:tabs>
          <w:tab w:val="left" w:pos="1201"/>
          <w:tab w:val="left" w:pos="2581"/>
        </w:tabs>
        <w:spacing w:before="1" w:line="360" w:lineRule="auto"/>
        <w:ind w:right="-7" w:firstLine="709"/>
        <w:jc w:val="both"/>
        <w:rPr>
          <w:color w:val="000000" w:themeColor="text1"/>
          <w:sz w:val="28"/>
          <w:szCs w:val="28"/>
        </w:rPr>
      </w:pPr>
      <w:r w:rsidRPr="00095C43">
        <w:rPr>
          <w:color w:val="000000" w:themeColor="text1"/>
          <w:sz w:val="28"/>
          <w:szCs w:val="28"/>
        </w:rPr>
        <w:t>Комиссия решила:</w:t>
      </w:r>
    </w:p>
    <w:p w:rsidR="00C7424B" w:rsidRPr="00095C43" w:rsidRDefault="00C7424B" w:rsidP="005F0C71">
      <w:pPr>
        <w:tabs>
          <w:tab w:val="left" w:pos="1201"/>
          <w:tab w:val="left" w:pos="2581"/>
        </w:tabs>
        <w:spacing w:before="1" w:line="360" w:lineRule="auto"/>
        <w:ind w:right="-7"/>
        <w:jc w:val="both"/>
        <w:rPr>
          <w:color w:val="000000" w:themeColor="text1"/>
          <w:sz w:val="28"/>
          <w:szCs w:val="28"/>
        </w:rPr>
      </w:pPr>
      <w:r w:rsidRPr="00095C43">
        <w:rPr>
          <w:color w:val="000000" w:themeColor="text1"/>
          <w:sz w:val="28"/>
          <w:szCs w:val="28"/>
        </w:rPr>
        <w:t xml:space="preserve">дать положительное (отрицательное) заключение о возможности (невозможности) принятия решения о  </w:t>
      </w:r>
      <w:r w:rsidR="00755517">
        <w:rPr>
          <w:color w:val="000000" w:themeColor="text1"/>
          <w:sz w:val="28"/>
          <w:szCs w:val="28"/>
        </w:rPr>
        <w:t>___</w:t>
      </w:r>
      <w:r w:rsidRPr="00095C43">
        <w:rPr>
          <w:color w:val="000000" w:themeColor="text1"/>
          <w:sz w:val="28"/>
          <w:szCs w:val="28"/>
        </w:rPr>
        <w:t>_____________________________.</w:t>
      </w:r>
    </w:p>
    <w:p w:rsidR="00C7424B" w:rsidRPr="00095C43" w:rsidRDefault="00C7424B" w:rsidP="005F0C71">
      <w:pPr>
        <w:tabs>
          <w:tab w:val="left" w:pos="10062"/>
        </w:tabs>
        <w:ind w:right="-7"/>
        <w:rPr>
          <w:color w:val="000000" w:themeColor="text1"/>
          <w:sz w:val="28"/>
          <w:szCs w:val="28"/>
        </w:rPr>
      </w:pPr>
    </w:p>
    <w:p w:rsidR="00755517" w:rsidRPr="00095C43" w:rsidRDefault="00755517" w:rsidP="00755517">
      <w:pPr>
        <w:tabs>
          <w:tab w:val="left" w:pos="10062"/>
        </w:tabs>
        <w:ind w:right="-7"/>
        <w:rPr>
          <w:color w:val="000000" w:themeColor="text1"/>
          <w:sz w:val="28"/>
          <w:szCs w:val="28"/>
          <w:u w:val="single"/>
        </w:rPr>
      </w:pPr>
      <w:r w:rsidRPr="00095C43">
        <w:rPr>
          <w:color w:val="000000" w:themeColor="text1"/>
          <w:sz w:val="28"/>
          <w:szCs w:val="28"/>
        </w:rPr>
        <w:t>председатель комиссии   ___________________</w:t>
      </w:r>
      <w:r>
        <w:rPr>
          <w:color w:val="000000" w:themeColor="text1"/>
          <w:sz w:val="28"/>
          <w:szCs w:val="28"/>
        </w:rPr>
        <w:t xml:space="preserve">_________    </w:t>
      </w:r>
      <w:r w:rsidRPr="00095C43">
        <w:rPr>
          <w:color w:val="000000" w:themeColor="text1"/>
          <w:sz w:val="28"/>
          <w:szCs w:val="28"/>
        </w:rPr>
        <w:t>_______________</w:t>
      </w:r>
    </w:p>
    <w:p w:rsidR="00755517" w:rsidRPr="00095C43" w:rsidRDefault="00755517" w:rsidP="00755517">
      <w:pPr>
        <w:tabs>
          <w:tab w:val="left" w:pos="3608"/>
          <w:tab w:val="left" w:pos="3874"/>
          <w:tab w:val="left" w:pos="7938"/>
          <w:tab w:val="left" w:pos="8364"/>
        </w:tabs>
        <w:ind w:right="-7"/>
        <w:rPr>
          <w:color w:val="000000" w:themeColor="text1"/>
          <w:sz w:val="28"/>
          <w:szCs w:val="28"/>
        </w:rPr>
      </w:pPr>
      <w:r w:rsidRPr="00095C43">
        <w:rPr>
          <w:color w:val="000000" w:themeColor="text1"/>
          <w:sz w:val="28"/>
          <w:szCs w:val="28"/>
          <w:vertAlign w:val="superscript"/>
        </w:rPr>
        <w:t xml:space="preserve">                                                                                        (подпись)</w:t>
      </w:r>
      <w:r w:rsidRPr="00095C43">
        <w:rPr>
          <w:color w:val="000000" w:themeColor="text1"/>
          <w:sz w:val="28"/>
          <w:szCs w:val="28"/>
        </w:rPr>
        <w:t xml:space="preserve">                                     </w:t>
      </w:r>
      <w:r w:rsidRPr="00095C43">
        <w:rPr>
          <w:i/>
          <w:color w:val="000000" w:themeColor="text1"/>
          <w:sz w:val="20"/>
          <w:szCs w:val="20"/>
        </w:rPr>
        <w:t>(Фамилия, инициалы)</w:t>
      </w:r>
      <w:r w:rsidRPr="00095C43">
        <w:rPr>
          <w:color w:val="000000" w:themeColor="text1"/>
          <w:sz w:val="28"/>
          <w:szCs w:val="28"/>
        </w:rPr>
        <w:tab/>
        <w:t xml:space="preserve"> </w:t>
      </w:r>
      <w:r w:rsidRPr="00095C43">
        <w:rPr>
          <w:color w:val="000000" w:themeColor="text1"/>
          <w:sz w:val="28"/>
          <w:szCs w:val="28"/>
        </w:rPr>
        <w:tab/>
      </w:r>
    </w:p>
    <w:p w:rsidR="00755517" w:rsidRPr="00095C43" w:rsidRDefault="00755517" w:rsidP="00755517">
      <w:pPr>
        <w:tabs>
          <w:tab w:val="left" w:pos="9939"/>
        </w:tabs>
        <w:ind w:right="-7"/>
        <w:rPr>
          <w:color w:val="000000" w:themeColor="text1"/>
          <w:sz w:val="28"/>
          <w:szCs w:val="28"/>
        </w:rPr>
      </w:pPr>
      <w:r w:rsidRPr="00095C43">
        <w:rPr>
          <w:color w:val="000000" w:themeColor="text1"/>
          <w:sz w:val="28"/>
          <w:szCs w:val="28"/>
        </w:rPr>
        <w:lastRenderedPageBreak/>
        <w:t>члены комиссии:              ___________________________</w:t>
      </w:r>
      <w:r>
        <w:rPr>
          <w:color w:val="000000" w:themeColor="text1"/>
          <w:sz w:val="28"/>
          <w:szCs w:val="28"/>
        </w:rPr>
        <w:t>_    _______________</w:t>
      </w:r>
    </w:p>
    <w:p w:rsidR="00755517" w:rsidRPr="00095C43" w:rsidRDefault="00755517" w:rsidP="00755517">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Pr>
          <w:color w:val="000000" w:themeColor="text1"/>
          <w:sz w:val="28"/>
          <w:szCs w:val="28"/>
          <w:vertAlign w:val="superscript"/>
        </w:rPr>
        <w:t xml:space="preserve">                   </w:t>
      </w:r>
      <w:r w:rsidRPr="00095C43">
        <w:rPr>
          <w:color w:val="000000" w:themeColor="text1"/>
          <w:sz w:val="28"/>
          <w:szCs w:val="28"/>
          <w:vertAlign w:val="superscript"/>
        </w:rPr>
        <w:t xml:space="preserve"> </w:t>
      </w:r>
      <w:r w:rsidRPr="00095C43">
        <w:rPr>
          <w:i/>
          <w:color w:val="000000" w:themeColor="text1"/>
          <w:sz w:val="28"/>
          <w:szCs w:val="28"/>
          <w:vertAlign w:val="superscript"/>
        </w:rPr>
        <w:t>(Фамилия, инициалы)</w:t>
      </w:r>
    </w:p>
    <w:p w:rsidR="00755517" w:rsidRPr="00095C43" w:rsidRDefault="00755517" w:rsidP="00755517">
      <w:pPr>
        <w:tabs>
          <w:tab w:val="left" w:pos="9939"/>
        </w:tabs>
        <w:ind w:right="-7" w:firstLine="2410"/>
        <w:rPr>
          <w:color w:val="000000" w:themeColor="text1"/>
          <w:sz w:val="28"/>
          <w:szCs w:val="28"/>
        </w:rPr>
      </w:pPr>
      <w:r w:rsidRPr="00095C43">
        <w:rPr>
          <w:color w:val="000000" w:themeColor="text1"/>
          <w:sz w:val="28"/>
          <w:szCs w:val="28"/>
        </w:rPr>
        <w:t xml:space="preserve">         </w:t>
      </w:r>
      <w:r>
        <w:rPr>
          <w:color w:val="000000" w:themeColor="text1"/>
          <w:sz w:val="28"/>
          <w:szCs w:val="28"/>
        </w:rPr>
        <w:t>____________________________</w:t>
      </w:r>
      <w:r w:rsidRPr="00095C43">
        <w:rPr>
          <w:color w:val="000000" w:themeColor="text1"/>
          <w:sz w:val="28"/>
          <w:szCs w:val="28"/>
        </w:rPr>
        <w:t xml:space="preserve"> </w:t>
      </w:r>
      <w:r>
        <w:rPr>
          <w:color w:val="000000" w:themeColor="text1"/>
          <w:sz w:val="28"/>
          <w:szCs w:val="28"/>
        </w:rPr>
        <w:t xml:space="preserve">   </w:t>
      </w:r>
      <w:r w:rsidRPr="00095C43">
        <w:rPr>
          <w:color w:val="000000" w:themeColor="text1"/>
          <w:sz w:val="28"/>
          <w:szCs w:val="28"/>
        </w:rPr>
        <w:t>______________</w:t>
      </w:r>
    </w:p>
    <w:p w:rsidR="00755517" w:rsidRPr="00095C43" w:rsidRDefault="00755517" w:rsidP="00755517">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sidRPr="00095C43">
        <w:rPr>
          <w:i/>
          <w:color w:val="000000" w:themeColor="text1"/>
          <w:sz w:val="28"/>
          <w:szCs w:val="28"/>
          <w:vertAlign w:val="superscript"/>
        </w:rPr>
        <w:t>(Фамилия, инициалы)</w:t>
      </w:r>
    </w:p>
    <w:p w:rsidR="00755517" w:rsidRPr="00095C43" w:rsidRDefault="00755517" w:rsidP="00755517">
      <w:pPr>
        <w:tabs>
          <w:tab w:val="left" w:pos="9939"/>
        </w:tabs>
        <w:ind w:right="-7" w:firstLine="2410"/>
        <w:rPr>
          <w:color w:val="000000" w:themeColor="text1"/>
          <w:sz w:val="28"/>
          <w:szCs w:val="28"/>
        </w:rPr>
      </w:pPr>
      <w:r w:rsidRPr="00095C43">
        <w:rPr>
          <w:color w:val="000000" w:themeColor="text1"/>
          <w:sz w:val="28"/>
          <w:szCs w:val="28"/>
        </w:rPr>
        <w:t xml:space="preserve">        ________________</w:t>
      </w:r>
      <w:r>
        <w:rPr>
          <w:color w:val="000000" w:themeColor="text1"/>
          <w:sz w:val="28"/>
          <w:szCs w:val="28"/>
        </w:rPr>
        <w:t>_____________   _______________</w:t>
      </w:r>
    </w:p>
    <w:p w:rsidR="00755517" w:rsidRPr="00095C43" w:rsidRDefault="00755517" w:rsidP="00755517">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Pr>
          <w:color w:val="000000" w:themeColor="text1"/>
          <w:sz w:val="28"/>
          <w:szCs w:val="28"/>
          <w:vertAlign w:val="superscript"/>
        </w:rPr>
        <w:t xml:space="preserve">                       </w:t>
      </w:r>
      <w:r w:rsidRPr="00095C43">
        <w:rPr>
          <w:color w:val="000000" w:themeColor="text1"/>
          <w:sz w:val="28"/>
          <w:szCs w:val="28"/>
          <w:vertAlign w:val="superscript"/>
        </w:rPr>
        <w:t xml:space="preserve"> </w:t>
      </w:r>
      <w:r w:rsidRPr="00095C43">
        <w:rPr>
          <w:i/>
          <w:color w:val="000000" w:themeColor="text1"/>
          <w:sz w:val="28"/>
          <w:szCs w:val="28"/>
          <w:vertAlign w:val="superscript"/>
        </w:rPr>
        <w:t>(Фамилия, инициалы)</w:t>
      </w:r>
    </w:p>
    <w:p w:rsidR="00755517" w:rsidRPr="00095C43" w:rsidRDefault="00755517" w:rsidP="00755517">
      <w:pPr>
        <w:tabs>
          <w:tab w:val="left" w:pos="9939"/>
        </w:tabs>
        <w:ind w:right="-7" w:firstLine="2410"/>
        <w:rPr>
          <w:color w:val="000000" w:themeColor="text1"/>
          <w:sz w:val="28"/>
          <w:szCs w:val="28"/>
        </w:rPr>
      </w:pPr>
      <w:r w:rsidRPr="00095C43">
        <w:rPr>
          <w:color w:val="000000" w:themeColor="text1"/>
          <w:sz w:val="28"/>
          <w:szCs w:val="28"/>
        </w:rPr>
        <w:t xml:space="preserve">         ____________________________ </w:t>
      </w:r>
      <w:r>
        <w:rPr>
          <w:color w:val="000000" w:themeColor="text1"/>
          <w:sz w:val="28"/>
          <w:szCs w:val="28"/>
        </w:rPr>
        <w:t xml:space="preserve">  </w:t>
      </w:r>
      <w:r w:rsidRPr="00095C43">
        <w:rPr>
          <w:color w:val="000000" w:themeColor="text1"/>
          <w:sz w:val="28"/>
          <w:szCs w:val="28"/>
        </w:rPr>
        <w:t>_______________</w:t>
      </w:r>
    </w:p>
    <w:p w:rsidR="00755517" w:rsidRPr="00095C43" w:rsidRDefault="00755517" w:rsidP="00755517">
      <w:pPr>
        <w:tabs>
          <w:tab w:val="left" w:pos="3608"/>
          <w:tab w:val="left" w:pos="3874"/>
          <w:tab w:val="left" w:pos="8814"/>
        </w:tabs>
        <w:ind w:right="-7"/>
        <w:rPr>
          <w:i/>
          <w:color w:val="000000" w:themeColor="text1"/>
          <w:sz w:val="28"/>
          <w:szCs w:val="28"/>
          <w:vertAlign w:val="superscript"/>
        </w:rPr>
      </w:pPr>
      <w:r w:rsidRPr="00095C43">
        <w:rPr>
          <w:color w:val="000000" w:themeColor="text1"/>
          <w:sz w:val="28"/>
          <w:szCs w:val="28"/>
          <w:vertAlign w:val="superscript"/>
        </w:rPr>
        <w:tab/>
      </w:r>
      <w:r>
        <w:rPr>
          <w:color w:val="000000" w:themeColor="text1"/>
          <w:sz w:val="28"/>
          <w:szCs w:val="28"/>
          <w:vertAlign w:val="superscript"/>
        </w:rPr>
        <w:t xml:space="preserve">       </w:t>
      </w:r>
      <w:r w:rsidRPr="00095C43">
        <w:rPr>
          <w:color w:val="000000" w:themeColor="text1"/>
          <w:sz w:val="28"/>
          <w:szCs w:val="28"/>
          <w:vertAlign w:val="superscript"/>
        </w:rPr>
        <w:t xml:space="preserve">(подпись)                                                               </w:t>
      </w:r>
      <w:r w:rsidRPr="00095C43">
        <w:rPr>
          <w:i/>
          <w:color w:val="000000" w:themeColor="text1"/>
          <w:sz w:val="28"/>
          <w:szCs w:val="28"/>
          <w:vertAlign w:val="superscript"/>
        </w:rPr>
        <w:t>(Фамилия, инициалы)</w:t>
      </w:r>
    </w:p>
    <w:p w:rsidR="00755517" w:rsidRDefault="00755517" w:rsidP="005F0C71">
      <w:pPr>
        <w:pStyle w:val="1"/>
        <w:spacing w:before="76"/>
        <w:ind w:left="5670" w:right="-7"/>
        <w:jc w:val="left"/>
        <w:rPr>
          <w:color w:val="000000" w:themeColor="text1"/>
        </w:rPr>
      </w:pPr>
      <w:r>
        <w:rPr>
          <w:color w:val="000000" w:themeColor="text1"/>
        </w:rPr>
        <w:br w:type="page"/>
      </w:r>
    </w:p>
    <w:p w:rsidR="0079027B" w:rsidRPr="00095C43" w:rsidRDefault="0079027B" w:rsidP="005F0C71">
      <w:pPr>
        <w:pStyle w:val="1"/>
        <w:spacing w:before="76"/>
        <w:ind w:left="5670" w:right="-7"/>
        <w:jc w:val="left"/>
        <w:rPr>
          <w:color w:val="000000" w:themeColor="text1"/>
        </w:rPr>
      </w:pPr>
      <w:r w:rsidRPr="00095C43">
        <w:rPr>
          <w:color w:val="000000" w:themeColor="text1"/>
        </w:rPr>
        <w:lastRenderedPageBreak/>
        <w:t>УТВЕРЖДЕН</w:t>
      </w:r>
      <w:r w:rsidR="00343895">
        <w:rPr>
          <w:color w:val="000000" w:themeColor="text1"/>
        </w:rPr>
        <w:t>:</w:t>
      </w:r>
    </w:p>
    <w:p w:rsidR="0079027B" w:rsidRPr="00095C43" w:rsidRDefault="00343895" w:rsidP="00343895">
      <w:pPr>
        <w:pStyle w:val="a3"/>
        <w:ind w:left="5245" w:right="-7"/>
        <w:rPr>
          <w:color w:val="000000" w:themeColor="text1"/>
          <w:spacing w:val="-1"/>
        </w:rPr>
      </w:pPr>
      <w:r>
        <w:rPr>
          <w:color w:val="000000" w:themeColor="text1"/>
        </w:rPr>
        <w:t>п</w:t>
      </w:r>
      <w:r w:rsidR="0079027B" w:rsidRPr="00095C43">
        <w:rPr>
          <w:color w:val="000000" w:themeColor="text1"/>
        </w:rPr>
        <w:t>остановлением администрации Ломоносовского</w:t>
      </w:r>
      <w:r w:rsidR="0079027B" w:rsidRPr="00095C43">
        <w:rPr>
          <w:color w:val="000000" w:themeColor="text1"/>
          <w:spacing w:val="-9"/>
        </w:rPr>
        <w:t xml:space="preserve"> </w:t>
      </w:r>
      <w:r w:rsidR="0079027B" w:rsidRPr="00095C43">
        <w:rPr>
          <w:color w:val="000000" w:themeColor="text1"/>
        </w:rPr>
        <w:t>муниципального</w:t>
      </w:r>
      <w:r w:rsidR="0079027B" w:rsidRPr="00095C43">
        <w:rPr>
          <w:color w:val="000000" w:themeColor="text1"/>
          <w:spacing w:val="-6"/>
        </w:rPr>
        <w:t xml:space="preserve"> </w:t>
      </w:r>
      <w:r w:rsidR="0079027B" w:rsidRPr="00095C43">
        <w:rPr>
          <w:color w:val="000000" w:themeColor="text1"/>
        </w:rPr>
        <w:t xml:space="preserve">района Ленинградской области </w:t>
      </w:r>
      <w:r w:rsidR="0079027B" w:rsidRPr="00095C43">
        <w:rPr>
          <w:color w:val="000000" w:themeColor="text1"/>
          <w:spacing w:val="-67"/>
        </w:rPr>
        <w:t>от</w:t>
      </w:r>
      <w:r w:rsidR="0079027B" w:rsidRPr="00095C43">
        <w:rPr>
          <w:color w:val="000000" w:themeColor="text1"/>
          <w:spacing w:val="-1"/>
        </w:rPr>
        <w:t xml:space="preserve"> </w:t>
      </w:r>
    </w:p>
    <w:p w:rsidR="009A34E3" w:rsidRPr="00095C43" w:rsidRDefault="009A34E3" w:rsidP="009A34E3">
      <w:pPr>
        <w:pStyle w:val="a3"/>
        <w:ind w:left="5245" w:right="-7"/>
        <w:rPr>
          <w:color w:val="000000" w:themeColor="text1"/>
          <w:spacing w:val="-2"/>
        </w:rPr>
      </w:pPr>
      <w:r w:rsidRPr="00095C43">
        <w:rPr>
          <w:color w:val="000000" w:themeColor="text1"/>
          <w:spacing w:val="-2"/>
        </w:rPr>
        <w:t>«</w:t>
      </w:r>
      <w:r w:rsidRPr="009A34E3">
        <w:rPr>
          <w:color w:val="000000" w:themeColor="text1"/>
          <w:spacing w:val="-2"/>
          <w:u w:val="single"/>
        </w:rPr>
        <w:t>11</w:t>
      </w:r>
      <w:r w:rsidRPr="00095C43">
        <w:rPr>
          <w:color w:val="000000" w:themeColor="text1"/>
          <w:spacing w:val="-2"/>
        </w:rPr>
        <w:t>»</w:t>
      </w:r>
      <w:r w:rsidRPr="00095C43">
        <w:rPr>
          <w:color w:val="000000" w:themeColor="text1"/>
        </w:rPr>
        <w:t xml:space="preserve"> </w:t>
      </w:r>
      <w:r>
        <w:rPr>
          <w:color w:val="000000" w:themeColor="text1"/>
          <w:spacing w:val="-2"/>
          <w:u w:val="single"/>
        </w:rPr>
        <w:t xml:space="preserve">  04    </w:t>
      </w:r>
      <w:r w:rsidRPr="00095C43">
        <w:rPr>
          <w:color w:val="000000" w:themeColor="text1"/>
        </w:rPr>
        <w:t xml:space="preserve"> </w:t>
      </w:r>
      <w:r w:rsidRPr="00095C43">
        <w:rPr>
          <w:color w:val="000000" w:themeColor="text1"/>
          <w:spacing w:val="-2"/>
        </w:rPr>
        <w:t>2024</w:t>
      </w:r>
      <w:r w:rsidRPr="00095C43">
        <w:rPr>
          <w:color w:val="000000" w:themeColor="text1"/>
        </w:rPr>
        <w:t xml:space="preserve"> </w:t>
      </w:r>
      <w:r w:rsidRPr="00095C43">
        <w:rPr>
          <w:color w:val="000000" w:themeColor="text1"/>
          <w:spacing w:val="-2"/>
        </w:rPr>
        <w:t>г.</w:t>
      </w:r>
      <w:r w:rsidRPr="00095C43">
        <w:rPr>
          <w:color w:val="000000" w:themeColor="text1"/>
          <w:spacing w:val="-16"/>
        </w:rPr>
        <w:t xml:space="preserve"> </w:t>
      </w:r>
      <w:r w:rsidRPr="00095C43">
        <w:rPr>
          <w:color w:val="000000" w:themeColor="text1"/>
          <w:spacing w:val="-2"/>
        </w:rPr>
        <w:t>№</w:t>
      </w:r>
      <w:r w:rsidRPr="00095C43">
        <w:rPr>
          <w:color w:val="000000" w:themeColor="text1"/>
          <w:spacing w:val="1"/>
        </w:rPr>
        <w:t xml:space="preserve"> </w:t>
      </w:r>
      <w:r>
        <w:rPr>
          <w:color w:val="000000" w:themeColor="text1"/>
          <w:spacing w:val="-2"/>
          <w:u w:val="single"/>
        </w:rPr>
        <w:t>601/24</w:t>
      </w:r>
    </w:p>
    <w:p w:rsidR="0079027B" w:rsidRPr="00095C43" w:rsidRDefault="0079027B" w:rsidP="005F0C71">
      <w:pPr>
        <w:pStyle w:val="a3"/>
        <w:ind w:left="5670" w:right="-7"/>
        <w:rPr>
          <w:color w:val="000000" w:themeColor="text1"/>
          <w:sz w:val="24"/>
        </w:rPr>
      </w:pPr>
    </w:p>
    <w:p w:rsidR="0079027B" w:rsidRPr="00095C43" w:rsidRDefault="0079027B" w:rsidP="005F0C71">
      <w:pPr>
        <w:pStyle w:val="a3"/>
        <w:ind w:left="5670" w:right="-7"/>
        <w:rPr>
          <w:color w:val="000000" w:themeColor="text1"/>
        </w:rPr>
      </w:pPr>
      <w:r w:rsidRPr="00095C43">
        <w:rPr>
          <w:color w:val="000000" w:themeColor="text1"/>
        </w:rPr>
        <w:t>(Приложение</w:t>
      </w:r>
      <w:r w:rsidRPr="00095C43">
        <w:rPr>
          <w:color w:val="000000" w:themeColor="text1"/>
          <w:spacing w:val="-9"/>
        </w:rPr>
        <w:t xml:space="preserve"> </w:t>
      </w:r>
      <w:r w:rsidRPr="00095C43">
        <w:rPr>
          <w:color w:val="000000" w:themeColor="text1"/>
        </w:rPr>
        <w:t>№</w:t>
      </w:r>
      <w:r w:rsidRPr="00095C43">
        <w:rPr>
          <w:color w:val="000000" w:themeColor="text1"/>
          <w:spacing w:val="-10"/>
        </w:rPr>
        <w:t xml:space="preserve"> </w:t>
      </w:r>
      <w:r w:rsidRPr="00095C43">
        <w:rPr>
          <w:color w:val="000000" w:themeColor="text1"/>
        </w:rPr>
        <w:t>6)</w:t>
      </w:r>
    </w:p>
    <w:p w:rsidR="0079027B" w:rsidRPr="00095C43" w:rsidRDefault="0079027B" w:rsidP="005F0C71">
      <w:pPr>
        <w:pStyle w:val="a3"/>
        <w:ind w:right="-7"/>
        <w:rPr>
          <w:color w:val="000000" w:themeColor="text1"/>
          <w:sz w:val="30"/>
        </w:rPr>
      </w:pPr>
    </w:p>
    <w:p w:rsidR="0079027B" w:rsidRPr="00095C43" w:rsidRDefault="0079027B" w:rsidP="005F0C71">
      <w:pPr>
        <w:ind w:right="-7"/>
        <w:jc w:val="center"/>
        <w:rPr>
          <w:b/>
          <w:color w:val="000000" w:themeColor="text1"/>
          <w:sz w:val="24"/>
        </w:rPr>
      </w:pPr>
      <w:r w:rsidRPr="00095C43">
        <w:rPr>
          <w:b/>
          <w:color w:val="000000" w:themeColor="text1"/>
          <w:sz w:val="24"/>
        </w:rPr>
        <w:t>СОСТАВ</w:t>
      </w:r>
    </w:p>
    <w:p w:rsidR="0079027B" w:rsidRPr="00095C43" w:rsidRDefault="0079027B" w:rsidP="005F0C71">
      <w:pPr>
        <w:pStyle w:val="a3"/>
        <w:ind w:right="-7"/>
        <w:jc w:val="center"/>
        <w:rPr>
          <w:b/>
          <w:color w:val="000000" w:themeColor="text1"/>
        </w:rPr>
      </w:pPr>
      <w:r w:rsidRPr="00095C43">
        <w:rPr>
          <w:b/>
          <w:color w:val="000000" w:themeColor="text1"/>
        </w:rPr>
        <w:t>комиссии</w:t>
      </w:r>
      <w:r w:rsidRPr="00095C43">
        <w:rPr>
          <w:b/>
          <w:color w:val="000000" w:themeColor="text1"/>
          <w:spacing w:val="1"/>
        </w:rPr>
        <w:t xml:space="preserve"> </w:t>
      </w:r>
      <w:r w:rsidRPr="00095C43">
        <w:rPr>
          <w:b/>
          <w:color w:val="000000" w:themeColor="text1"/>
        </w:rPr>
        <w:t>по</w:t>
      </w:r>
      <w:r w:rsidRPr="00095C43">
        <w:rPr>
          <w:b/>
          <w:color w:val="000000" w:themeColor="text1"/>
          <w:spacing w:val="1"/>
        </w:rPr>
        <w:t xml:space="preserve"> </w:t>
      </w:r>
      <w:r w:rsidRPr="00095C43">
        <w:rPr>
          <w:b/>
          <w:color w:val="000000" w:themeColor="text1"/>
        </w:rPr>
        <w:t>оценке</w:t>
      </w:r>
      <w:r w:rsidRPr="00095C43">
        <w:rPr>
          <w:b/>
          <w:color w:val="000000" w:themeColor="text1"/>
          <w:spacing w:val="1"/>
        </w:rPr>
        <w:t xml:space="preserve"> </w:t>
      </w:r>
      <w:r w:rsidRPr="00095C43">
        <w:rPr>
          <w:b/>
          <w:color w:val="000000" w:themeColor="text1"/>
        </w:rPr>
        <w:t>последствий</w:t>
      </w:r>
      <w:r w:rsidRPr="00095C43">
        <w:rPr>
          <w:b/>
          <w:color w:val="000000" w:themeColor="text1"/>
          <w:spacing w:val="1"/>
        </w:rPr>
        <w:t xml:space="preserve"> </w:t>
      </w:r>
      <w:r w:rsidRPr="00095C43">
        <w:rPr>
          <w:b/>
          <w:color w:val="000000" w:themeColor="text1"/>
        </w:rPr>
        <w:t>принятия</w:t>
      </w:r>
      <w:r w:rsidRPr="00095C43">
        <w:rPr>
          <w:b/>
          <w:color w:val="000000" w:themeColor="text1"/>
          <w:spacing w:val="1"/>
        </w:rPr>
        <w:t xml:space="preserve"> </w:t>
      </w:r>
      <w:r w:rsidRPr="00095C43">
        <w:rPr>
          <w:b/>
          <w:color w:val="000000" w:themeColor="text1"/>
        </w:rPr>
        <w:t>решения</w:t>
      </w:r>
      <w:r w:rsidRPr="00095C43">
        <w:rPr>
          <w:b/>
          <w:color w:val="000000" w:themeColor="text1"/>
          <w:spacing w:val="1"/>
        </w:rPr>
        <w:t xml:space="preserve"> </w:t>
      </w:r>
      <w:r w:rsidRPr="00095C43">
        <w:rPr>
          <w:b/>
          <w:color w:val="000000" w:themeColor="text1"/>
        </w:rPr>
        <w:t>о реконструкции, модернизации, об изменении назначения или о ликвидации объекта социальной инфраструктуры для детей,</w:t>
      </w:r>
      <w:r w:rsidRPr="00095C43">
        <w:rPr>
          <w:b/>
          <w:color w:val="000000" w:themeColor="text1"/>
          <w:spacing w:val="1"/>
        </w:rPr>
        <w:t xml:space="preserve"> </w:t>
      </w:r>
      <w:r w:rsidRPr="00095C43">
        <w:rPr>
          <w:b/>
          <w:color w:val="000000" w:themeColor="text1"/>
        </w:rPr>
        <w:t>являющ</w:t>
      </w:r>
      <w:r w:rsidR="00975386" w:rsidRPr="00095C43">
        <w:rPr>
          <w:b/>
          <w:color w:val="000000" w:themeColor="text1"/>
        </w:rPr>
        <w:t>его</w:t>
      </w:r>
      <w:r w:rsidRPr="00095C43">
        <w:rPr>
          <w:b/>
          <w:color w:val="000000" w:themeColor="text1"/>
        </w:rPr>
        <w:t>ся</w:t>
      </w:r>
      <w:r w:rsidRPr="00095C43">
        <w:rPr>
          <w:b/>
          <w:color w:val="000000" w:themeColor="text1"/>
          <w:spacing w:val="1"/>
        </w:rPr>
        <w:t xml:space="preserve"> </w:t>
      </w:r>
      <w:r w:rsidRPr="00095C43">
        <w:rPr>
          <w:b/>
          <w:color w:val="000000" w:themeColor="text1"/>
        </w:rPr>
        <w:t>муниципальной</w:t>
      </w:r>
      <w:r w:rsidRPr="00095C43">
        <w:rPr>
          <w:b/>
          <w:color w:val="000000" w:themeColor="text1"/>
          <w:spacing w:val="1"/>
        </w:rPr>
        <w:t xml:space="preserve"> </w:t>
      </w:r>
      <w:r w:rsidRPr="00095C43">
        <w:rPr>
          <w:b/>
          <w:color w:val="000000" w:themeColor="text1"/>
        </w:rPr>
        <w:t>собственностью</w:t>
      </w:r>
      <w:r w:rsidR="007D5378" w:rsidRPr="00095C43">
        <w:rPr>
          <w:b/>
          <w:color w:val="000000" w:themeColor="text1"/>
        </w:rPr>
        <w:t xml:space="preserve"> Ломоносовского муниципального района</w:t>
      </w:r>
      <w:r w:rsidRPr="00095C43">
        <w:rPr>
          <w:b/>
          <w:color w:val="000000" w:themeColor="text1"/>
        </w:rPr>
        <w:t>, заключении муниципальной организацией</w:t>
      </w:r>
      <w:r w:rsidR="007D5378" w:rsidRPr="00095C43">
        <w:rPr>
          <w:b/>
          <w:color w:val="000000" w:themeColor="text1"/>
        </w:rPr>
        <w:t xml:space="preserve"> Ломоносовского муниципального района</w:t>
      </w:r>
      <w:r w:rsidRPr="00095C43">
        <w:rPr>
          <w:b/>
          <w:color w:val="000000" w:themeColor="text1"/>
        </w:rPr>
        <w:t>, образующей социальную инфраструктуру для детей, договора аренды, договора безвозмездного пользования закрепленных за ней объектов собственности, о</w:t>
      </w:r>
      <w:r w:rsidRPr="00095C43">
        <w:rPr>
          <w:b/>
          <w:color w:val="000000" w:themeColor="text1"/>
          <w:spacing w:val="1"/>
        </w:rPr>
        <w:t xml:space="preserve"> </w:t>
      </w:r>
      <w:r w:rsidRPr="00095C43">
        <w:rPr>
          <w:b/>
          <w:color w:val="000000" w:themeColor="text1"/>
        </w:rPr>
        <w:t>реорганизации</w:t>
      </w:r>
      <w:r w:rsidRPr="00095C43">
        <w:rPr>
          <w:b/>
          <w:color w:val="000000" w:themeColor="text1"/>
          <w:spacing w:val="1"/>
        </w:rPr>
        <w:t xml:space="preserve"> </w:t>
      </w:r>
      <w:r w:rsidRPr="00095C43">
        <w:rPr>
          <w:b/>
          <w:color w:val="000000" w:themeColor="text1"/>
        </w:rPr>
        <w:t>или</w:t>
      </w:r>
      <w:r w:rsidRPr="00095C43">
        <w:rPr>
          <w:b/>
          <w:color w:val="000000" w:themeColor="text1"/>
          <w:spacing w:val="1"/>
        </w:rPr>
        <w:t xml:space="preserve"> </w:t>
      </w:r>
      <w:r w:rsidRPr="00095C43">
        <w:rPr>
          <w:b/>
          <w:color w:val="000000" w:themeColor="text1"/>
        </w:rPr>
        <w:t>ликвидации</w:t>
      </w:r>
      <w:r w:rsidRPr="00095C43">
        <w:rPr>
          <w:b/>
          <w:color w:val="000000" w:themeColor="text1"/>
          <w:spacing w:val="1"/>
        </w:rPr>
        <w:t xml:space="preserve"> </w:t>
      </w:r>
      <w:r w:rsidRPr="00095C43">
        <w:rPr>
          <w:b/>
          <w:color w:val="000000" w:themeColor="text1"/>
        </w:rPr>
        <w:t>муниципальных</w:t>
      </w:r>
      <w:r w:rsidRPr="00095C43">
        <w:rPr>
          <w:b/>
          <w:color w:val="000000" w:themeColor="text1"/>
          <w:spacing w:val="1"/>
        </w:rPr>
        <w:t xml:space="preserve"> </w:t>
      </w:r>
      <w:r w:rsidRPr="00095C43">
        <w:rPr>
          <w:b/>
          <w:color w:val="000000" w:themeColor="text1"/>
        </w:rPr>
        <w:t>организаций</w:t>
      </w:r>
      <w:r w:rsidR="007D5378" w:rsidRPr="00095C43">
        <w:rPr>
          <w:b/>
          <w:color w:val="000000" w:themeColor="text1"/>
        </w:rPr>
        <w:t xml:space="preserve"> Ломоносовского муниципального района</w:t>
      </w:r>
      <w:r w:rsidRPr="00095C43">
        <w:rPr>
          <w:b/>
          <w:color w:val="000000" w:themeColor="text1"/>
        </w:rPr>
        <w:t>,</w:t>
      </w:r>
      <w:r w:rsidRPr="00095C43">
        <w:rPr>
          <w:b/>
          <w:color w:val="000000" w:themeColor="text1"/>
          <w:spacing w:val="1"/>
        </w:rPr>
        <w:t xml:space="preserve"> </w:t>
      </w:r>
      <w:r w:rsidRPr="00095C43">
        <w:rPr>
          <w:b/>
          <w:color w:val="000000" w:themeColor="text1"/>
        </w:rPr>
        <w:t>образующих</w:t>
      </w:r>
      <w:r w:rsidRPr="00095C43">
        <w:rPr>
          <w:b/>
          <w:color w:val="000000" w:themeColor="text1"/>
          <w:spacing w:val="-2"/>
        </w:rPr>
        <w:t xml:space="preserve"> </w:t>
      </w:r>
      <w:r w:rsidRPr="00095C43">
        <w:rPr>
          <w:b/>
          <w:color w:val="000000" w:themeColor="text1"/>
        </w:rPr>
        <w:t>социальную</w:t>
      </w:r>
      <w:r w:rsidRPr="00095C43">
        <w:rPr>
          <w:b/>
          <w:color w:val="000000" w:themeColor="text1"/>
          <w:spacing w:val="-1"/>
        </w:rPr>
        <w:t xml:space="preserve"> </w:t>
      </w:r>
      <w:r w:rsidRPr="00095C43">
        <w:rPr>
          <w:b/>
          <w:color w:val="000000" w:themeColor="text1"/>
        </w:rPr>
        <w:t>инфраструктуру</w:t>
      </w:r>
      <w:r w:rsidRPr="00095C43">
        <w:rPr>
          <w:b/>
          <w:color w:val="000000" w:themeColor="text1"/>
          <w:spacing w:val="-3"/>
        </w:rPr>
        <w:t xml:space="preserve"> </w:t>
      </w:r>
      <w:r w:rsidRPr="00095C43">
        <w:rPr>
          <w:b/>
          <w:color w:val="000000" w:themeColor="text1"/>
        </w:rPr>
        <w:t>для</w:t>
      </w:r>
      <w:r w:rsidRPr="00095C43">
        <w:rPr>
          <w:b/>
          <w:color w:val="000000" w:themeColor="text1"/>
          <w:spacing w:val="1"/>
        </w:rPr>
        <w:t xml:space="preserve"> </w:t>
      </w:r>
      <w:r w:rsidRPr="00095C43">
        <w:rPr>
          <w:b/>
          <w:color w:val="000000" w:themeColor="text1"/>
        </w:rPr>
        <w:t>детей</w:t>
      </w:r>
    </w:p>
    <w:p w:rsidR="0079027B" w:rsidRPr="00095C43" w:rsidRDefault="00B24867" w:rsidP="005F0C71">
      <w:pPr>
        <w:pStyle w:val="a3"/>
        <w:ind w:right="-7"/>
        <w:jc w:val="center"/>
        <w:rPr>
          <w:b/>
          <w:color w:val="000000" w:themeColor="text1"/>
          <w:sz w:val="30"/>
        </w:rPr>
      </w:pPr>
      <w:r w:rsidRPr="00095C43">
        <w:rPr>
          <w:b/>
          <w:color w:val="000000" w:themeColor="text1"/>
          <w:sz w:val="30"/>
        </w:rPr>
        <w:t xml:space="preserve"> </w:t>
      </w:r>
    </w:p>
    <w:p w:rsidR="00B24867" w:rsidRPr="00095C43" w:rsidRDefault="00B24867" w:rsidP="005F0C71">
      <w:pPr>
        <w:pStyle w:val="a3"/>
        <w:ind w:right="-7"/>
        <w:jc w:val="center"/>
        <w:rPr>
          <w:b/>
          <w:color w:val="000000" w:themeColor="text1"/>
          <w:sz w:val="30"/>
        </w:rPr>
      </w:pPr>
    </w:p>
    <w:p w:rsidR="0079027B" w:rsidRPr="00095C43" w:rsidRDefault="0079027B" w:rsidP="005F0C71">
      <w:pPr>
        <w:ind w:right="-7"/>
        <w:rPr>
          <w:rFonts w:eastAsia="Calibri"/>
          <w:color w:val="000000" w:themeColor="text1"/>
          <w:sz w:val="26"/>
          <w:szCs w:val="26"/>
        </w:rPr>
      </w:pPr>
      <w:r w:rsidRPr="00095C43">
        <w:rPr>
          <w:rFonts w:eastAsia="Lucida Sans Unicode"/>
          <w:color w:val="000000" w:themeColor="text1"/>
          <w:kern w:val="1"/>
          <w:sz w:val="26"/>
          <w:szCs w:val="26"/>
          <w:u w:val="single"/>
        </w:rPr>
        <w:t>Председатель комиссии:</w:t>
      </w:r>
    </w:p>
    <w:p w:rsidR="0079027B" w:rsidRPr="00095C43" w:rsidRDefault="0079027B" w:rsidP="005F0C71">
      <w:pPr>
        <w:ind w:right="-7"/>
        <w:jc w:val="center"/>
        <w:rPr>
          <w:rFonts w:eastAsia="Calibri"/>
          <w:b/>
          <w:color w:val="000000" w:themeColor="text1"/>
          <w:sz w:val="26"/>
          <w:szCs w:val="26"/>
        </w:rPr>
      </w:pPr>
    </w:p>
    <w:p w:rsidR="0079027B" w:rsidRPr="00095C43" w:rsidRDefault="0079027B" w:rsidP="005F0C71">
      <w:pPr>
        <w:ind w:right="-7"/>
        <w:rPr>
          <w:rFonts w:eastAsia="Lucida Sans Unicode"/>
          <w:color w:val="000000" w:themeColor="text1"/>
          <w:kern w:val="1"/>
          <w:sz w:val="26"/>
          <w:szCs w:val="26"/>
        </w:rPr>
      </w:pPr>
      <w:r w:rsidRPr="00095C43">
        <w:rPr>
          <w:rFonts w:eastAsia="Lucida Sans Unicode"/>
          <w:color w:val="000000" w:themeColor="text1"/>
          <w:kern w:val="1"/>
          <w:sz w:val="26"/>
          <w:szCs w:val="26"/>
        </w:rPr>
        <w:t xml:space="preserve">Заместитель главы администрации </w:t>
      </w:r>
    </w:p>
    <w:p w:rsidR="0079027B" w:rsidRPr="00095C43" w:rsidRDefault="0079027B" w:rsidP="005F0C71">
      <w:pPr>
        <w:ind w:right="-7"/>
        <w:rPr>
          <w:color w:val="000000" w:themeColor="text1"/>
          <w:sz w:val="26"/>
          <w:szCs w:val="26"/>
        </w:rPr>
      </w:pPr>
      <w:r w:rsidRPr="00095C43">
        <w:rPr>
          <w:color w:val="000000" w:themeColor="text1"/>
          <w:sz w:val="26"/>
          <w:szCs w:val="26"/>
        </w:rPr>
        <w:t xml:space="preserve">Ломоносовского муниципального района </w:t>
      </w:r>
    </w:p>
    <w:p w:rsidR="0079027B" w:rsidRPr="00095C43" w:rsidRDefault="0079027B" w:rsidP="005F0C71">
      <w:pPr>
        <w:ind w:right="-7"/>
        <w:rPr>
          <w:color w:val="000000" w:themeColor="text1"/>
          <w:sz w:val="26"/>
          <w:szCs w:val="26"/>
        </w:rPr>
      </w:pPr>
      <w:r w:rsidRPr="00095C43">
        <w:rPr>
          <w:color w:val="000000" w:themeColor="text1"/>
          <w:sz w:val="26"/>
          <w:szCs w:val="26"/>
        </w:rPr>
        <w:t>Ленинградской области</w:t>
      </w:r>
      <w:r w:rsidRPr="00095C43">
        <w:rPr>
          <w:color w:val="000000" w:themeColor="text1"/>
        </w:rPr>
        <w:t xml:space="preserve"> </w:t>
      </w:r>
      <w:r w:rsidRPr="00095C43">
        <w:rPr>
          <w:color w:val="000000" w:themeColor="text1"/>
          <w:sz w:val="26"/>
          <w:szCs w:val="26"/>
        </w:rPr>
        <w:t>по социальным вопросам</w:t>
      </w:r>
      <w:r w:rsidR="00B1575E" w:rsidRPr="00095C43">
        <w:rPr>
          <w:color w:val="000000" w:themeColor="text1"/>
          <w:sz w:val="26"/>
          <w:szCs w:val="26"/>
        </w:rPr>
        <w:tab/>
      </w:r>
      <w:r w:rsidR="00B1575E" w:rsidRPr="00095C43">
        <w:rPr>
          <w:color w:val="000000" w:themeColor="text1"/>
          <w:sz w:val="26"/>
          <w:szCs w:val="26"/>
        </w:rPr>
        <w:tab/>
      </w:r>
      <w:r w:rsidR="00B1575E" w:rsidRPr="00095C43">
        <w:rPr>
          <w:color w:val="000000" w:themeColor="text1"/>
          <w:sz w:val="26"/>
          <w:szCs w:val="26"/>
        </w:rPr>
        <w:tab/>
      </w:r>
      <w:r w:rsidRPr="00095C43">
        <w:rPr>
          <w:color w:val="000000" w:themeColor="text1"/>
          <w:sz w:val="28"/>
        </w:rPr>
        <w:t xml:space="preserve">  </w:t>
      </w:r>
      <w:r w:rsidR="00914CD6">
        <w:rPr>
          <w:color w:val="000000" w:themeColor="text1"/>
          <w:sz w:val="28"/>
        </w:rPr>
        <w:t xml:space="preserve">    </w:t>
      </w:r>
      <w:r w:rsidRPr="00095C43">
        <w:rPr>
          <w:color w:val="000000" w:themeColor="text1"/>
          <w:sz w:val="28"/>
        </w:rPr>
        <w:t>Н.С. Шитова</w:t>
      </w:r>
    </w:p>
    <w:p w:rsidR="00B24867" w:rsidRPr="00095C43" w:rsidRDefault="00B24867" w:rsidP="005F0C71">
      <w:pPr>
        <w:suppressAutoHyphens/>
        <w:ind w:right="-7"/>
        <w:rPr>
          <w:rFonts w:eastAsia="Lucida Sans Unicode"/>
          <w:color w:val="000000" w:themeColor="text1"/>
          <w:kern w:val="1"/>
          <w:sz w:val="26"/>
          <w:szCs w:val="26"/>
          <w:u w:val="single"/>
        </w:rPr>
      </w:pPr>
    </w:p>
    <w:p w:rsidR="0079027B" w:rsidRPr="00095C43" w:rsidRDefault="0079027B" w:rsidP="005F0C71">
      <w:pPr>
        <w:suppressAutoHyphens/>
        <w:ind w:right="-7"/>
        <w:rPr>
          <w:rFonts w:eastAsia="Lucida Sans Unicode"/>
          <w:color w:val="000000" w:themeColor="text1"/>
          <w:kern w:val="1"/>
          <w:sz w:val="26"/>
          <w:szCs w:val="26"/>
          <w:u w:val="single"/>
        </w:rPr>
      </w:pPr>
      <w:r w:rsidRPr="00095C43">
        <w:rPr>
          <w:rFonts w:eastAsia="Lucida Sans Unicode"/>
          <w:color w:val="000000" w:themeColor="text1"/>
          <w:kern w:val="1"/>
          <w:sz w:val="26"/>
          <w:szCs w:val="26"/>
          <w:u w:val="single"/>
        </w:rPr>
        <w:t>Заместитель председателя комиссии:</w:t>
      </w:r>
    </w:p>
    <w:p w:rsidR="0079027B" w:rsidRPr="00095C43" w:rsidRDefault="0079027B" w:rsidP="005F0C71">
      <w:pPr>
        <w:suppressAutoHyphens/>
        <w:ind w:right="-7"/>
        <w:rPr>
          <w:rFonts w:eastAsia="Lucida Sans Unicode"/>
          <w:color w:val="000000" w:themeColor="text1"/>
          <w:kern w:val="1"/>
          <w:sz w:val="26"/>
          <w:szCs w:val="26"/>
          <w:u w:val="single"/>
        </w:rPr>
      </w:pPr>
    </w:p>
    <w:p w:rsidR="00B1575E" w:rsidRPr="00095C43" w:rsidRDefault="0079027B" w:rsidP="005F0C71">
      <w:pPr>
        <w:ind w:right="-7"/>
        <w:rPr>
          <w:rFonts w:eastAsia="Calibri"/>
          <w:color w:val="000000" w:themeColor="text1"/>
          <w:sz w:val="26"/>
          <w:szCs w:val="26"/>
        </w:rPr>
      </w:pPr>
      <w:r w:rsidRPr="00095C43">
        <w:rPr>
          <w:rFonts w:eastAsia="Calibri"/>
          <w:color w:val="000000" w:themeColor="text1"/>
          <w:sz w:val="26"/>
          <w:szCs w:val="26"/>
        </w:rPr>
        <w:t xml:space="preserve">Председатель Комитета по образованию администрации </w:t>
      </w:r>
    </w:p>
    <w:p w:rsidR="0079027B" w:rsidRPr="00095C43" w:rsidRDefault="0079027B" w:rsidP="005F0C71">
      <w:pPr>
        <w:ind w:right="-7"/>
        <w:rPr>
          <w:rFonts w:eastAsia="Calibri"/>
          <w:color w:val="000000" w:themeColor="text1"/>
          <w:sz w:val="26"/>
          <w:szCs w:val="26"/>
        </w:rPr>
      </w:pPr>
      <w:r w:rsidRPr="00095C43">
        <w:rPr>
          <w:color w:val="000000" w:themeColor="text1"/>
          <w:sz w:val="26"/>
          <w:szCs w:val="26"/>
        </w:rPr>
        <w:t xml:space="preserve">Ломоносовского муниципального района </w:t>
      </w:r>
    </w:p>
    <w:p w:rsidR="0079027B" w:rsidRPr="00095C43" w:rsidRDefault="00B1575E" w:rsidP="005F0C71">
      <w:pPr>
        <w:ind w:right="-7"/>
        <w:rPr>
          <w:color w:val="000000" w:themeColor="text1"/>
          <w:sz w:val="26"/>
          <w:szCs w:val="26"/>
        </w:rPr>
      </w:pPr>
      <w:r w:rsidRPr="00095C43">
        <w:rPr>
          <w:color w:val="000000" w:themeColor="text1"/>
          <w:sz w:val="26"/>
          <w:szCs w:val="26"/>
        </w:rPr>
        <w:t>Ленинградской области</w:t>
      </w:r>
      <w:r w:rsidRPr="00095C43">
        <w:rPr>
          <w:color w:val="000000" w:themeColor="text1"/>
          <w:sz w:val="26"/>
          <w:szCs w:val="26"/>
        </w:rPr>
        <w:tab/>
      </w:r>
      <w:r w:rsidRPr="00095C43">
        <w:rPr>
          <w:color w:val="000000" w:themeColor="text1"/>
          <w:sz w:val="26"/>
          <w:szCs w:val="26"/>
        </w:rPr>
        <w:tab/>
      </w:r>
      <w:r w:rsidRPr="00095C43">
        <w:rPr>
          <w:color w:val="000000" w:themeColor="text1"/>
          <w:sz w:val="26"/>
          <w:szCs w:val="26"/>
        </w:rPr>
        <w:tab/>
      </w:r>
      <w:r w:rsidRPr="00095C43">
        <w:rPr>
          <w:color w:val="000000" w:themeColor="text1"/>
          <w:sz w:val="26"/>
          <w:szCs w:val="26"/>
        </w:rPr>
        <w:tab/>
      </w:r>
      <w:r w:rsidRPr="00095C43">
        <w:rPr>
          <w:color w:val="000000" w:themeColor="text1"/>
          <w:sz w:val="26"/>
          <w:szCs w:val="26"/>
        </w:rPr>
        <w:tab/>
      </w:r>
      <w:r w:rsidRPr="00095C43">
        <w:rPr>
          <w:color w:val="000000" w:themeColor="text1"/>
          <w:sz w:val="26"/>
          <w:szCs w:val="26"/>
        </w:rPr>
        <w:tab/>
      </w:r>
      <w:r w:rsidRPr="00095C43">
        <w:rPr>
          <w:color w:val="000000" w:themeColor="text1"/>
          <w:sz w:val="26"/>
          <w:szCs w:val="26"/>
        </w:rPr>
        <w:tab/>
      </w:r>
      <w:r w:rsidR="00914CD6">
        <w:rPr>
          <w:color w:val="000000" w:themeColor="text1"/>
          <w:sz w:val="26"/>
          <w:szCs w:val="26"/>
        </w:rPr>
        <w:t xml:space="preserve">    </w:t>
      </w:r>
      <w:r w:rsidR="0079027B" w:rsidRPr="00095C43">
        <w:rPr>
          <w:color w:val="000000" w:themeColor="text1"/>
          <w:sz w:val="28"/>
        </w:rPr>
        <w:t>И.С. Засухина</w:t>
      </w:r>
    </w:p>
    <w:p w:rsidR="0079027B" w:rsidRPr="00095C43" w:rsidRDefault="0079027B" w:rsidP="005F0C71">
      <w:pPr>
        <w:suppressAutoHyphens/>
        <w:ind w:right="-7"/>
        <w:rPr>
          <w:rFonts w:eastAsia="Lucida Sans Unicode"/>
          <w:color w:val="000000" w:themeColor="text1"/>
          <w:kern w:val="1"/>
          <w:sz w:val="26"/>
          <w:szCs w:val="26"/>
          <w:u w:val="single"/>
        </w:rPr>
      </w:pPr>
    </w:p>
    <w:p w:rsidR="0079027B" w:rsidRPr="00095C43" w:rsidRDefault="0079027B" w:rsidP="005F0C71">
      <w:pPr>
        <w:suppressAutoHyphens/>
        <w:ind w:right="-7"/>
        <w:rPr>
          <w:rFonts w:eastAsia="Lucida Sans Unicode"/>
          <w:color w:val="000000" w:themeColor="text1"/>
          <w:kern w:val="1"/>
          <w:sz w:val="26"/>
          <w:szCs w:val="26"/>
          <w:u w:val="single"/>
        </w:rPr>
      </w:pPr>
      <w:r w:rsidRPr="00095C43">
        <w:rPr>
          <w:rFonts w:eastAsia="Lucida Sans Unicode"/>
          <w:color w:val="000000" w:themeColor="text1"/>
          <w:kern w:val="1"/>
          <w:sz w:val="26"/>
          <w:szCs w:val="26"/>
          <w:u w:val="single"/>
        </w:rPr>
        <w:t>Члены комиссии:</w:t>
      </w:r>
    </w:p>
    <w:p w:rsidR="0079027B" w:rsidRPr="00095C43" w:rsidRDefault="0079027B" w:rsidP="005F0C71">
      <w:pPr>
        <w:suppressAutoHyphens/>
        <w:ind w:right="-7"/>
        <w:rPr>
          <w:rFonts w:eastAsia="Lucida Sans Unicode"/>
          <w:color w:val="000000" w:themeColor="text1"/>
          <w:kern w:val="1"/>
          <w:sz w:val="26"/>
          <w:szCs w:val="26"/>
          <w:u w:val="single"/>
        </w:rPr>
      </w:pPr>
    </w:p>
    <w:p w:rsidR="0011722C" w:rsidRPr="00095C43" w:rsidRDefault="0079027B" w:rsidP="005F0C71">
      <w:pPr>
        <w:ind w:right="-7"/>
        <w:rPr>
          <w:rFonts w:eastAsia="Calibri"/>
          <w:color w:val="000000" w:themeColor="text1"/>
          <w:sz w:val="26"/>
          <w:szCs w:val="26"/>
        </w:rPr>
      </w:pPr>
      <w:r w:rsidRPr="00095C43">
        <w:rPr>
          <w:rFonts w:eastAsia="Calibri"/>
          <w:color w:val="000000" w:themeColor="text1"/>
          <w:sz w:val="26"/>
          <w:szCs w:val="26"/>
        </w:rPr>
        <w:t xml:space="preserve">Заместитель председателя Комитета по образованию </w:t>
      </w:r>
    </w:p>
    <w:p w:rsidR="0011722C" w:rsidRPr="00095C43" w:rsidRDefault="0079027B" w:rsidP="005F0C71">
      <w:pPr>
        <w:ind w:right="-7"/>
        <w:rPr>
          <w:color w:val="000000" w:themeColor="text1"/>
          <w:sz w:val="26"/>
          <w:szCs w:val="26"/>
        </w:rPr>
      </w:pPr>
      <w:r w:rsidRPr="00095C43">
        <w:rPr>
          <w:rFonts w:eastAsia="Calibri"/>
          <w:color w:val="000000" w:themeColor="text1"/>
          <w:sz w:val="26"/>
          <w:szCs w:val="26"/>
        </w:rPr>
        <w:t xml:space="preserve">администрации </w:t>
      </w:r>
      <w:r w:rsidRPr="00095C43">
        <w:rPr>
          <w:color w:val="000000" w:themeColor="text1"/>
          <w:sz w:val="26"/>
          <w:szCs w:val="26"/>
        </w:rPr>
        <w:t xml:space="preserve">Ломоносовского муниципального района </w:t>
      </w:r>
    </w:p>
    <w:p w:rsidR="0079027B" w:rsidRPr="00095C43" w:rsidRDefault="0079027B" w:rsidP="005F0C71">
      <w:pPr>
        <w:ind w:right="-7"/>
        <w:rPr>
          <w:color w:val="000000" w:themeColor="text1"/>
          <w:sz w:val="28"/>
          <w:szCs w:val="26"/>
        </w:rPr>
      </w:pPr>
      <w:r w:rsidRPr="00095C43">
        <w:rPr>
          <w:color w:val="000000" w:themeColor="text1"/>
          <w:sz w:val="26"/>
          <w:szCs w:val="26"/>
        </w:rPr>
        <w:t>Ленинградской области</w:t>
      </w:r>
      <w:r w:rsidR="0011722C" w:rsidRPr="00095C43">
        <w:rPr>
          <w:color w:val="000000" w:themeColor="text1"/>
          <w:sz w:val="28"/>
          <w:szCs w:val="26"/>
        </w:rPr>
        <w:tab/>
      </w:r>
      <w:r w:rsidR="0011722C" w:rsidRPr="00095C43">
        <w:rPr>
          <w:color w:val="000000" w:themeColor="text1"/>
          <w:sz w:val="28"/>
          <w:szCs w:val="26"/>
        </w:rPr>
        <w:tab/>
      </w:r>
      <w:r w:rsidR="0011722C" w:rsidRPr="00095C43">
        <w:rPr>
          <w:color w:val="000000" w:themeColor="text1"/>
          <w:sz w:val="28"/>
          <w:szCs w:val="26"/>
        </w:rPr>
        <w:tab/>
      </w:r>
      <w:r w:rsidR="0011722C" w:rsidRPr="00095C43">
        <w:rPr>
          <w:color w:val="000000" w:themeColor="text1"/>
          <w:sz w:val="28"/>
          <w:szCs w:val="26"/>
        </w:rPr>
        <w:tab/>
      </w:r>
      <w:r w:rsidR="0011722C" w:rsidRPr="00095C43">
        <w:rPr>
          <w:color w:val="000000" w:themeColor="text1"/>
          <w:sz w:val="28"/>
          <w:szCs w:val="26"/>
        </w:rPr>
        <w:tab/>
      </w:r>
      <w:r w:rsidR="0011722C" w:rsidRPr="00095C43">
        <w:rPr>
          <w:color w:val="000000" w:themeColor="text1"/>
          <w:sz w:val="28"/>
          <w:szCs w:val="26"/>
        </w:rPr>
        <w:tab/>
      </w:r>
      <w:r w:rsidR="0011722C" w:rsidRPr="00095C43">
        <w:rPr>
          <w:color w:val="000000" w:themeColor="text1"/>
          <w:sz w:val="28"/>
          <w:szCs w:val="26"/>
        </w:rPr>
        <w:tab/>
      </w:r>
      <w:r w:rsidR="00914CD6">
        <w:rPr>
          <w:color w:val="000000" w:themeColor="text1"/>
          <w:sz w:val="28"/>
          <w:szCs w:val="26"/>
        </w:rPr>
        <w:t xml:space="preserve">    </w:t>
      </w:r>
      <w:r w:rsidRPr="00095C43">
        <w:rPr>
          <w:color w:val="000000" w:themeColor="text1"/>
          <w:sz w:val="28"/>
          <w:szCs w:val="26"/>
        </w:rPr>
        <w:t>М.П. Логунова</w:t>
      </w:r>
    </w:p>
    <w:p w:rsidR="0011722C" w:rsidRPr="00095C43" w:rsidRDefault="0011722C" w:rsidP="005F0C71">
      <w:pPr>
        <w:suppressAutoHyphens/>
        <w:ind w:right="-7"/>
        <w:jc w:val="both"/>
        <w:rPr>
          <w:rFonts w:eastAsia="Calibri"/>
          <w:color w:val="000000" w:themeColor="text1"/>
          <w:sz w:val="26"/>
          <w:szCs w:val="26"/>
          <w:lang w:eastAsia="zh-CN"/>
        </w:rPr>
      </w:pPr>
    </w:p>
    <w:p w:rsidR="0079027B" w:rsidRPr="00095C43" w:rsidRDefault="0079027B" w:rsidP="005F0C71">
      <w:pPr>
        <w:suppressAutoHyphens/>
        <w:ind w:right="-7"/>
        <w:jc w:val="both"/>
        <w:rPr>
          <w:rFonts w:eastAsia="Calibri"/>
          <w:color w:val="000000" w:themeColor="text1"/>
          <w:sz w:val="26"/>
          <w:szCs w:val="26"/>
          <w:lang w:eastAsia="zh-CN"/>
        </w:rPr>
      </w:pPr>
      <w:r w:rsidRPr="00095C43">
        <w:rPr>
          <w:rFonts w:eastAsia="Calibri"/>
          <w:color w:val="000000" w:themeColor="text1"/>
          <w:sz w:val="26"/>
          <w:szCs w:val="26"/>
          <w:lang w:eastAsia="zh-CN"/>
        </w:rPr>
        <w:t xml:space="preserve">Начальник отдела экономики </w:t>
      </w:r>
    </w:p>
    <w:p w:rsidR="00343895" w:rsidRDefault="00343895" w:rsidP="005F0C71">
      <w:pPr>
        <w:ind w:right="-7"/>
        <w:rPr>
          <w:rFonts w:eastAsia="Calibri"/>
          <w:color w:val="000000" w:themeColor="text1"/>
          <w:sz w:val="26"/>
          <w:szCs w:val="26"/>
          <w:lang w:eastAsia="zh-CN"/>
        </w:rPr>
      </w:pPr>
      <w:r>
        <w:rPr>
          <w:rFonts w:eastAsia="Calibri"/>
          <w:color w:val="000000" w:themeColor="text1"/>
          <w:sz w:val="26"/>
          <w:szCs w:val="26"/>
          <w:lang w:eastAsia="zh-CN"/>
        </w:rPr>
        <w:t xml:space="preserve">и потребительского рынка </w:t>
      </w:r>
    </w:p>
    <w:p w:rsidR="0079027B" w:rsidRPr="00095C43" w:rsidRDefault="0079027B" w:rsidP="005F0C71">
      <w:pPr>
        <w:ind w:right="-7"/>
        <w:rPr>
          <w:rFonts w:eastAsia="Calibri"/>
          <w:color w:val="000000" w:themeColor="text1"/>
          <w:sz w:val="26"/>
          <w:szCs w:val="26"/>
          <w:lang w:eastAsia="zh-CN"/>
        </w:rPr>
      </w:pPr>
      <w:r w:rsidRPr="00095C43">
        <w:rPr>
          <w:rFonts w:eastAsia="Calibri"/>
          <w:color w:val="000000" w:themeColor="text1"/>
          <w:sz w:val="26"/>
          <w:szCs w:val="26"/>
          <w:lang w:eastAsia="zh-CN"/>
        </w:rPr>
        <w:t>Управления государственных программ</w:t>
      </w:r>
    </w:p>
    <w:p w:rsidR="00343895" w:rsidRDefault="0079027B" w:rsidP="005F0C71">
      <w:pPr>
        <w:ind w:right="-7"/>
        <w:rPr>
          <w:rFonts w:eastAsia="Calibri"/>
          <w:color w:val="000000" w:themeColor="text1"/>
          <w:sz w:val="26"/>
          <w:szCs w:val="26"/>
          <w:lang w:eastAsia="zh-CN"/>
        </w:rPr>
      </w:pPr>
      <w:r w:rsidRPr="00095C43">
        <w:rPr>
          <w:rFonts w:eastAsia="Calibri"/>
          <w:color w:val="000000" w:themeColor="text1"/>
          <w:sz w:val="26"/>
          <w:szCs w:val="26"/>
          <w:lang w:eastAsia="zh-CN"/>
        </w:rPr>
        <w:t xml:space="preserve">администрации </w:t>
      </w:r>
    </w:p>
    <w:p w:rsidR="0079027B" w:rsidRPr="00095C43" w:rsidRDefault="0079027B" w:rsidP="005F0C71">
      <w:pPr>
        <w:ind w:right="-7"/>
        <w:rPr>
          <w:rFonts w:eastAsia="Calibri"/>
          <w:color w:val="000000" w:themeColor="text1"/>
          <w:sz w:val="26"/>
          <w:szCs w:val="26"/>
          <w:lang w:eastAsia="zh-CN"/>
        </w:rPr>
      </w:pPr>
      <w:r w:rsidRPr="00095C43">
        <w:rPr>
          <w:rFonts w:eastAsia="Calibri"/>
          <w:color w:val="000000" w:themeColor="text1"/>
          <w:sz w:val="26"/>
          <w:szCs w:val="26"/>
          <w:lang w:eastAsia="zh-CN"/>
        </w:rPr>
        <w:t xml:space="preserve">Ломоносовского муниципального района </w:t>
      </w:r>
    </w:p>
    <w:p w:rsidR="0079027B" w:rsidRPr="00095C43" w:rsidRDefault="0079027B" w:rsidP="005F0C71">
      <w:pPr>
        <w:ind w:right="-7"/>
        <w:rPr>
          <w:rFonts w:eastAsia="Calibri"/>
          <w:color w:val="000000" w:themeColor="text1"/>
          <w:sz w:val="28"/>
          <w:szCs w:val="26"/>
          <w:lang w:eastAsia="zh-CN"/>
        </w:rPr>
      </w:pPr>
      <w:r w:rsidRPr="00095C43">
        <w:rPr>
          <w:rFonts w:eastAsia="Calibri"/>
          <w:color w:val="000000" w:themeColor="text1"/>
          <w:sz w:val="26"/>
          <w:szCs w:val="26"/>
          <w:lang w:eastAsia="zh-CN"/>
        </w:rPr>
        <w:t>Ленинградской области</w:t>
      </w:r>
      <w:r w:rsidRPr="00095C43">
        <w:rPr>
          <w:rFonts w:eastAsia="Calibri"/>
          <w:color w:val="000000" w:themeColor="text1"/>
          <w:sz w:val="26"/>
          <w:szCs w:val="26"/>
          <w:lang w:eastAsia="zh-CN"/>
        </w:rPr>
        <w:tab/>
      </w:r>
      <w:r w:rsidR="0011722C" w:rsidRPr="00095C43">
        <w:rPr>
          <w:rFonts w:eastAsia="Calibri"/>
          <w:color w:val="000000" w:themeColor="text1"/>
          <w:sz w:val="28"/>
          <w:szCs w:val="26"/>
          <w:lang w:eastAsia="zh-CN"/>
        </w:rPr>
        <w:tab/>
      </w:r>
      <w:r w:rsidR="0011722C" w:rsidRPr="00095C43">
        <w:rPr>
          <w:rFonts w:eastAsia="Calibri"/>
          <w:color w:val="000000" w:themeColor="text1"/>
          <w:sz w:val="28"/>
          <w:szCs w:val="26"/>
          <w:lang w:eastAsia="zh-CN"/>
        </w:rPr>
        <w:tab/>
      </w:r>
      <w:r w:rsidR="0011722C" w:rsidRPr="00095C43">
        <w:rPr>
          <w:rFonts w:eastAsia="Calibri"/>
          <w:color w:val="000000" w:themeColor="text1"/>
          <w:sz w:val="28"/>
          <w:szCs w:val="26"/>
          <w:lang w:eastAsia="zh-CN"/>
        </w:rPr>
        <w:tab/>
      </w:r>
      <w:r w:rsidR="0011722C" w:rsidRPr="00095C43">
        <w:rPr>
          <w:rFonts w:eastAsia="Calibri"/>
          <w:color w:val="000000" w:themeColor="text1"/>
          <w:sz w:val="28"/>
          <w:szCs w:val="26"/>
          <w:lang w:eastAsia="zh-CN"/>
        </w:rPr>
        <w:tab/>
      </w:r>
      <w:r w:rsidR="0011722C" w:rsidRPr="00095C43">
        <w:rPr>
          <w:rFonts w:eastAsia="Calibri"/>
          <w:color w:val="000000" w:themeColor="text1"/>
          <w:sz w:val="28"/>
          <w:szCs w:val="26"/>
          <w:lang w:eastAsia="zh-CN"/>
        </w:rPr>
        <w:tab/>
      </w:r>
      <w:r w:rsidR="0011722C" w:rsidRPr="00095C43">
        <w:rPr>
          <w:rFonts w:eastAsia="Calibri"/>
          <w:color w:val="000000" w:themeColor="text1"/>
          <w:sz w:val="28"/>
          <w:szCs w:val="26"/>
          <w:lang w:eastAsia="zh-CN"/>
        </w:rPr>
        <w:tab/>
        <w:t xml:space="preserve"> </w:t>
      </w:r>
      <w:r w:rsidRPr="00095C43">
        <w:rPr>
          <w:rFonts w:eastAsia="Calibri"/>
          <w:color w:val="000000" w:themeColor="text1"/>
          <w:sz w:val="28"/>
          <w:szCs w:val="26"/>
          <w:lang w:eastAsia="zh-CN"/>
        </w:rPr>
        <w:t>Л.Н. Смолявская</w:t>
      </w:r>
    </w:p>
    <w:p w:rsidR="0079027B" w:rsidRPr="00095C43" w:rsidRDefault="0079027B" w:rsidP="005F0C71">
      <w:pPr>
        <w:suppressAutoHyphens/>
        <w:ind w:right="-7"/>
        <w:jc w:val="both"/>
        <w:rPr>
          <w:rFonts w:eastAsia="Calibri"/>
          <w:color w:val="000000" w:themeColor="text1"/>
          <w:sz w:val="26"/>
          <w:szCs w:val="26"/>
          <w:lang w:eastAsia="zh-CN"/>
        </w:rPr>
      </w:pPr>
    </w:p>
    <w:p w:rsidR="00B24867" w:rsidRPr="00095C43" w:rsidRDefault="0079027B" w:rsidP="005F0C71">
      <w:pPr>
        <w:suppressAutoHyphens/>
        <w:ind w:right="-7"/>
        <w:rPr>
          <w:rFonts w:eastAsia="Lucida Sans Unicode"/>
          <w:color w:val="000000" w:themeColor="text1"/>
          <w:kern w:val="1"/>
          <w:sz w:val="26"/>
          <w:szCs w:val="26"/>
        </w:rPr>
      </w:pPr>
      <w:r w:rsidRPr="00095C43">
        <w:rPr>
          <w:rFonts w:eastAsia="Lucida Sans Unicode"/>
          <w:color w:val="000000" w:themeColor="text1"/>
          <w:kern w:val="1"/>
          <w:sz w:val="26"/>
          <w:szCs w:val="26"/>
        </w:rPr>
        <w:lastRenderedPageBreak/>
        <w:br/>
      </w:r>
    </w:p>
    <w:p w:rsidR="0011722C" w:rsidRPr="00095C43" w:rsidRDefault="0079027B" w:rsidP="005F0C71">
      <w:pPr>
        <w:suppressAutoHyphens/>
        <w:ind w:right="-7"/>
        <w:rPr>
          <w:rFonts w:eastAsia="Lucida Sans Unicode"/>
          <w:color w:val="000000" w:themeColor="text1"/>
          <w:kern w:val="1"/>
          <w:sz w:val="26"/>
          <w:szCs w:val="26"/>
        </w:rPr>
      </w:pPr>
      <w:r w:rsidRPr="00095C43">
        <w:rPr>
          <w:rFonts w:eastAsia="Lucida Sans Unicode"/>
          <w:color w:val="000000" w:themeColor="text1"/>
          <w:kern w:val="1"/>
          <w:sz w:val="26"/>
          <w:szCs w:val="26"/>
        </w:rPr>
        <w:t xml:space="preserve">Начальник Управления по спорту, культуре, </w:t>
      </w:r>
    </w:p>
    <w:p w:rsidR="0079027B" w:rsidRPr="00095C43" w:rsidRDefault="0079027B" w:rsidP="005F0C71">
      <w:pPr>
        <w:suppressAutoHyphens/>
        <w:ind w:right="-7"/>
        <w:rPr>
          <w:bCs/>
          <w:color w:val="000000" w:themeColor="text1"/>
          <w:sz w:val="26"/>
          <w:szCs w:val="26"/>
        </w:rPr>
      </w:pPr>
      <w:r w:rsidRPr="00095C43">
        <w:rPr>
          <w:rFonts w:eastAsia="Lucida Sans Unicode"/>
          <w:color w:val="000000" w:themeColor="text1"/>
          <w:kern w:val="1"/>
          <w:sz w:val="26"/>
          <w:szCs w:val="26"/>
        </w:rPr>
        <w:t>туризму и молодежной политике</w:t>
      </w:r>
      <w:r w:rsidRPr="00095C43">
        <w:rPr>
          <w:bCs/>
          <w:color w:val="000000" w:themeColor="text1"/>
          <w:sz w:val="26"/>
          <w:szCs w:val="26"/>
        </w:rPr>
        <w:t xml:space="preserve"> </w:t>
      </w:r>
    </w:p>
    <w:p w:rsidR="0011722C" w:rsidRPr="00095C43" w:rsidRDefault="0079027B" w:rsidP="005F0C71">
      <w:pPr>
        <w:suppressAutoHyphens/>
        <w:ind w:right="-7"/>
        <w:rPr>
          <w:rFonts w:eastAsia="Calibri"/>
          <w:color w:val="000000" w:themeColor="text1"/>
          <w:sz w:val="26"/>
          <w:szCs w:val="26"/>
          <w:lang w:eastAsia="zh-CN"/>
        </w:rPr>
      </w:pPr>
      <w:r w:rsidRPr="00095C43">
        <w:rPr>
          <w:bCs/>
          <w:color w:val="000000" w:themeColor="text1"/>
          <w:sz w:val="26"/>
          <w:szCs w:val="26"/>
        </w:rPr>
        <w:t xml:space="preserve">администрации </w:t>
      </w:r>
      <w:r w:rsidRPr="00095C43">
        <w:rPr>
          <w:rFonts w:eastAsia="Calibri"/>
          <w:color w:val="000000" w:themeColor="text1"/>
          <w:sz w:val="26"/>
          <w:szCs w:val="26"/>
          <w:lang w:eastAsia="zh-CN"/>
        </w:rPr>
        <w:t xml:space="preserve">Ломоносовского муниципального </w:t>
      </w:r>
    </w:p>
    <w:p w:rsidR="0079027B" w:rsidRPr="00095C43" w:rsidRDefault="0079027B" w:rsidP="005F0C71">
      <w:pPr>
        <w:suppressAutoHyphens/>
        <w:ind w:right="-7"/>
        <w:rPr>
          <w:bCs/>
          <w:color w:val="000000" w:themeColor="text1"/>
          <w:sz w:val="26"/>
          <w:szCs w:val="26"/>
        </w:rPr>
      </w:pPr>
      <w:r w:rsidRPr="00095C43">
        <w:rPr>
          <w:rFonts w:eastAsia="Calibri"/>
          <w:color w:val="000000" w:themeColor="text1"/>
          <w:sz w:val="26"/>
          <w:szCs w:val="26"/>
          <w:lang w:eastAsia="zh-CN"/>
        </w:rPr>
        <w:t>района Ленинградской области</w:t>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11722C" w:rsidRPr="00095C43">
        <w:rPr>
          <w:color w:val="000000" w:themeColor="text1"/>
          <w:sz w:val="28"/>
        </w:rPr>
        <w:tab/>
      </w:r>
      <w:r w:rsidR="00914CD6">
        <w:rPr>
          <w:color w:val="000000" w:themeColor="text1"/>
          <w:sz w:val="28"/>
        </w:rPr>
        <w:t xml:space="preserve">     </w:t>
      </w:r>
      <w:r w:rsidRPr="00095C43">
        <w:rPr>
          <w:color w:val="000000" w:themeColor="text1"/>
          <w:sz w:val="28"/>
        </w:rPr>
        <w:t>А.А. Кузнецов</w:t>
      </w:r>
    </w:p>
    <w:p w:rsidR="0079027B" w:rsidRPr="00095C43" w:rsidRDefault="0079027B" w:rsidP="005F0C71">
      <w:pPr>
        <w:suppressAutoHyphens/>
        <w:ind w:right="-7"/>
        <w:rPr>
          <w:color w:val="000000" w:themeColor="text1"/>
          <w:sz w:val="28"/>
        </w:rPr>
      </w:pPr>
    </w:p>
    <w:p w:rsidR="0011722C" w:rsidRPr="00095C43" w:rsidRDefault="0011722C" w:rsidP="005F0C71">
      <w:pPr>
        <w:suppressAutoHyphens/>
        <w:ind w:right="-7"/>
        <w:jc w:val="both"/>
        <w:rPr>
          <w:rFonts w:eastAsia="Calibri"/>
          <w:color w:val="000000" w:themeColor="text1"/>
          <w:sz w:val="26"/>
          <w:szCs w:val="26"/>
          <w:lang w:eastAsia="zh-CN"/>
        </w:rPr>
      </w:pPr>
    </w:p>
    <w:p w:rsidR="0079027B" w:rsidRPr="00095C43" w:rsidRDefault="0079027B" w:rsidP="005F0C71">
      <w:pPr>
        <w:suppressAutoHyphens/>
        <w:ind w:right="-7"/>
        <w:jc w:val="both"/>
        <w:rPr>
          <w:rFonts w:eastAsia="Calibri"/>
          <w:color w:val="000000" w:themeColor="text1"/>
          <w:sz w:val="26"/>
          <w:szCs w:val="26"/>
          <w:lang w:eastAsia="zh-CN"/>
        </w:rPr>
      </w:pPr>
      <w:r w:rsidRPr="00095C43">
        <w:rPr>
          <w:rFonts w:eastAsia="Calibri"/>
          <w:color w:val="000000" w:themeColor="text1"/>
          <w:sz w:val="26"/>
          <w:szCs w:val="26"/>
          <w:lang w:eastAsia="zh-CN"/>
        </w:rPr>
        <w:t>Председатель комитета</w:t>
      </w:r>
    </w:p>
    <w:p w:rsidR="0011722C" w:rsidRPr="00095C43" w:rsidRDefault="0079027B" w:rsidP="005F0C71">
      <w:pPr>
        <w:suppressAutoHyphens/>
        <w:ind w:right="-7"/>
        <w:jc w:val="both"/>
        <w:rPr>
          <w:rFonts w:eastAsia="Calibri"/>
          <w:color w:val="000000" w:themeColor="text1"/>
          <w:sz w:val="26"/>
          <w:szCs w:val="26"/>
          <w:lang w:eastAsia="zh-CN"/>
        </w:rPr>
      </w:pPr>
      <w:r w:rsidRPr="00095C43">
        <w:rPr>
          <w:rFonts w:eastAsia="Calibri"/>
          <w:color w:val="000000" w:themeColor="text1"/>
          <w:sz w:val="26"/>
          <w:szCs w:val="26"/>
          <w:lang w:eastAsia="zh-CN"/>
        </w:rPr>
        <w:t xml:space="preserve">по управлению муниципальным имуществом администрации </w:t>
      </w:r>
    </w:p>
    <w:p w:rsidR="0079027B" w:rsidRPr="00095C43" w:rsidRDefault="0079027B" w:rsidP="005F0C71">
      <w:pPr>
        <w:suppressAutoHyphens/>
        <w:ind w:right="-7"/>
        <w:jc w:val="both"/>
        <w:rPr>
          <w:rFonts w:eastAsia="Calibri"/>
          <w:color w:val="000000" w:themeColor="text1"/>
          <w:sz w:val="26"/>
          <w:szCs w:val="26"/>
          <w:lang w:eastAsia="zh-CN"/>
        </w:rPr>
      </w:pPr>
      <w:r w:rsidRPr="00095C43">
        <w:rPr>
          <w:rFonts w:eastAsia="Calibri"/>
          <w:color w:val="000000" w:themeColor="text1"/>
          <w:sz w:val="26"/>
          <w:szCs w:val="26"/>
          <w:lang w:eastAsia="zh-CN"/>
        </w:rPr>
        <w:t xml:space="preserve">Ломоносовского муниципального района </w:t>
      </w:r>
    </w:p>
    <w:p w:rsidR="0079027B" w:rsidRPr="00095C43" w:rsidRDefault="0079027B" w:rsidP="005F0C71">
      <w:pPr>
        <w:suppressAutoHyphens/>
        <w:ind w:right="-7"/>
        <w:jc w:val="both"/>
        <w:rPr>
          <w:color w:val="000000" w:themeColor="text1"/>
          <w:sz w:val="28"/>
        </w:rPr>
      </w:pPr>
      <w:r w:rsidRPr="00095C43">
        <w:rPr>
          <w:rFonts w:eastAsia="Calibri"/>
          <w:color w:val="000000" w:themeColor="text1"/>
          <w:sz w:val="26"/>
          <w:szCs w:val="26"/>
          <w:lang w:eastAsia="zh-CN"/>
        </w:rPr>
        <w:t>Ленинградской области</w:t>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914CD6">
        <w:rPr>
          <w:color w:val="000000" w:themeColor="text1"/>
          <w:sz w:val="28"/>
        </w:rPr>
        <w:tab/>
      </w:r>
      <w:r w:rsidR="0011722C" w:rsidRPr="00095C43">
        <w:rPr>
          <w:color w:val="000000" w:themeColor="text1"/>
          <w:sz w:val="28"/>
        </w:rPr>
        <w:t xml:space="preserve"> </w:t>
      </w:r>
      <w:r w:rsidR="00914CD6">
        <w:rPr>
          <w:color w:val="000000" w:themeColor="text1"/>
          <w:sz w:val="28"/>
        </w:rPr>
        <w:t xml:space="preserve">    </w:t>
      </w:r>
      <w:r w:rsidRPr="00095C43">
        <w:rPr>
          <w:color w:val="000000" w:themeColor="text1"/>
          <w:sz w:val="28"/>
        </w:rPr>
        <w:t>О.А. Андреева</w:t>
      </w:r>
    </w:p>
    <w:p w:rsidR="0011722C" w:rsidRPr="00095C43" w:rsidRDefault="0011722C" w:rsidP="005F0C71">
      <w:pPr>
        <w:suppressAutoHyphens/>
        <w:ind w:right="-7"/>
        <w:jc w:val="both"/>
        <w:rPr>
          <w:color w:val="000000" w:themeColor="text1"/>
          <w:sz w:val="28"/>
        </w:rPr>
      </w:pPr>
    </w:p>
    <w:p w:rsidR="0011722C" w:rsidRPr="00095C43" w:rsidRDefault="0011722C" w:rsidP="005F0C71">
      <w:pPr>
        <w:suppressAutoHyphens/>
        <w:ind w:right="-7"/>
        <w:rPr>
          <w:rFonts w:eastAsia="Lucida Sans Unicode"/>
          <w:bCs/>
          <w:color w:val="000000" w:themeColor="text1"/>
          <w:kern w:val="1"/>
          <w:sz w:val="26"/>
          <w:szCs w:val="26"/>
        </w:rPr>
      </w:pPr>
    </w:p>
    <w:p w:rsidR="0079027B" w:rsidRPr="00095C43" w:rsidRDefault="0079027B" w:rsidP="005F0C71">
      <w:pPr>
        <w:suppressAutoHyphens/>
        <w:ind w:right="-7"/>
        <w:rPr>
          <w:rFonts w:eastAsia="Lucida Sans Unicode"/>
          <w:bCs/>
          <w:color w:val="000000" w:themeColor="text1"/>
          <w:kern w:val="1"/>
          <w:sz w:val="26"/>
          <w:szCs w:val="26"/>
        </w:rPr>
      </w:pPr>
      <w:r w:rsidRPr="00095C43">
        <w:rPr>
          <w:rFonts w:eastAsia="Lucida Sans Unicode"/>
          <w:bCs/>
          <w:color w:val="000000" w:themeColor="text1"/>
          <w:kern w:val="1"/>
          <w:sz w:val="26"/>
          <w:szCs w:val="26"/>
        </w:rPr>
        <w:t>Директор Муниципального казенного учреждения</w:t>
      </w:r>
    </w:p>
    <w:p w:rsidR="0079027B" w:rsidRPr="00095C43" w:rsidRDefault="0079027B" w:rsidP="005F0C71">
      <w:pPr>
        <w:suppressAutoHyphens/>
        <w:ind w:right="-7"/>
        <w:rPr>
          <w:rFonts w:eastAsia="Lucida Sans Unicode"/>
          <w:bCs/>
          <w:color w:val="000000" w:themeColor="text1"/>
          <w:kern w:val="1"/>
          <w:sz w:val="26"/>
          <w:szCs w:val="26"/>
        </w:rPr>
      </w:pPr>
      <w:r w:rsidRPr="00095C43">
        <w:rPr>
          <w:rFonts w:eastAsia="Lucida Sans Unicode"/>
          <w:bCs/>
          <w:color w:val="000000" w:themeColor="text1"/>
          <w:kern w:val="1"/>
          <w:sz w:val="26"/>
          <w:szCs w:val="26"/>
        </w:rPr>
        <w:t>«Управление учета и контроля муниципальных</w:t>
      </w:r>
    </w:p>
    <w:p w:rsidR="0079027B" w:rsidRPr="00095C43" w:rsidRDefault="0079027B" w:rsidP="005F0C71">
      <w:pPr>
        <w:suppressAutoHyphens/>
        <w:ind w:right="-7"/>
        <w:rPr>
          <w:rFonts w:eastAsia="Lucida Sans Unicode"/>
          <w:bCs/>
          <w:color w:val="000000" w:themeColor="text1"/>
          <w:kern w:val="1"/>
          <w:sz w:val="26"/>
          <w:szCs w:val="26"/>
        </w:rPr>
      </w:pPr>
      <w:r w:rsidRPr="00095C43">
        <w:rPr>
          <w:rFonts w:eastAsia="Lucida Sans Unicode"/>
          <w:bCs/>
          <w:color w:val="000000" w:themeColor="text1"/>
          <w:kern w:val="1"/>
          <w:sz w:val="26"/>
          <w:szCs w:val="26"/>
        </w:rPr>
        <w:t>учреждений муниципального образования</w:t>
      </w:r>
    </w:p>
    <w:p w:rsidR="0011722C" w:rsidRPr="00095C43" w:rsidRDefault="0079027B" w:rsidP="005F0C71">
      <w:pPr>
        <w:ind w:right="-7"/>
        <w:rPr>
          <w:rFonts w:eastAsia="Lucida Sans Unicode"/>
          <w:bCs/>
          <w:color w:val="000000" w:themeColor="text1"/>
          <w:kern w:val="1"/>
          <w:sz w:val="26"/>
          <w:szCs w:val="26"/>
        </w:rPr>
      </w:pPr>
      <w:r w:rsidRPr="00095C43">
        <w:rPr>
          <w:rFonts w:eastAsia="Lucida Sans Unicode"/>
          <w:bCs/>
          <w:color w:val="000000" w:themeColor="text1"/>
          <w:kern w:val="1"/>
          <w:sz w:val="26"/>
          <w:szCs w:val="26"/>
        </w:rPr>
        <w:t xml:space="preserve">Ломоносовский муниципальный район </w:t>
      </w:r>
    </w:p>
    <w:p w:rsidR="0079027B" w:rsidRPr="00095C43" w:rsidRDefault="0079027B" w:rsidP="005F0C71">
      <w:pPr>
        <w:ind w:right="-7"/>
        <w:rPr>
          <w:color w:val="000000" w:themeColor="text1"/>
          <w:sz w:val="28"/>
        </w:rPr>
      </w:pPr>
      <w:r w:rsidRPr="00095C43">
        <w:rPr>
          <w:rFonts w:eastAsia="Lucida Sans Unicode"/>
          <w:bCs/>
          <w:color w:val="000000" w:themeColor="text1"/>
          <w:kern w:val="1"/>
          <w:sz w:val="26"/>
          <w:szCs w:val="26"/>
        </w:rPr>
        <w:t>Ленинградской области»</w:t>
      </w:r>
      <w:r w:rsidRPr="00095C43">
        <w:rPr>
          <w:color w:val="000000" w:themeColor="text1"/>
          <w:sz w:val="26"/>
          <w:szCs w:val="26"/>
        </w:rPr>
        <w:t xml:space="preserve"> </w:t>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914CD6">
        <w:rPr>
          <w:color w:val="000000" w:themeColor="text1"/>
          <w:sz w:val="28"/>
        </w:rPr>
        <w:t xml:space="preserve">   </w:t>
      </w:r>
      <w:r w:rsidRPr="00095C43">
        <w:rPr>
          <w:color w:val="000000" w:themeColor="text1"/>
          <w:sz w:val="28"/>
        </w:rPr>
        <w:t>Э.В. Сафронова</w:t>
      </w:r>
    </w:p>
    <w:p w:rsidR="0011722C" w:rsidRPr="00095C43" w:rsidRDefault="0011722C" w:rsidP="005F0C71">
      <w:pPr>
        <w:ind w:right="-7"/>
        <w:rPr>
          <w:color w:val="000000" w:themeColor="text1"/>
          <w:sz w:val="28"/>
        </w:rPr>
      </w:pPr>
    </w:p>
    <w:p w:rsidR="0011722C" w:rsidRPr="00095C43" w:rsidRDefault="0079027B" w:rsidP="005F0C71">
      <w:pPr>
        <w:ind w:right="-7"/>
        <w:rPr>
          <w:rFonts w:eastAsia="Lucida Sans Unicode"/>
          <w:color w:val="000000" w:themeColor="text1"/>
          <w:kern w:val="1"/>
          <w:sz w:val="26"/>
          <w:szCs w:val="26"/>
        </w:rPr>
      </w:pPr>
      <w:r w:rsidRPr="00095C43">
        <w:rPr>
          <w:rFonts w:eastAsia="Lucida Sans Unicode"/>
          <w:color w:val="000000" w:themeColor="text1"/>
          <w:kern w:val="1"/>
          <w:sz w:val="26"/>
          <w:szCs w:val="26"/>
        </w:rPr>
        <w:t xml:space="preserve">Главный специалист-юрисконсульт </w:t>
      </w:r>
    </w:p>
    <w:p w:rsidR="0011722C" w:rsidRPr="00095C43" w:rsidRDefault="0079027B" w:rsidP="005F0C71">
      <w:pPr>
        <w:ind w:right="-7"/>
        <w:rPr>
          <w:rFonts w:eastAsia="Calibri"/>
          <w:color w:val="000000" w:themeColor="text1"/>
          <w:sz w:val="26"/>
          <w:szCs w:val="26"/>
          <w:lang w:eastAsia="zh-CN"/>
        </w:rPr>
      </w:pPr>
      <w:r w:rsidRPr="00095C43">
        <w:rPr>
          <w:rFonts w:eastAsia="Lucida Sans Unicode"/>
          <w:color w:val="000000" w:themeColor="text1"/>
          <w:kern w:val="1"/>
          <w:sz w:val="26"/>
          <w:szCs w:val="26"/>
        </w:rPr>
        <w:t xml:space="preserve">юридического управления </w:t>
      </w:r>
      <w:r w:rsidRPr="00095C43">
        <w:rPr>
          <w:rFonts w:eastAsia="Calibri"/>
          <w:color w:val="000000" w:themeColor="text1"/>
          <w:sz w:val="26"/>
          <w:szCs w:val="26"/>
          <w:lang w:eastAsia="zh-CN"/>
        </w:rPr>
        <w:t xml:space="preserve">администрации </w:t>
      </w:r>
    </w:p>
    <w:p w:rsidR="0079027B" w:rsidRPr="00095C43" w:rsidRDefault="0079027B" w:rsidP="005F0C71">
      <w:pPr>
        <w:ind w:right="-7"/>
        <w:rPr>
          <w:rFonts w:eastAsia="Lucida Sans Unicode"/>
          <w:color w:val="000000" w:themeColor="text1"/>
          <w:kern w:val="1"/>
          <w:sz w:val="26"/>
          <w:szCs w:val="26"/>
        </w:rPr>
      </w:pPr>
      <w:r w:rsidRPr="00095C43">
        <w:rPr>
          <w:rFonts w:eastAsia="Calibri"/>
          <w:color w:val="000000" w:themeColor="text1"/>
          <w:sz w:val="26"/>
          <w:szCs w:val="26"/>
          <w:lang w:eastAsia="zh-CN"/>
        </w:rPr>
        <w:t xml:space="preserve">Ломоносовского муниципального района </w:t>
      </w:r>
    </w:p>
    <w:p w:rsidR="0079027B" w:rsidRPr="00095C43" w:rsidRDefault="0079027B" w:rsidP="005F0C71">
      <w:pPr>
        <w:ind w:right="-7"/>
        <w:rPr>
          <w:color w:val="000000" w:themeColor="text1"/>
          <w:sz w:val="28"/>
        </w:rPr>
      </w:pPr>
      <w:r w:rsidRPr="00095C43">
        <w:rPr>
          <w:rFonts w:eastAsia="Calibri"/>
          <w:color w:val="000000" w:themeColor="text1"/>
          <w:sz w:val="26"/>
          <w:szCs w:val="26"/>
          <w:lang w:eastAsia="zh-CN"/>
        </w:rPr>
        <w:t>Ленинградской области</w:t>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914CD6">
        <w:rPr>
          <w:color w:val="000000" w:themeColor="text1"/>
          <w:sz w:val="28"/>
        </w:rPr>
        <w:t xml:space="preserve">       </w:t>
      </w:r>
      <w:r w:rsidRPr="00095C43">
        <w:rPr>
          <w:color w:val="000000" w:themeColor="text1"/>
          <w:sz w:val="28"/>
        </w:rPr>
        <w:t>В.А. Иванова</w:t>
      </w:r>
    </w:p>
    <w:p w:rsidR="0079027B" w:rsidRPr="00095C43" w:rsidRDefault="0079027B" w:rsidP="005F0C71">
      <w:pPr>
        <w:ind w:right="-7"/>
        <w:rPr>
          <w:color w:val="000000" w:themeColor="text1"/>
          <w:sz w:val="28"/>
        </w:rPr>
      </w:pPr>
    </w:p>
    <w:p w:rsidR="0011722C" w:rsidRPr="00095C43" w:rsidRDefault="0079027B" w:rsidP="005F0C71">
      <w:pPr>
        <w:ind w:right="-7"/>
        <w:rPr>
          <w:rFonts w:eastAsia="Calibri"/>
          <w:color w:val="000000" w:themeColor="text1"/>
          <w:sz w:val="26"/>
          <w:szCs w:val="26"/>
        </w:rPr>
      </w:pPr>
      <w:r w:rsidRPr="00095C43">
        <w:rPr>
          <w:rFonts w:eastAsia="Calibri"/>
          <w:color w:val="000000" w:themeColor="text1"/>
          <w:sz w:val="26"/>
          <w:szCs w:val="26"/>
        </w:rPr>
        <w:t xml:space="preserve">Главный специалист комитета по образованию </w:t>
      </w:r>
    </w:p>
    <w:p w:rsidR="0011722C" w:rsidRPr="00095C43" w:rsidRDefault="0079027B" w:rsidP="005F0C71">
      <w:pPr>
        <w:ind w:right="-7"/>
        <w:rPr>
          <w:rFonts w:eastAsia="Calibri"/>
          <w:color w:val="000000" w:themeColor="text1"/>
          <w:sz w:val="26"/>
          <w:szCs w:val="26"/>
          <w:lang w:eastAsia="zh-CN"/>
        </w:rPr>
      </w:pPr>
      <w:r w:rsidRPr="00095C43">
        <w:rPr>
          <w:rFonts w:eastAsia="Calibri"/>
          <w:color w:val="000000" w:themeColor="text1"/>
          <w:sz w:val="26"/>
          <w:szCs w:val="26"/>
        </w:rPr>
        <w:t>администрации</w:t>
      </w:r>
      <w:r w:rsidRPr="00095C43">
        <w:rPr>
          <w:rFonts w:eastAsia="Calibri"/>
          <w:color w:val="000000" w:themeColor="text1"/>
          <w:sz w:val="26"/>
          <w:szCs w:val="26"/>
          <w:lang w:eastAsia="zh-CN"/>
        </w:rPr>
        <w:t xml:space="preserve"> Ломоносовского муниципального района </w:t>
      </w:r>
    </w:p>
    <w:p w:rsidR="0079027B" w:rsidRPr="00095C43" w:rsidRDefault="0079027B" w:rsidP="005F0C71">
      <w:pPr>
        <w:ind w:right="-7"/>
        <w:rPr>
          <w:rFonts w:eastAsia="Calibri"/>
          <w:color w:val="000000" w:themeColor="text1"/>
          <w:sz w:val="26"/>
          <w:szCs w:val="26"/>
          <w:lang w:eastAsia="zh-CN"/>
        </w:rPr>
      </w:pPr>
      <w:r w:rsidRPr="00095C43">
        <w:rPr>
          <w:rFonts w:eastAsia="Calibri"/>
          <w:color w:val="000000" w:themeColor="text1"/>
          <w:sz w:val="26"/>
          <w:szCs w:val="26"/>
          <w:lang w:eastAsia="zh-CN"/>
        </w:rPr>
        <w:t>Ленинградской области</w:t>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11722C" w:rsidRPr="00095C43">
        <w:rPr>
          <w:color w:val="000000" w:themeColor="text1"/>
          <w:sz w:val="28"/>
        </w:rPr>
        <w:tab/>
      </w:r>
      <w:r w:rsidR="00914CD6">
        <w:rPr>
          <w:color w:val="000000" w:themeColor="text1"/>
          <w:sz w:val="28"/>
        </w:rPr>
        <w:tab/>
        <w:t xml:space="preserve">      </w:t>
      </w:r>
      <w:r w:rsidRPr="00095C43">
        <w:rPr>
          <w:color w:val="000000" w:themeColor="text1"/>
          <w:sz w:val="28"/>
        </w:rPr>
        <w:t>А.О. Яковлева</w:t>
      </w:r>
    </w:p>
    <w:p w:rsidR="0079027B" w:rsidRPr="00095C43" w:rsidRDefault="0079027B" w:rsidP="005F0C71">
      <w:pPr>
        <w:ind w:right="-7"/>
        <w:rPr>
          <w:rFonts w:eastAsia="Lucida Sans Unicode"/>
          <w:color w:val="000000" w:themeColor="text1"/>
          <w:kern w:val="1"/>
          <w:sz w:val="26"/>
          <w:szCs w:val="26"/>
          <w:u w:val="single"/>
        </w:rPr>
      </w:pPr>
    </w:p>
    <w:p w:rsidR="0079027B" w:rsidRPr="00095C43" w:rsidRDefault="0079027B" w:rsidP="005F0C71">
      <w:pPr>
        <w:ind w:right="-7"/>
        <w:rPr>
          <w:rFonts w:eastAsia="Lucida Sans Unicode"/>
          <w:color w:val="000000" w:themeColor="text1"/>
          <w:kern w:val="1"/>
          <w:sz w:val="26"/>
          <w:szCs w:val="26"/>
          <w:u w:val="single"/>
        </w:rPr>
      </w:pPr>
    </w:p>
    <w:p w:rsidR="0079027B" w:rsidRPr="00095C43" w:rsidRDefault="0079027B" w:rsidP="005F0C71">
      <w:pPr>
        <w:ind w:right="-7"/>
        <w:rPr>
          <w:rFonts w:eastAsia="Lucida Sans Unicode"/>
          <w:color w:val="000000" w:themeColor="text1"/>
          <w:kern w:val="1"/>
          <w:sz w:val="26"/>
          <w:szCs w:val="26"/>
        </w:rPr>
      </w:pPr>
      <w:r w:rsidRPr="00095C43">
        <w:rPr>
          <w:rFonts w:eastAsia="Lucida Sans Unicode"/>
          <w:color w:val="000000" w:themeColor="text1"/>
          <w:kern w:val="1"/>
          <w:sz w:val="26"/>
          <w:szCs w:val="26"/>
          <w:u w:val="single"/>
        </w:rPr>
        <w:t>Секретарь комиссии</w:t>
      </w:r>
      <w:r w:rsidRPr="00095C43">
        <w:rPr>
          <w:rFonts w:eastAsia="Lucida Sans Unicode"/>
          <w:color w:val="000000" w:themeColor="text1"/>
          <w:kern w:val="1"/>
          <w:sz w:val="26"/>
          <w:szCs w:val="26"/>
        </w:rPr>
        <w:t>:</w:t>
      </w:r>
    </w:p>
    <w:p w:rsidR="0079027B" w:rsidRPr="00095C43" w:rsidRDefault="0079027B" w:rsidP="005F0C71">
      <w:pPr>
        <w:ind w:right="-7"/>
        <w:rPr>
          <w:rFonts w:eastAsia="Lucida Sans Unicode"/>
          <w:color w:val="000000" w:themeColor="text1"/>
          <w:kern w:val="1"/>
          <w:sz w:val="26"/>
          <w:szCs w:val="26"/>
        </w:rPr>
      </w:pPr>
    </w:p>
    <w:p w:rsidR="0011722C" w:rsidRPr="00095C43" w:rsidRDefault="0079027B" w:rsidP="005F0C71">
      <w:pPr>
        <w:ind w:right="-7"/>
        <w:rPr>
          <w:rFonts w:eastAsia="Calibri"/>
          <w:color w:val="000000" w:themeColor="text1"/>
          <w:sz w:val="26"/>
          <w:szCs w:val="26"/>
        </w:rPr>
      </w:pPr>
      <w:r w:rsidRPr="00095C43">
        <w:rPr>
          <w:rFonts w:eastAsia="Calibri"/>
          <w:color w:val="000000" w:themeColor="text1"/>
          <w:sz w:val="26"/>
          <w:szCs w:val="26"/>
        </w:rPr>
        <w:t xml:space="preserve">Главный специалист </w:t>
      </w:r>
    </w:p>
    <w:p w:rsidR="0011722C" w:rsidRPr="00095C43" w:rsidRDefault="0079027B" w:rsidP="005F0C71">
      <w:pPr>
        <w:ind w:right="-7"/>
        <w:rPr>
          <w:color w:val="000000" w:themeColor="text1"/>
          <w:sz w:val="26"/>
          <w:szCs w:val="26"/>
        </w:rPr>
      </w:pPr>
      <w:r w:rsidRPr="00095C43">
        <w:rPr>
          <w:color w:val="000000" w:themeColor="text1"/>
          <w:sz w:val="26"/>
          <w:szCs w:val="26"/>
        </w:rPr>
        <w:t xml:space="preserve">Муниципального казенного учреждения </w:t>
      </w:r>
    </w:p>
    <w:p w:rsidR="0011722C" w:rsidRPr="00095C43" w:rsidRDefault="0079027B" w:rsidP="005F0C71">
      <w:pPr>
        <w:ind w:right="-7"/>
        <w:rPr>
          <w:color w:val="000000" w:themeColor="text1"/>
          <w:sz w:val="26"/>
          <w:szCs w:val="26"/>
        </w:rPr>
      </w:pPr>
      <w:r w:rsidRPr="00095C43">
        <w:rPr>
          <w:color w:val="000000" w:themeColor="text1"/>
          <w:sz w:val="26"/>
          <w:szCs w:val="26"/>
        </w:rPr>
        <w:t xml:space="preserve">«Центр обеспечения образовательной деятельности </w:t>
      </w:r>
    </w:p>
    <w:p w:rsidR="0011722C" w:rsidRPr="00095C43" w:rsidRDefault="0079027B" w:rsidP="005F0C71">
      <w:pPr>
        <w:ind w:right="-7"/>
        <w:rPr>
          <w:color w:val="000000" w:themeColor="text1"/>
          <w:sz w:val="26"/>
          <w:szCs w:val="26"/>
        </w:rPr>
      </w:pPr>
      <w:r w:rsidRPr="00095C43">
        <w:rPr>
          <w:color w:val="000000" w:themeColor="text1"/>
          <w:sz w:val="26"/>
          <w:szCs w:val="26"/>
        </w:rPr>
        <w:t>муниципальных образовательных учреждений</w:t>
      </w:r>
    </w:p>
    <w:p w:rsidR="0011722C" w:rsidRPr="00095C43" w:rsidRDefault="0079027B" w:rsidP="005F0C71">
      <w:pPr>
        <w:ind w:right="-7"/>
        <w:rPr>
          <w:color w:val="000000" w:themeColor="text1"/>
          <w:sz w:val="26"/>
          <w:szCs w:val="26"/>
        </w:rPr>
      </w:pPr>
      <w:r w:rsidRPr="00095C43">
        <w:rPr>
          <w:color w:val="000000" w:themeColor="text1"/>
          <w:sz w:val="26"/>
          <w:szCs w:val="26"/>
        </w:rPr>
        <w:t xml:space="preserve">муниципального образования </w:t>
      </w:r>
    </w:p>
    <w:p w:rsidR="0011722C" w:rsidRPr="00095C43" w:rsidRDefault="0079027B" w:rsidP="005F0C71">
      <w:pPr>
        <w:ind w:right="-7"/>
        <w:rPr>
          <w:color w:val="000000" w:themeColor="text1"/>
          <w:sz w:val="26"/>
          <w:szCs w:val="26"/>
        </w:rPr>
      </w:pPr>
      <w:r w:rsidRPr="00095C43">
        <w:rPr>
          <w:color w:val="000000" w:themeColor="text1"/>
          <w:sz w:val="26"/>
          <w:szCs w:val="26"/>
        </w:rPr>
        <w:t xml:space="preserve">Ломоносовский муниципальный район </w:t>
      </w:r>
    </w:p>
    <w:p w:rsidR="0079027B" w:rsidRPr="00095C43" w:rsidRDefault="0079027B" w:rsidP="005F0C71">
      <w:pPr>
        <w:ind w:right="-7"/>
        <w:rPr>
          <w:color w:val="000000" w:themeColor="text1"/>
          <w:sz w:val="28"/>
        </w:rPr>
      </w:pPr>
      <w:r w:rsidRPr="00095C43">
        <w:rPr>
          <w:color w:val="000000" w:themeColor="text1"/>
          <w:sz w:val="26"/>
          <w:szCs w:val="26"/>
        </w:rPr>
        <w:t>Ленинградской области»</w:t>
      </w:r>
      <w:r w:rsidR="0011722C" w:rsidRPr="00095C43">
        <w:rPr>
          <w:color w:val="000000" w:themeColor="text1"/>
          <w:sz w:val="26"/>
          <w:szCs w:val="26"/>
        </w:rPr>
        <w:tab/>
      </w:r>
      <w:r w:rsidR="0011722C" w:rsidRPr="00095C43">
        <w:rPr>
          <w:color w:val="000000" w:themeColor="text1"/>
          <w:sz w:val="26"/>
          <w:szCs w:val="26"/>
        </w:rPr>
        <w:tab/>
      </w:r>
      <w:r w:rsidR="0011722C" w:rsidRPr="00095C43">
        <w:rPr>
          <w:color w:val="000000" w:themeColor="text1"/>
          <w:sz w:val="26"/>
          <w:szCs w:val="26"/>
        </w:rPr>
        <w:tab/>
      </w:r>
      <w:r w:rsidR="0011722C" w:rsidRPr="00095C43">
        <w:rPr>
          <w:color w:val="000000" w:themeColor="text1"/>
          <w:sz w:val="26"/>
          <w:szCs w:val="26"/>
        </w:rPr>
        <w:tab/>
      </w:r>
      <w:r w:rsidR="0011722C" w:rsidRPr="00095C43">
        <w:rPr>
          <w:color w:val="000000" w:themeColor="text1"/>
          <w:sz w:val="26"/>
          <w:szCs w:val="26"/>
        </w:rPr>
        <w:tab/>
      </w:r>
      <w:r w:rsidR="0011722C" w:rsidRPr="00095C43">
        <w:rPr>
          <w:color w:val="000000" w:themeColor="text1"/>
          <w:sz w:val="26"/>
          <w:szCs w:val="26"/>
        </w:rPr>
        <w:tab/>
      </w:r>
      <w:r w:rsidR="0011722C" w:rsidRPr="00095C43">
        <w:rPr>
          <w:color w:val="000000" w:themeColor="text1"/>
          <w:sz w:val="26"/>
          <w:szCs w:val="26"/>
        </w:rPr>
        <w:tab/>
      </w:r>
      <w:r w:rsidR="00914CD6">
        <w:rPr>
          <w:color w:val="000000" w:themeColor="text1"/>
          <w:sz w:val="28"/>
        </w:rPr>
        <w:t xml:space="preserve">  </w:t>
      </w:r>
      <w:r w:rsidR="00B24867" w:rsidRPr="00095C43">
        <w:rPr>
          <w:color w:val="000000" w:themeColor="text1"/>
          <w:sz w:val="28"/>
        </w:rPr>
        <w:t xml:space="preserve"> </w:t>
      </w:r>
      <w:r w:rsidRPr="00095C43">
        <w:rPr>
          <w:color w:val="000000" w:themeColor="text1"/>
          <w:sz w:val="28"/>
        </w:rPr>
        <w:t xml:space="preserve">М.М. </w:t>
      </w:r>
      <w:proofErr w:type="spellStart"/>
      <w:r w:rsidRPr="00095C43">
        <w:rPr>
          <w:color w:val="000000" w:themeColor="text1"/>
          <w:sz w:val="28"/>
        </w:rPr>
        <w:t>Копанина</w:t>
      </w:r>
      <w:proofErr w:type="spellEnd"/>
    </w:p>
    <w:p w:rsidR="0079027B" w:rsidRPr="00095C43" w:rsidRDefault="0079027B" w:rsidP="005F0C71">
      <w:pPr>
        <w:pStyle w:val="Style11"/>
        <w:widowControl/>
        <w:ind w:right="-7"/>
        <w:rPr>
          <w:color w:val="000000" w:themeColor="text1"/>
          <w:sz w:val="20"/>
          <w:szCs w:val="20"/>
        </w:rPr>
      </w:pPr>
    </w:p>
    <w:p w:rsidR="0079027B" w:rsidRPr="00095C43" w:rsidRDefault="0079027B" w:rsidP="005F0C71">
      <w:pPr>
        <w:pStyle w:val="a3"/>
        <w:spacing w:before="207"/>
        <w:ind w:right="-7"/>
        <w:rPr>
          <w:color w:val="000000" w:themeColor="text1"/>
        </w:rPr>
      </w:pPr>
    </w:p>
    <w:p w:rsidR="0079027B" w:rsidRPr="00095C43" w:rsidRDefault="0079027B" w:rsidP="005F0C71">
      <w:pPr>
        <w:ind w:right="-7"/>
        <w:rPr>
          <w:color w:val="000000" w:themeColor="text1"/>
        </w:rPr>
      </w:pPr>
    </w:p>
    <w:p w:rsidR="0079027B" w:rsidRPr="00095C43" w:rsidRDefault="0079027B" w:rsidP="005F0C71">
      <w:pPr>
        <w:ind w:right="-7"/>
        <w:jc w:val="center"/>
        <w:rPr>
          <w:b/>
          <w:color w:val="000000" w:themeColor="text1"/>
          <w:sz w:val="28"/>
          <w:szCs w:val="28"/>
        </w:rPr>
      </w:pPr>
    </w:p>
    <w:sectPr w:rsidR="0079027B" w:rsidRPr="00095C43" w:rsidSect="005F0C71">
      <w:pgSz w:w="1190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46" w:rsidRDefault="00702C46" w:rsidP="00CB7113">
      <w:r>
        <w:separator/>
      </w:r>
    </w:p>
  </w:endnote>
  <w:endnote w:type="continuationSeparator" w:id="0">
    <w:p w:rsidR="00702C46" w:rsidRDefault="00702C46" w:rsidP="00CB7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F9" w:rsidRDefault="00FE49F9">
    <w:pPr>
      <w:pStyle w:val="ad"/>
      <w:jc w:val="right"/>
    </w:pPr>
  </w:p>
  <w:p w:rsidR="00FE49F9" w:rsidRDefault="00FE49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46" w:rsidRDefault="00702C46" w:rsidP="00CB7113">
      <w:r>
        <w:separator/>
      </w:r>
    </w:p>
  </w:footnote>
  <w:footnote w:type="continuationSeparator" w:id="0">
    <w:p w:rsidR="00702C46" w:rsidRDefault="00702C46" w:rsidP="00CB7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C55"/>
    <w:multiLevelType w:val="hybridMultilevel"/>
    <w:tmpl w:val="2D86BDD8"/>
    <w:lvl w:ilvl="0" w:tplc="2F38FE24">
      <w:start w:val="7"/>
      <w:numFmt w:val="decimal"/>
      <w:lvlText w:val="%1."/>
      <w:lvlJc w:val="left"/>
      <w:pPr>
        <w:ind w:left="818" w:hanging="360"/>
      </w:pPr>
      <w:rPr>
        <w:rFonts w:hint="default"/>
        <w:color w:val="000000" w:themeColor="text1"/>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
    <w:nsid w:val="00AD24A7"/>
    <w:multiLevelType w:val="hybridMultilevel"/>
    <w:tmpl w:val="93A244F0"/>
    <w:lvl w:ilvl="0" w:tplc="F69C7FBA">
      <w:start w:val="7"/>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
    <w:nsid w:val="1D532717"/>
    <w:multiLevelType w:val="hybridMultilevel"/>
    <w:tmpl w:val="D0446272"/>
    <w:lvl w:ilvl="0" w:tplc="43EC18EA">
      <w:numFmt w:val="bullet"/>
      <w:lvlText w:val="-"/>
      <w:lvlJc w:val="left"/>
      <w:pPr>
        <w:ind w:left="458" w:hanging="163"/>
      </w:pPr>
      <w:rPr>
        <w:rFonts w:ascii="Times New Roman" w:eastAsia="Times New Roman" w:hAnsi="Times New Roman" w:cs="Times New Roman" w:hint="default"/>
        <w:color w:val="000009"/>
        <w:w w:val="100"/>
        <w:sz w:val="28"/>
        <w:szCs w:val="28"/>
        <w:lang w:val="ru-RU" w:eastAsia="en-US" w:bidi="ar-SA"/>
      </w:rPr>
    </w:lvl>
    <w:lvl w:ilvl="1" w:tplc="30E4E016">
      <w:numFmt w:val="bullet"/>
      <w:lvlText w:val="•"/>
      <w:lvlJc w:val="left"/>
      <w:pPr>
        <w:ind w:left="1436" w:hanging="163"/>
      </w:pPr>
      <w:rPr>
        <w:rFonts w:hint="default"/>
        <w:lang w:val="ru-RU" w:eastAsia="en-US" w:bidi="ar-SA"/>
      </w:rPr>
    </w:lvl>
    <w:lvl w:ilvl="2" w:tplc="2D4068CE">
      <w:numFmt w:val="bullet"/>
      <w:lvlText w:val="•"/>
      <w:lvlJc w:val="left"/>
      <w:pPr>
        <w:ind w:left="2412" w:hanging="163"/>
      </w:pPr>
      <w:rPr>
        <w:rFonts w:hint="default"/>
        <w:lang w:val="ru-RU" w:eastAsia="en-US" w:bidi="ar-SA"/>
      </w:rPr>
    </w:lvl>
    <w:lvl w:ilvl="3" w:tplc="069E2D0C">
      <w:numFmt w:val="bullet"/>
      <w:lvlText w:val="•"/>
      <w:lvlJc w:val="left"/>
      <w:pPr>
        <w:ind w:left="3388" w:hanging="163"/>
      </w:pPr>
      <w:rPr>
        <w:rFonts w:hint="default"/>
        <w:lang w:val="ru-RU" w:eastAsia="en-US" w:bidi="ar-SA"/>
      </w:rPr>
    </w:lvl>
    <w:lvl w:ilvl="4" w:tplc="7CB0DC06">
      <w:numFmt w:val="bullet"/>
      <w:lvlText w:val="•"/>
      <w:lvlJc w:val="left"/>
      <w:pPr>
        <w:ind w:left="4364" w:hanging="163"/>
      </w:pPr>
      <w:rPr>
        <w:rFonts w:hint="default"/>
        <w:lang w:val="ru-RU" w:eastAsia="en-US" w:bidi="ar-SA"/>
      </w:rPr>
    </w:lvl>
    <w:lvl w:ilvl="5" w:tplc="5DD6355C">
      <w:numFmt w:val="bullet"/>
      <w:lvlText w:val="•"/>
      <w:lvlJc w:val="left"/>
      <w:pPr>
        <w:ind w:left="5340" w:hanging="163"/>
      </w:pPr>
      <w:rPr>
        <w:rFonts w:hint="default"/>
        <w:lang w:val="ru-RU" w:eastAsia="en-US" w:bidi="ar-SA"/>
      </w:rPr>
    </w:lvl>
    <w:lvl w:ilvl="6" w:tplc="73B0A2D4">
      <w:numFmt w:val="bullet"/>
      <w:lvlText w:val="•"/>
      <w:lvlJc w:val="left"/>
      <w:pPr>
        <w:ind w:left="6316" w:hanging="163"/>
      </w:pPr>
      <w:rPr>
        <w:rFonts w:hint="default"/>
        <w:lang w:val="ru-RU" w:eastAsia="en-US" w:bidi="ar-SA"/>
      </w:rPr>
    </w:lvl>
    <w:lvl w:ilvl="7" w:tplc="18361BC4">
      <w:numFmt w:val="bullet"/>
      <w:lvlText w:val="•"/>
      <w:lvlJc w:val="left"/>
      <w:pPr>
        <w:ind w:left="7292" w:hanging="163"/>
      </w:pPr>
      <w:rPr>
        <w:rFonts w:hint="default"/>
        <w:lang w:val="ru-RU" w:eastAsia="en-US" w:bidi="ar-SA"/>
      </w:rPr>
    </w:lvl>
    <w:lvl w:ilvl="8" w:tplc="82883EC0">
      <w:numFmt w:val="bullet"/>
      <w:lvlText w:val="•"/>
      <w:lvlJc w:val="left"/>
      <w:pPr>
        <w:ind w:left="8268" w:hanging="163"/>
      </w:pPr>
      <w:rPr>
        <w:rFonts w:hint="default"/>
        <w:lang w:val="ru-RU" w:eastAsia="en-US" w:bidi="ar-SA"/>
      </w:rPr>
    </w:lvl>
  </w:abstractNum>
  <w:abstractNum w:abstractNumId="3">
    <w:nsid w:val="20993750"/>
    <w:multiLevelType w:val="hybridMultilevel"/>
    <w:tmpl w:val="74CEA69E"/>
    <w:lvl w:ilvl="0" w:tplc="84B47940">
      <w:numFmt w:val="bullet"/>
      <w:lvlText w:val="-"/>
      <w:lvlJc w:val="left"/>
      <w:pPr>
        <w:ind w:left="784" w:hanging="163"/>
      </w:pPr>
      <w:rPr>
        <w:rFonts w:ascii="Times New Roman" w:eastAsia="Times New Roman" w:hAnsi="Times New Roman" w:cs="Times New Roman" w:hint="default"/>
        <w:color w:val="000009"/>
        <w:w w:val="100"/>
        <w:sz w:val="28"/>
        <w:szCs w:val="28"/>
        <w:lang w:val="ru-RU" w:eastAsia="en-US" w:bidi="ar-SA"/>
      </w:rPr>
    </w:lvl>
    <w:lvl w:ilvl="1" w:tplc="EF1CC004">
      <w:numFmt w:val="bullet"/>
      <w:lvlText w:val="•"/>
      <w:lvlJc w:val="left"/>
      <w:pPr>
        <w:ind w:left="1762" w:hanging="163"/>
      </w:pPr>
      <w:rPr>
        <w:rFonts w:hint="default"/>
        <w:lang w:val="ru-RU" w:eastAsia="en-US" w:bidi="ar-SA"/>
      </w:rPr>
    </w:lvl>
    <w:lvl w:ilvl="2" w:tplc="D48E0BC2">
      <w:numFmt w:val="bullet"/>
      <w:lvlText w:val="•"/>
      <w:lvlJc w:val="left"/>
      <w:pPr>
        <w:ind w:left="2738" w:hanging="163"/>
      </w:pPr>
      <w:rPr>
        <w:rFonts w:hint="default"/>
        <w:lang w:val="ru-RU" w:eastAsia="en-US" w:bidi="ar-SA"/>
      </w:rPr>
    </w:lvl>
    <w:lvl w:ilvl="3" w:tplc="6F2EAD9E">
      <w:numFmt w:val="bullet"/>
      <w:lvlText w:val="•"/>
      <w:lvlJc w:val="left"/>
      <w:pPr>
        <w:ind w:left="3714" w:hanging="163"/>
      </w:pPr>
      <w:rPr>
        <w:rFonts w:hint="default"/>
        <w:lang w:val="ru-RU" w:eastAsia="en-US" w:bidi="ar-SA"/>
      </w:rPr>
    </w:lvl>
    <w:lvl w:ilvl="4" w:tplc="FE42C42C">
      <w:numFmt w:val="bullet"/>
      <w:lvlText w:val="•"/>
      <w:lvlJc w:val="left"/>
      <w:pPr>
        <w:ind w:left="4690" w:hanging="163"/>
      </w:pPr>
      <w:rPr>
        <w:rFonts w:hint="default"/>
        <w:lang w:val="ru-RU" w:eastAsia="en-US" w:bidi="ar-SA"/>
      </w:rPr>
    </w:lvl>
    <w:lvl w:ilvl="5" w:tplc="5AF62836">
      <w:numFmt w:val="bullet"/>
      <w:lvlText w:val="•"/>
      <w:lvlJc w:val="left"/>
      <w:pPr>
        <w:ind w:left="5666" w:hanging="163"/>
      </w:pPr>
      <w:rPr>
        <w:rFonts w:hint="default"/>
        <w:lang w:val="ru-RU" w:eastAsia="en-US" w:bidi="ar-SA"/>
      </w:rPr>
    </w:lvl>
    <w:lvl w:ilvl="6" w:tplc="F9AE3710">
      <w:numFmt w:val="bullet"/>
      <w:lvlText w:val="•"/>
      <w:lvlJc w:val="left"/>
      <w:pPr>
        <w:ind w:left="6642" w:hanging="163"/>
      </w:pPr>
      <w:rPr>
        <w:rFonts w:hint="default"/>
        <w:lang w:val="ru-RU" w:eastAsia="en-US" w:bidi="ar-SA"/>
      </w:rPr>
    </w:lvl>
    <w:lvl w:ilvl="7" w:tplc="DB30672E">
      <w:numFmt w:val="bullet"/>
      <w:lvlText w:val="•"/>
      <w:lvlJc w:val="left"/>
      <w:pPr>
        <w:ind w:left="7618" w:hanging="163"/>
      </w:pPr>
      <w:rPr>
        <w:rFonts w:hint="default"/>
        <w:lang w:val="ru-RU" w:eastAsia="en-US" w:bidi="ar-SA"/>
      </w:rPr>
    </w:lvl>
    <w:lvl w:ilvl="8" w:tplc="DAA4695A">
      <w:numFmt w:val="bullet"/>
      <w:lvlText w:val="•"/>
      <w:lvlJc w:val="left"/>
      <w:pPr>
        <w:ind w:left="8594" w:hanging="163"/>
      </w:pPr>
      <w:rPr>
        <w:rFonts w:hint="default"/>
        <w:lang w:val="ru-RU" w:eastAsia="en-US" w:bidi="ar-SA"/>
      </w:rPr>
    </w:lvl>
  </w:abstractNum>
  <w:abstractNum w:abstractNumId="4">
    <w:nsid w:val="24254D3A"/>
    <w:multiLevelType w:val="hybridMultilevel"/>
    <w:tmpl w:val="7FE4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D6887"/>
    <w:multiLevelType w:val="multilevel"/>
    <w:tmpl w:val="22068D60"/>
    <w:lvl w:ilvl="0">
      <w:start w:val="1"/>
      <w:numFmt w:val="decimal"/>
      <w:lvlText w:val="%1."/>
      <w:lvlJc w:val="left"/>
      <w:pPr>
        <w:ind w:left="458" w:hanging="520"/>
      </w:pPr>
      <w:rPr>
        <w:rFonts w:ascii="Times New Roman" w:eastAsia="Times New Roman" w:hAnsi="Times New Roman" w:cs="Times New Roman" w:hint="default"/>
        <w:spacing w:val="-3"/>
        <w:w w:val="100"/>
        <w:sz w:val="26"/>
        <w:szCs w:val="26"/>
        <w:lang w:val="ru-RU" w:eastAsia="en-US" w:bidi="ar-SA"/>
      </w:rPr>
    </w:lvl>
    <w:lvl w:ilvl="1">
      <w:start w:val="1"/>
      <w:numFmt w:val="decimal"/>
      <w:lvlText w:val="%1.%2."/>
      <w:lvlJc w:val="left"/>
      <w:pPr>
        <w:ind w:left="458" w:hanging="594"/>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412" w:hanging="594"/>
      </w:pPr>
      <w:rPr>
        <w:rFonts w:hint="default"/>
        <w:lang w:val="ru-RU" w:eastAsia="en-US" w:bidi="ar-SA"/>
      </w:rPr>
    </w:lvl>
    <w:lvl w:ilvl="3">
      <w:numFmt w:val="bullet"/>
      <w:lvlText w:val="•"/>
      <w:lvlJc w:val="left"/>
      <w:pPr>
        <w:ind w:left="3388" w:hanging="594"/>
      </w:pPr>
      <w:rPr>
        <w:rFonts w:hint="default"/>
        <w:lang w:val="ru-RU" w:eastAsia="en-US" w:bidi="ar-SA"/>
      </w:rPr>
    </w:lvl>
    <w:lvl w:ilvl="4">
      <w:numFmt w:val="bullet"/>
      <w:lvlText w:val="•"/>
      <w:lvlJc w:val="left"/>
      <w:pPr>
        <w:ind w:left="4364" w:hanging="594"/>
      </w:pPr>
      <w:rPr>
        <w:rFonts w:hint="default"/>
        <w:lang w:val="ru-RU" w:eastAsia="en-US" w:bidi="ar-SA"/>
      </w:rPr>
    </w:lvl>
    <w:lvl w:ilvl="5">
      <w:numFmt w:val="bullet"/>
      <w:lvlText w:val="•"/>
      <w:lvlJc w:val="left"/>
      <w:pPr>
        <w:ind w:left="5340" w:hanging="594"/>
      </w:pPr>
      <w:rPr>
        <w:rFonts w:hint="default"/>
        <w:lang w:val="ru-RU" w:eastAsia="en-US" w:bidi="ar-SA"/>
      </w:rPr>
    </w:lvl>
    <w:lvl w:ilvl="6">
      <w:numFmt w:val="bullet"/>
      <w:lvlText w:val="•"/>
      <w:lvlJc w:val="left"/>
      <w:pPr>
        <w:ind w:left="6316" w:hanging="594"/>
      </w:pPr>
      <w:rPr>
        <w:rFonts w:hint="default"/>
        <w:lang w:val="ru-RU" w:eastAsia="en-US" w:bidi="ar-SA"/>
      </w:rPr>
    </w:lvl>
    <w:lvl w:ilvl="7">
      <w:numFmt w:val="bullet"/>
      <w:lvlText w:val="•"/>
      <w:lvlJc w:val="left"/>
      <w:pPr>
        <w:ind w:left="7292" w:hanging="594"/>
      </w:pPr>
      <w:rPr>
        <w:rFonts w:hint="default"/>
        <w:lang w:val="ru-RU" w:eastAsia="en-US" w:bidi="ar-SA"/>
      </w:rPr>
    </w:lvl>
    <w:lvl w:ilvl="8">
      <w:numFmt w:val="bullet"/>
      <w:lvlText w:val="•"/>
      <w:lvlJc w:val="left"/>
      <w:pPr>
        <w:ind w:left="8268" w:hanging="594"/>
      </w:pPr>
      <w:rPr>
        <w:rFonts w:hint="default"/>
        <w:lang w:val="ru-RU" w:eastAsia="en-US" w:bidi="ar-SA"/>
      </w:rPr>
    </w:lvl>
  </w:abstractNum>
  <w:abstractNum w:abstractNumId="6">
    <w:nsid w:val="26721138"/>
    <w:multiLevelType w:val="hybridMultilevel"/>
    <w:tmpl w:val="D7CC565E"/>
    <w:lvl w:ilvl="0" w:tplc="57E0A28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1D38A0"/>
    <w:multiLevelType w:val="hybridMultilevel"/>
    <w:tmpl w:val="F21E2914"/>
    <w:lvl w:ilvl="0" w:tplc="7BDC1B20">
      <w:start w:val="1"/>
      <w:numFmt w:val="decimal"/>
      <w:lvlText w:val="%1."/>
      <w:lvlJc w:val="left"/>
      <w:pPr>
        <w:ind w:left="1069" w:hanging="360"/>
      </w:pPr>
      <w:rPr>
        <w:rFonts w:cs="Arial"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F96108"/>
    <w:multiLevelType w:val="multilevel"/>
    <w:tmpl w:val="22068D60"/>
    <w:lvl w:ilvl="0">
      <w:start w:val="1"/>
      <w:numFmt w:val="decimal"/>
      <w:lvlText w:val="%1."/>
      <w:lvlJc w:val="left"/>
      <w:pPr>
        <w:ind w:left="458" w:hanging="520"/>
      </w:pPr>
      <w:rPr>
        <w:rFonts w:ascii="Times New Roman" w:eastAsia="Times New Roman" w:hAnsi="Times New Roman" w:cs="Times New Roman" w:hint="default"/>
        <w:spacing w:val="-3"/>
        <w:w w:val="100"/>
        <w:sz w:val="26"/>
        <w:szCs w:val="26"/>
        <w:lang w:val="ru-RU" w:eastAsia="en-US" w:bidi="ar-SA"/>
      </w:rPr>
    </w:lvl>
    <w:lvl w:ilvl="1">
      <w:start w:val="1"/>
      <w:numFmt w:val="decimal"/>
      <w:lvlText w:val="%1.%2."/>
      <w:lvlJc w:val="left"/>
      <w:pPr>
        <w:ind w:left="458" w:hanging="594"/>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412" w:hanging="594"/>
      </w:pPr>
      <w:rPr>
        <w:rFonts w:hint="default"/>
        <w:lang w:val="ru-RU" w:eastAsia="en-US" w:bidi="ar-SA"/>
      </w:rPr>
    </w:lvl>
    <w:lvl w:ilvl="3">
      <w:numFmt w:val="bullet"/>
      <w:lvlText w:val="•"/>
      <w:lvlJc w:val="left"/>
      <w:pPr>
        <w:ind w:left="3388" w:hanging="594"/>
      </w:pPr>
      <w:rPr>
        <w:rFonts w:hint="default"/>
        <w:lang w:val="ru-RU" w:eastAsia="en-US" w:bidi="ar-SA"/>
      </w:rPr>
    </w:lvl>
    <w:lvl w:ilvl="4">
      <w:numFmt w:val="bullet"/>
      <w:lvlText w:val="•"/>
      <w:lvlJc w:val="left"/>
      <w:pPr>
        <w:ind w:left="4364" w:hanging="594"/>
      </w:pPr>
      <w:rPr>
        <w:rFonts w:hint="default"/>
        <w:lang w:val="ru-RU" w:eastAsia="en-US" w:bidi="ar-SA"/>
      </w:rPr>
    </w:lvl>
    <w:lvl w:ilvl="5">
      <w:numFmt w:val="bullet"/>
      <w:lvlText w:val="•"/>
      <w:lvlJc w:val="left"/>
      <w:pPr>
        <w:ind w:left="5340" w:hanging="594"/>
      </w:pPr>
      <w:rPr>
        <w:rFonts w:hint="default"/>
        <w:lang w:val="ru-RU" w:eastAsia="en-US" w:bidi="ar-SA"/>
      </w:rPr>
    </w:lvl>
    <w:lvl w:ilvl="6">
      <w:numFmt w:val="bullet"/>
      <w:lvlText w:val="•"/>
      <w:lvlJc w:val="left"/>
      <w:pPr>
        <w:ind w:left="6316" w:hanging="594"/>
      </w:pPr>
      <w:rPr>
        <w:rFonts w:hint="default"/>
        <w:lang w:val="ru-RU" w:eastAsia="en-US" w:bidi="ar-SA"/>
      </w:rPr>
    </w:lvl>
    <w:lvl w:ilvl="7">
      <w:numFmt w:val="bullet"/>
      <w:lvlText w:val="•"/>
      <w:lvlJc w:val="left"/>
      <w:pPr>
        <w:ind w:left="7292" w:hanging="594"/>
      </w:pPr>
      <w:rPr>
        <w:rFonts w:hint="default"/>
        <w:lang w:val="ru-RU" w:eastAsia="en-US" w:bidi="ar-SA"/>
      </w:rPr>
    </w:lvl>
    <w:lvl w:ilvl="8">
      <w:numFmt w:val="bullet"/>
      <w:lvlText w:val="•"/>
      <w:lvlJc w:val="left"/>
      <w:pPr>
        <w:ind w:left="8268" w:hanging="594"/>
      </w:pPr>
      <w:rPr>
        <w:rFonts w:hint="default"/>
        <w:lang w:val="ru-RU" w:eastAsia="en-US" w:bidi="ar-SA"/>
      </w:rPr>
    </w:lvl>
  </w:abstractNum>
  <w:abstractNum w:abstractNumId="9">
    <w:nsid w:val="645430C4"/>
    <w:multiLevelType w:val="multilevel"/>
    <w:tmpl w:val="22068D60"/>
    <w:lvl w:ilvl="0">
      <w:start w:val="1"/>
      <w:numFmt w:val="decimal"/>
      <w:lvlText w:val="%1."/>
      <w:lvlJc w:val="left"/>
      <w:pPr>
        <w:ind w:left="458" w:hanging="520"/>
      </w:pPr>
      <w:rPr>
        <w:rFonts w:ascii="Times New Roman" w:eastAsia="Times New Roman" w:hAnsi="Times New Roman" w:cs="Times New Roman" w:hint="default"/>
        <w:spacing w:val="-3"/>
        <w:w w:val="100"/>
        <w:sz w:val="26"/>
        <w:szCs w:val="26"/>
        <w:lang w:val="ru-RU" w:eastAsia="en-US" w:bidi="ar-SA"/>
      </w:rPr>
    </w:lvl>
    <w:lvl w:ilvl="1">
      <w:start w:val="1"/>
      <w:numFmt w:val="decimal"/>
      <w:lvlText w:val="%1.%2."/>
      <w:lvlJc w:val="left"/>
      <w:pPr>
        <w:ind w:left="458" w:hanging="594"/>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2412" w:hanging="594"/>
      </w:pPr>
      <w:rPr>
        <w:rFonts w:hint="default"/>
        <w:lang w:val="ru-RU" w:eastAsia="en-US" w:bidi="ar-SA"/>
      </w:rPr>
    </w:lvl>
    <w:lvl w:ilvl="3">
      <w:numFmt w:val="bullet"/>
      <w:lvlText w:val="•"/>
      <w:lvlJc w:val="left"/>
      <w:pPr>
        <w:ind w:left="3388" w:hanging="594"/>
      </w:pPr>
      <w:rPr>
        <w:rFonts w:hint="default"/>
        <w:lang w:val="ru-RU" w:eastAsia="en-US" w:bidi="ar-SA"/>
      </w:rPr>
    </w:lvl>
    <w:lvl w:ilvl="4">
      <w:numFmt w:val="bullet"/>
      <w:lvlText w:val="•"/>
      <w:lvlJc w:val="left"/>
      <w:pPr>
        <w:ind w:left="4364" w:hanging="594"/>
      </w:pPr>
      <w:rPr>
        <w:rFonts w:hint="default"/>
        <w:lang w:val="ru-RU" w:eastAsia="en-US" w:bidi="ar-SA"/>
      </w:rPr>
    </w:lvl>
    <w:lvl w:ilvl="5">
      <w:numFmt w:val="bullet"/>
      <w:lvlText w:val="•"/>
      <w:lvlJc w:val="left"/>
      <w:pPr>
        <w:ind w:left="5340" w:hanging="594"/>
      </w:pPr>
      <w:rPr>
        <w:rFonts w:hint="default"/>
        <w:lang w:val="ru-RU" w:eastAsia="en-US" w:bidi="ar-SA"/>
      </w:rPr>
    </w:lvl>
    <w:lvl w:ilvl="6">
      <w:numFmt w:val="bullet"/>
      <w:lvlText w:val="•"/>
      <w:lvlJc w:val="left"/>
      <w:pPr>
        <w:ind w:left="6316" w:hanging="594"/>
      </w:pPr>
      <w:rPr>
        <w:rFonts w:hint="default"/>
        <w:lang w:val="ru-RU" w:eastAsia="en-US" w:bidi="ar-SA"/>
      </w:rPr>
    </w:lvl>
    <w:lvl w:ilvl="7">
      <w:numFmt w:val="bullet"/>
      <w:lvlText w:val="•"/>
      <w:lvlJc w:val="left"/>
      <w:pPr>
        <w:ind w:left="7292" w:hanging="594"/>
      </w:pPr>
      <w:rPr>
        <w:rFonts w:hint="default"/>
        <w:lang w:val="ru-RU" w:eastAsia="en-US" w:bidi="ar-SA"/>
      </w:rPr>
    </w:lvl>
    <w:lvl w:ilvl="8">
      <w:numFmt w:val="bullet"/>
      <w:lvlText w:val="•"/>
      <w:lvlJc w:val="left"/>
      <w:pPr>
        <w:ind w:left="8268" w:hanging="594"/>
      </w:pPr>
      <w:rPr>
        <w:rFonts w:hint="default"/>
        <w:lang w:val="ru-RU" w:eastAsia="en-US" w:bidi="ar-SA"/>
      </w:rPr>
    </w:lvl>
  </w:abstractNum>
  <w:abstractNum w:abstractNumId="10">
    <w:nsid w:val="678E7688"/>
    <w:multiLevelType w:val="hybridMultilevel"/>
    <w:tmpl w:val="678CF450"/>
    <w:lvl w:ilvl="0" w:tplc="01BE4438">
      <w:start w:val="18"/>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1">
    <w:nsid w:val="683D462C"/>
    <w:multiLevelType w:val="hybridMultilevel"/>
    <w:tmpl w:val="D7CC565E"/>
    <w:lvl w:ilvl="0" w:tplc="57E0A28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354CBC"/>
    <w:multiLevelType w:val="multilevel"/>
    <w:tmpl w:val="4300AC06"/>
    <w:lvl w:ilvl="0">
      <w:start w:val="1"/>
      <w:numFmt w:val="decimal"/>
      <w:lvlText w:val="%1."/>
      <w:lvlJc w:val="left"/>
      <w:pPr>
        <w:ind w:left="458" w:hanging="308"/>
      </w:pPr>
      <w:rPr>
        <w:rFonts w:ascii="Times New Roman" w:eastAsia="Times New Roman" w:hAnsi="Times New Roman" w:cs="Times New Roman" w:hint="default"/>
        <w:color w:val="000009"/>
        <w:w w:val="100"/>
        <w:sz w:val="28"/>
        <w:szCs w:val="28"/>
        <w:lang w:val="ru-RU" w:eastAsia="en-US" w:bidi="ar-SA"/>
      </w:rPr>
    </w:lvl>
    <w:lvl w:ilvl="1">
      <w:start w:val="1"/>
      <w:numFmt w:val="decimal"/>
      <w:lvlText w:val="%1.%2."/>
      <w:lvlJc w:val="left"/>
      <w:pPr>
        <w:ind w:left="458" w:hanging="610"/>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2412" w:hanging="610"/>
      </w:pPr>
      <w:rPr>
        <w:rFonts w:hint="default"/>
        <w:lang w:val="ru-RU" w:eastAsia="en-US" w:bidi="ar-SA"/>
      </w:rPr>
    </w:lvl>
    <w:lvl w:ilvl="3">
      <w:numFmt w:val="bullet"/>
      <w:lvlText w:val="•"/>
      <w:lvlJc w:val="left"/>
      <w:pPr>
        <w:ind w:left="3388" w:hanging="610"/>
      </w:pPr>
      <w:rPr>
        <w:rFonts w:hint="default"/>
        <w:lang w:val="ru-RU" w:eastAsia="en-US" w:bidi="ar-SA"/>
      </w:rPr>
    </w:lvl>
    <w:lvl w:ilvl="4">
      <w:numFmt w:val="bullet"/>
      <w:lvlText w:val="•"/>
      <w:lvlJc w:val="left"/>
      <w:pPr>
        <w:ind w:left="4364" w:hanging="610"/>
      </w:pPr>
      <w:rPr>
        <w:rFonts w:hint="default"/>
        <w:lang w:val="ru-RU" w:eastAsia="en-US" w:bidi="ar-SA"/>
      </w:rPr>
    </w:lvl>
    <w:lvl w:ilvl="5">
      <w:numFmt w:val="bullet"/>
      <w:lvlText w:val="•"/>
      <w:lvlJc w:val="left"/>
      <w:pPr>
        <w:ind w:left="5340" w:hanging="610"/>
      </w:pPr>
      <w:rPr>
        <w:rFonts w:hint="default"/>
        <w:lang w:val="ru-RU" w:eastAsia="en-US" w:bidi="ar-SA"/>
      </w:rPr>
    </w:lvl>
    <w:lvl w:ilvl="6">
      <w:numFmt w:val="bullet"/>
      <w:lvlText w:val="•"/>
      <w:lvlJc w:val="left"/>
      <w:pPr>
        <w:ind w:left="6316" w:hanging="610"/>
      </w:pPr>
      <w:rPr>
        <w:rFonts w:hint="default"/>
        <w:lang w:val="ru-RU" w:eastAsia="en-US" w:bidi="ar-SA"/>
      </w:rPr>
    </w:lvl>
    <w:lvl w:ilvl="7">
      <w:numFmt w:val="bullet"/>
      <w:lvlText w:val="•"/>
      <w:lvlJc w:val="left"/>
      <w:pPr>
        <w:ind w:left="7292" w:hanging="610"/>
      </w:pPr>
      <w:rPr>
        <w:rFonts w:hint="default"/>
        <w:lang w:val="ru-RU" w:eastAsia="en-US" w:bidi="ar-SA"/>
      </w:rPr>
    </w:lvl>
    <w:lvl w:ilvl="8">
      <w:numFmt w:val="bullet"/>
      <w:lvlText w:val="•"/>
      <w:lvlJc w:val="left"/>
      <w:pPr>
        <w:ind w:left="8268" w:hanging="610"/>
      </w:pPr>
      <w:rPr>
        <w:rFonts w:hint="default"/>
        <w:lang w:val="ru-RU" w:eastAsia="en-US" w:bidi="ar-SA"/>
      </w:rPr>
    </w:lvl>
  </w:abstractNum>
  <w:abstractNum w:abstractNumId="13">
    <w:nsid w:val="6E021549"/>
    <w:multiLevelType w:val="hybridMultilevel"/>
    <w:tmpl w:val="9C62F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4C48A8"/>
    <w:multiLevelType w:val="hybridMultilevel"/>
    <w:tmpl w:val="89087D28"/>
    <w:lvl w:ilvl="0" w:tplc="3BCE9DE2">
      <w:start w:val="17"/>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num w:numId="1">
    <w:abstractNumId w:val="3"/>
  </w:num>
  <w:num w:numId="2">
    <w:abstractNumId w:val="2"/>
  </w:num>
  <w:num w:numId="3">
    <w:abstractNumId w:val="12"/>
  </w:num>
  <w:num w:numId="4">
    <w:abstractNumId w:val="5"/>
  </w:num>
  <w:num w:numId="5">
    <w:abstractNumId w:val="8"/>
  </w:num>
  <w:num w:numId="6">
    <w:abstractNumId w:val="7"/>
  </w:num>
  <w:num w:numId="7">
    <w:abstractNumId w:val="4"/>
  </w:num>
  <w:num w:numId="8">
    <w:abstractNumId w:val="9"/>
  </w:num>
  <w:num w:numId="9">
    <w:abstractNumId w:val="6"/>
  </w:num>
  <w:num w:numId="10">
    <w:abstractNumId w:val="11"/>
  </w:num>
  <w:num w:numId="11">
    <w:abstractNumId w:val="1"/>
  </w:num>
  <w:num w:numId="12">
    <w:abstractNumId w:val="14"/>
  </w:num>
  <w:num w:numId="13">
    <w:abstractNumId w:val="10"/>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553DCF"/>
    <w:rsid w:val="0001149C"/>
    <w:rsid w:val="00022D84"/>
    <w:rsid w:val="00023099"/>
    <w:rsid w:val="00044227"/>
    <w:rsid w:val="00052A53"/>
    <w:rsid w:val="00055094"/>
    <w:rsid w:val="00060A33"/>
    <w:rsid w:val="00063FF8"/>
    <w:rsid w:val="00065DB3"/>
    <w:rsid w:val="000867DD"/>
    <w:rsid w:val="00095C43"/>
    <w:rsid w:val="000B07C9"/>
    <w:rsid w:val="000B3B3B"/>
    <w:rsid w:val="000B53C6"/>
    <w:rsid w:val="0011722C"/>
    <w:rsid w:val="0013590E"/>
    <w:rsid w:val="001606BA"/>
    <w:rsid w:val="001727D1"/>
    <w:rsid w:val="00174B4A"/>
    <w:rsid w:val="00180F5E"/>
    <w:rsid w:val="001830DA"/>
    <w:rsid w:val="001C146F"/>
    <w:rsid w:val="001C4B2B"/>
    <w:rsid w:val="001D5D75"/>
    <w:rsid w:val="001F29DB"/>
    <w:rsid w:val="002025F4"/>
    <w:rsid w:val="00202F03"/>
    <w:rsid w:val="002164BF"/>
    <w:rsid w:val="00224280"/>
    <w:rsid w:val="00225EDE"/>
    <w:rsid w:val="002313DB"/>
    <w:rsid w:val="00244893"/>
    <w:rsid w:val="002670FF"/>
    <w:rsid w:val="00290203"/>
    <w:rsid w:val="00293F7E"/>
    <w:rsid w:val="002B6E04"/>
    <w:rsid w:val="002F5819"/>
    <w:rsid w:val="00301A5C"/>
    <w:rsid w:val="003114C2"/>
    <w:rsid w:val="00322006"/>
    <w:rsid w:val="00324FF4"/>
    <w:rsid w:val="00326172"/>
    <w:rsid w:val="00343895"/>
    <w:rsid w:val="00363BC0"/>
    <w:rsid w:val="00390145"/>
    <w:rsid w:val="003A3896"/>
    <w:rsid w:val="003C0295"/>
    <w:rsid w:val="003D2A8F"/>
    <w:rsid w:val="003D59A5"/>
    <w:rsid w:val="003F7661"/>
    <w:rsid w:val="00411A07"/>
    <w:rsid w:val="004474CD"/>
    <w:rsid w:val="004619FD"/>
    <w:rsid w:val="00480F7D"/>
    <w:rsid w:val="004D1CF1"/>
    <w:rsid w:val="004E5132"/>
    <w:rsid w:val="004E58CD"/>
    <w:rsid w:val="00553DCF"/>
    <w:rsid w:val="00580A0B"/>
    <w:rsid w:val="005920FD"/>
    <w:rsid w:val="005B7161"/>
    <w:rsid w:val="005D670A"/>
    <w:rsid w:val="005F0C71"/>
    <w:rsid w:val="005F231D"/>
    <w:rsid w:val="006078D8"/>
    <w:rsid w:val="006229B0"/>
    <w:rsid w:val="00647323"/>
    <w:rsid w:val="00647AA8"/>
    <w:rsid w:val="00654031"/>
    <w:rsid w:val="0068413D"/>
    <w:rsid w:val="006B2B9A"/>
    <w:rsid w:val="006D3D4E"/>
    <w:rsid w:val="006E42D4"/>
    <w:rsid w:val="00702C46"/>
    <w:rsid w:val="00705C95"/>
    <w:rsid w:val="00723F82"/>
    <w:rsid w:val="00731A8A"/>
    <w:rsid w:val="007429F4"/>
    <w:rsid w:val="00755517"/>
    <w:rsid w:val="00771E65"/>
    <w:rsid w:val="0077389E"/>
    <w:rsid w:val="007824EE"/>
    <w:rsid w:val="0079027B"/>
    <w:rsid w:val="007A0D80"/>
    <w:rsid w:val="007B1256"/>
    <w:rsid w:val="007C5B1B"/>
    <w:rsid w:val="007D0A8B"/>
    <w:rsid w:val="007D5378"/>
    <w:rsid w:val="007D79D1"/>
    <w:rsid w:val="008102BB"/>
    <w:rsid w:val="00812744"/>
    <w:rsid w:val="00845580"/>
    <w:rsid w:val="00850181"/>
    <w:rsid w:val="0087487C"/>
    <w:rsid w:val="00885000"/>
    <w:rsid w:val="008B1EA3"/>
    <w:rsid w:val="008D39F8"/>
    <w:rsid w:val="008F2922"/>
    <w:rsid w:val="008F33AA"/>
    <w:rsid w:val="0091174B"/>
    <w:rsid w:val="0091280D"/>
    <w:rsid w:val="00914CD6"/>
    <w:rsid w:val="00951C02"/>
    <w:rsid w:val="00967663"/>
    <w:rsid w:val="00975386"/>
    <w:rsid w:val="00975649"/>
    <w:rsid w:val="009A2151"/>
    <w:rsid w:val="009A34E3"/>
    <w:rsid w:val="009B54B8"/>
    <w:rsid w:val="009C7DA7"/>
    <w:rsid w:val="009D7B02"/>
    <w:rsid w:val="00A20BAE"/>
    <w:rsid w:val="00A71297"/>
    <w:rsid w:val="00A74947"/>
    <w:rsid w:val="00A77405"/>
    <w:rsid w:val="00A8186E"/>
    <w:rsid w:val="00AA1421"/>
    <w:rsid w:val="00AB2E75"/>
    <w:rsid w:val="00AC74B6"/>
    <w:rsid w:val="00B1030F"/>
    <w:rsid w:val="00B1575E"/>
    <w:rsid w:val="00B1786E"/>
    <w:rsid w:val="00B22E44"/>
    <w:rsid w:val="00B24867"/>
    <w:rsid w:val="00B40E51"/>
    <w:rsid w:val="00B42229"/>
    <w:rsid w:val="00B57011"/>
    <w:rsid w:val="00B73CAC"/>
    <w:rsid w:val="00B7721D"/>
    <w:rsid w:val="00B8543B"/>
    <w:rsid w:val="00B95F33"/>
    <w:rsid w:val="00BA43CF"/>
    <w:rsid w:val="00BA7168"/>
    <w:rsid w:val="00BB75C8"/>
    <w:rsid w:val="00C322E9"/>
    <w:rsid w:val="00C33233"/>
    <w:rsid w:val="00C37CDF"/>
    <w:rsid w:val="00C43652"/>
    <w:rsid w:val="00C51F7B"/>
    <w:rsid w:val="00C55C0C"/>
    <w:rsid w:val="00C7424B"/>
    <w:rsid w:val="00C93084"/>
    <w:rsid w:val="00CA047C"/>
    <w:rsid w:val="00CB7113"/>
    <w:rsid w:val="00CD0698"/>
    <w:rsid w:val="00CD60E9"/>
    <w:rsid w:val="00CF0892"/>
    <w:rsid w:val="00D22715"/>
    <w:rsid w:val="00D25EA1"/>
    <w:rsid w:val="00D27804"/>
    <w:rsid w:val="00D471AC"/>
    <w:rsid w:val="00D50A1A"/>
    <w:rsid w:val="00D6655D"/>
    <w:rsid w:val="00D74357"/>
    <w:rsid w:val="00D92ADB"/>
    <w:rsid w:val="00DB0E48"/>
    <w:rsid w:val="00DC2454"/>
    <w:rsid w:val="00DC5D56"/>
    <w:rsid w:val="00DE39D3"/>
    <w:rsid w:val="00DF2180"/>
    <w:rsid w:val="00E1495E"/>
    <w:rsid w:val="00E16B08"/>
    <w:rsid w:val="00E268F9"/>
    <w:rsid w:val="00E50CF7"/>
    <w:rsid w:val="00E90759"/>
    <w:rsid w:val="00E96121"/>
    <w:rsid w:val="00EB76A0"/>
    <w:rsid w:val="00EC1AD6"/>
    <w:rsid w:val="00EE2473"/>
    <w:rsid w:val="00EE7914"/>
    <w:rsid w:val="00F20CCE"/>
    <w:rsid w:val="00F328C7"/>
    <w:rsid w:val="00F43927"/>
    <w:rsid w:val="00F66AE1"/>
    <w:rsid w:val="00F811AB"/>
    <w:rsid w:val="00F86C37"/>
    <w:rsid w:val="00FB2F2A"/>
    <w:rsid w:val="00FC635E"/>
    <w:rsid w:val="00FC6D05"/>
    <w:rsid w:val="00FE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5B1B"/>
    <w:rPr>
      <w:rFonts w:ascii="Times New Roman" w:eastAsia="Times New Roman" w:hAnsi="Times New Roman" w:cs="Times New Roman"/>
      <w:lang w:val="ru-RU"/>
    </w:rPr>
  </w:style>
  <w:style w:type="paragraph" w:styleId="1">
    <w:name w:val="heading 1"/>
    <w:basedOn w:val="a"/>
    <w:link w:val="10"/>
    <w:uiPriority w:val="1"/>
    <w:qFormat/>
    <w:rsid w:val="007C5B1B"/>
    <w:pPr>
      <w:spacing w:before="1"/>
      <w:ind w:right="12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C5B1B"/>
    <w:tblPr>
      <w:tblInd w:w="0" w:type="dxa"/>
      <w:tblCellMar>
        <w:top w:w="0" w:type="dxa"/>
        <w:left w:w="0" w:type="dxa"/>
        <w:bottom w:w="0" w:type="dxa"/>
        <w:right w:w="0" w:type="dxa"/>
      </w:tblCellMar>
    </w:tblPr>
  </w:style>
  <w:style w:type="paragraph" w:styleId="a3">
    <w:name w:val="Body Text"/>
    <w:basedOn w:val="a"/>
    <w:link w:val="a4"/>
    <w:uiPriority w:val="1"/>
    <w:qFormat/>
    <w:rsid w:val="007C5B1B"/>
    <w:rPr>
      <w:sz w:val="28"/>
      <w:szCs w:val="28"/>
    </w:rPr>
  </w:style>
  <w:style w:type="paragraph" w:styleId="a5">
    <w:name w:val="List Paragraph"/>
    <w:basedOn w:val="a"/>
    <w:uiPriority w:val="1"/>
    <w:qFormat/>
    <w:rsid w:val="007C5B1B"/>
    <w:pPr>
      <w:ind w:left="458" w:firstLine="710"/>
      <w:jc w:val="both"/>
    </w:pPr>
  </w:style>
  <w:style w:type="paragraph" w:customStyle="1" w:styleId="TableParagraph">
    <w:name w:val="Table Paragraph"/>
    <w:basedOn w:val="a"/>
    <w:uiPriority w:val="1"/>
    <w:qFormat/>
    <w:rsid w:val="007C5B1B"/>
  </w:style>
  <w:style w:type="character" w:styleId="a6">
    <w:name w:val="Hyperlink"/>
    <w:uiPriority w:val="99"/>
    <w:unhideWhenUsed/>
    <w:rsid w:val="001C4B2B"/>
    <w:rPr>
      <w:color w:val="0563C1"/>
      <w:u w:val="single"/>
    </w:rPr>
  </w:style>
  <w:style w:type="paragraph" w:customStyle="1" w:styleId="Style11">
    <w:name w:val="Style11"/>
    <w:basedOn w:val="a"/>
    <w:uiPriority w:val="99"/>
    <w:rsid w:val="003D59A5"/>
    <w:pPr>
      <w:adjustRightInd w:val="0"/>
    </w:pPr>
    <w:rPr>
      <w:sz w:val="24"/>
      <w:szCs w:val="24"/>
      <w:lang w:eastAsia="ru-RU"/>
    </w:rPr>
  </w:style>
  <w:style w:type="paragraph" w:styleId="a7">
    <w:name w:val="Balloon Text"/>
    <w:basedOn w:val="a"/>
    <w:link w:val="a8"/>
    <w:uiPriority w:val="99"/>
    <w:semiHidden/>
    <w:unhideWhenUsed/>
    <w:rsid w:val="003F7661"/>
    <w:rPr>
      <w:rFonts w:ascii="Segoe UI" w:hAnsi="Segoe UI" w:cs="Segoe UI"/>
      <w:sz w:val="18"/>
      <w:szCs w:val="18"/>
    </w:rPr>
  </w:style>
  <w:style w:type="character" w:customStyle="1" w:styleId="a8">
    <w:name w:val="Текст выноски Знак"/>
    <w:basedOn w:val="a0"/>
    <w:link w:val="a7"/>
    <w:uiPriority w:val="99"/>
    <w:semiHidden/>
    <w:rsid w:val="003F7661"/>
    <w:rPr>
      <w:rFonts w:ascii="Segoe UI" w:eastAsia="Times New Roman" w:hAnsi="Segoe UI" w:cs="Segoe UI"/>
      <w:sz w:val="18"/>
      <w:szCs w:val="18"/>
      <w:lang w:val="ru-RU"/>
    </w:rPr>
  </w:style>
  <w:style w:type="paragraph" w:styleId="a9">
    <w:name w:val="No Spacing"/>
    <w:uiPriority w:val="1"/>
    <w:qFormat/>
    <w:rsid w:val="00A77405"/>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rsid w:val="00480F7D"/>
    <w:pPr>
      <w:adjustRightInd w:val="0"/>
    </w:pPr>
    <w:rPr>
      <w:rFonts w:ascii="Times New Roman" w:eastAsiaTheme="minorEastAsia" w:hAnsi="Times New Roman" w:cs="Times New Roman"/>
      <w:sz w:val="24"/>
      <w:szCs w:val="24"/>
      <w:lang w:val="ru-RU" w:eastAsia="ru-RU"/>
    </w:rPr>
  </w:style>
  <w:style w:type="character" w:customStyle="1" w:styleId="a4">
    <w:name w:val="Основной текст Знак"/>
    <w:basedOn w:val="a0"/>
    <w:link w:val="a3"/>
    <w:uiPriority w:val="1"/>
    <w:rsid w:val="00A20BAE"/>
    <w:rPr>
      <w:rFonts w:ascii="Times New Roman" w:eastAsia="Times New Roman" w:hAnsi="Times New Roman" w:cs="Times New Roman"/>
      <w:sz w:val="28"/>
      <w:szCs w:val="28"/>
      <w:lang w:val="ru-RU"/>
    </w:rPr>
  </w:style>
  <w:style w:type="paragraph" w:styleId="aa">
    <w:name w:val="Normal (Web)"/>
    <w:basedOn w:val="a"/>
    <w:uiPriority w:val="99"/>
    <w:unhideWhenUsed/>
    <w:rsid w:val="00290203"/>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1"/>
    <w:rsid w:val="0079027B"/>
    <w:rPr>
      <w:rFonts w:ascii="Times New Roman" w:eastAsia="Times New Roman" w:hAnsi="Times New Roman" w:cs="Times New Roman"/>
      <w:b/>
      <w:bCs/>
      <w:sz w:val="28"/>
      <w:szCs w:val="28"/>
      <w:lang w:val="ru-RU"/>
    </w:rPr>
  </w:style>
  <w:style w:type="paragraph" w:styleId="ab">
    <w:name w:val="header"/>
    <w:basedOn w:val="a"/>
    <w:link w:val="ac"/>
    <w:uiPriority w:val="99"/>
    <w:unhideWhenUsed/>
    <w:rsid w:val="00CB7113"/>
    <w:pPr>
      <w:tabs>
        <w:tab w:val="center" w:pos="4677"/>
        <w:tab w:val="right" w:pos="9355"/>
      </w:tabs>
    </w:pPr>
  </w:style>
  <w:style w:type="character" w:customStyle="1" w:styleId="ac">
    <w:name w:val="Верхний колонтитул Знак"/>
    <w:basedOn w:val="a0"/>
    <w:link w:val="ab"/>
    <w:uiPriority w:val="99"/>
    <w:rsid w:val="00CB7113"/>
    <w:rPr>
      <w:rFonts w:ascii="Times New Roman" w:eastAsia="Times New Roman" w:hAnsi="Times New Roman" w:cs="Times New Roman"/>
      <w:lang w:val="ru-RU"/>
    </w:rPr>
  </w:style>
  <w:style w:type="paragraph" w:styleId="ad">
    <w:name w:val="footer"/>
    <w:basedOn w:val="a"/>
    <w:link w:val="ae"/>
    <w:uiPriority w:val="99"/>
    <w:unhideWhenUsed/>
    <w:rsid w:val="00CB7113"/>
    <w:pPr>
      <w:tabs>
        <w:tab w:val="center" w:pos="4677"/>
        <w:tab w:val="right" w:pos="9355"/>
      </w:tabs>
    </w:pPr>
  </w:style>
  <w:style w:type="character" w:customStyle="1" w:styleId="ae">
    <w:name w:val="Нижний колонтитул Знак"/>
    <w:basedOn w:val="a0"/>
    <w:link w:val="ad"/>
    <w:uiPriority w:val="99"/>
    <w:rsid w:val="00CB7113"/>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5057537">
      <w:bodyDiv w:val="1"/>
      <w:marLeft w:val="0"/>
      <w:marRight w:val="0"/>
      <w:marTop w:val="0"/>
      <w:marBottom w:val="0"/>
      <w:divBdr>
        <w:top w:val="none" w:sz="0" w:space="0" w:color="auto"/>
        <w:left w:val="none" w:sz="0" w:space="0" w:color="auto"/>
        <w:bottom w:val="none" w:sz="0" w:space="0" w:color="auto"/>
        <w:right w:val="none" w:sz="0" w:space="0" w:color="auto"/>
      </w:divBdr>
    </w:div>
    <w:div w:id="234828582">
      <w:bodyDiv w:val="1"/>
      <w:marLeft w:val="0"/>
      <w:marRight w:val="0"/>
      <w:marTop w:val="0"/>
      <w:marBottom w:val="0"/>
      <w:divBdr>
        <w:top w:val="none" w:sz="0" w:space="0" w:color="auto"/>
        <w:left w:val="none" w:sz="0" w:space="0" w:color="auto"/>
        <w:bottom w:val="none" w:sz="0" w:space="0" w:color="auto"/>
        <w:right w:val="none" w:sz="0" w:space="0" w:color="auto"/>
      </w:divBdr>
    </w:div>
    <w:div w:id="271017734">
      <w:bodyDiv w:val="1"/>
      <w:marLeft w:val="0"/>
      <w:marRight w:val="0"/>
      <w:marTop w:val="0"/>
      <w:marBottom w:val="0"/>
      <w:divBdr>
        <w:top w:val="none" w:sz="0" w:space="0" w:color="auto"/>
        <w:left w:val="none" w:sz="0" w:space="0" w:color="auto"/>
        <w:bottom w:val="none" w:sz="0" w:space="0" w:color="auto"/>
        <w:right w:val="none" w:sz="0" w:space="0" w:color="auto"/>
      </w:divBdr>
    </w:div>
    <w:div w:id="272245541">
      <w:bodyDiv w:val="1"/>
      <w:marLeft w:val="0"/>
      <w:marRight w:val="0"/>
      <w:marTop w:val="0"/>
      <w:marBottom w:val="0"/>
      <w:divBdr>
        <w:top w:val="none" w:sz="0" w:space="0" w:color="auto"/>
        <w:left w:val="none" w:sz="0" w:space="0" w:color="auto"/>
        <w:bottom w:val="none" w:sz="0" w:space="0" w:color="auto"/>
        <w:right w:val="none" w:sz="0" w:space="0" w:color="auto"/>
      </w:divBdr>
    </w:div>
    <w:div w:id="285551548">
      <w:bodyDiv w:val="1"/>
      <w:marLeft w:val="0"/>
      <w:marRight w:val="0"/>
      <w:marTop w:val="0"/>
      <w:marBottom w:val="0"/>
      <w:divBdr>
        <w:top w:val="none" w:sz="0" w:space="0" w:color="auto"/>
        <w:left w:val="none" w:sz="0" w:space="0" w:color="auto"/>
        <w:bottom w:val="none" w:sz="0" w:space="0" w:color="auto"/>
        <w:right w:val="none" w:sz="0" w:space="0" w:color="auto"/>
      </w:divBdr>
    </w:div>
    <w:div w:id="348802428">
      <w:bodyDiv w:val="1"/>
      <w:marLeft w:val="0"/>
      <w:marRight w:val="0"/>
      <w:marTop w:val="0"/>
      <w:marBottom w:val="0"/>
      <w:divBdr>
        <w:top w:val="none" w:sz="0" w:space="0" w:color="auto"/>
        <w:left w:val="none" w:sz="0" w:space="0" w:color="auto"/>
        <w:bottom w:val="none" w:sz="0" w:space="0" w:color="auto"/>
        <w:right w:val="none" w:sz="0" w:space="0" w:color="auto"/>
      </w:divBdr>
    </w:div>
    <w:div w:id="528223962">
      <w:bodyDiv w:val="1"/>
      <w:marLeft w:val="0"/>
      <w:marRight w:val="0"/>
      <w:marTop w:val="0"/>
      <w:marBottom w:val="0"/>
      <w:divBdr>
        <w:top w:val="none" w:sz="0" w:space="0" w:color="auto"/>
        <w:left w:val="none" w:sz="0" w:space="0" w:color="auto"/>
        <w:bottom w:val="none" w:sz="0" w:space="0" w:color="auto"/>
        <w:right w:val="none" w:sz="0" w:space="0" w:color="auto"/>
      </w:divBdr>
    </w:div>
    <w:div w:id="706443610">
      <w:bodyDiv w:val="1"/>
      <w:marLeft w:val="0"/>
      <w:marRight w:val="0"/>
      <w:marTop w:val="0"/>
      <w:marBottom w:val="0"/>
      <w:divBdr>
        <w:top w:val="none" w:sz="0" w:space="0" w:color="auto"/>
        <w:left w:val="none" w:sz="0" w:space="0" w:color="auto"/>
        <w:bottom w:val="none" w:sz="0" w:space="0" w:color="auto"/>
        <w:right w:val="none" w:sz="0" w:space="0" w:color="auto"/>
      </w:divBdr>
    </w:div>
    <w:div w:id="822043810">
      <w:bodyDiv w:val="1"/>
      <w:marLeft w:val="0"/>
      <w:marRight w:val="0"/>
      <w:marTop w:val="0"/>
      <w:marBottom w:val="0"/>
      <w:divBdr>
        <w:top w:val="none" w:sz="0" w:space="0" w:color="auto"/>
        <w:left w:val="none" w:sz="0" w:space="0" w:color="auto"/>
        <w:bottom w:val="none" w:sz="0" w:space="0" w:color="auto"/>
        <w:right w:val="none" w:sz="0" w:space="0" w:color="auto"/>
      </w:divBdr>
    </w:div>
    <w:div w:id="963773680">
      <w:bodyDiv w:val="1"/>
      <w:marLeft w:val="0"/>
      <w:marRight w:val="0"/>
      <w:marTop w:val="0"/>
      <w:marBottom w:val="0"/>
      <w:divBdr>
        <w:top w:val="none" w:sz="0" w:space="0" w:color="auto"/>
        <w:left w:val="none" w:sz="0" w:space="0" w:color="auto"/>
        <w:bottom w:val="none" w:sz="0" w:space="0" w:color="auto"/>
        <w:right w:val="none" w:sz="0" w:space="0" w:color="auto"/>
      </w:divBdr>
    </w:div>
    <w:div w:id="1075199375">
      <w:bodyDiv w:val="1"/>
      <w:marLeft w:val="0"/>
      <w:marRight w:val="0"/>
      <w:marTop w:val="0"/>
      <w:marBottom w:val="0"/>
      <w:divBdr>
        <w:top w:val="none" w:sz="0" w:space="0" w:color="auto"/>
        <w:left w:val="none" w:sz="0" w:space="0" w:color="auto"/>
        <w:bottom w:val="none" w:sz="0" w:space="0" w:color="auto"/>
        <w:right w:val="none" w:sz="0" w:space="0" w:color="auto"/>
      </w:divBdr>
    </w:div>
    <w:div w:id="189257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53207&amp;date=22.02.2024&amp;dst=100022&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SPB&amp;n=226487&amp;dst=100028&amp;field=134&amp;date=20.03.2024" TargetMode="External"/><Relationship Id="rId17" Type="http://schemas.openxmlformats.org/officeDocument/2006/relationships/hyperlink" Target="consultantplus://offline/ref%3D9842888F4878041133110EA0847620B1254AA4A86EF15133F34A31342502E1518C0F35AFF939332E4E31CA5A90D47CDF59E5560F0EABAEA7Y6L0M" TargetMode="External"/><Relationship Id="rId2" Type="http://schemas.openxmlformats.org/officeDocument/2006/relationships/numbering" Target="numbering.xml"/><Relationship Id="rId16" Type="http://schemas.openxmlformats.org/officeDocument/2006/relationships/hyperlink" Target="consultantplus://offline/ref%3D9842888F4878041133110EA0847620B1254AA4A86EF15133F34A31342502E1518C0F35AFF939332E4E31CA5A90D47CDF59E5560F0EABAEA7Y6L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PB&amp;n=226487&amp;dst=100028&amp;field=134&amp;date=20.03.20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624AADBCE3251F2992D72CAE6B78BCD36D77EAA5AF9AB0CAC1DB5B3A5F794B0AE07979A92FR5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53207&amp;date=22.02.2024&amp;dst=100022&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EF32-22F2-4062-B54F-E5DE3BD4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9606</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2024-04-05T09:01:00Z</cp:lastPrinted>
  <dcterms:created xsi:type="dcterms:W3CDTF">2024-04-11T13:02:00Z</dcterms:created>
  <dcterms:modified xsi:type="dcterms:W3CDTF">2024-04-11T13:02:00Z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Writer</vt:lpwstr>
  </property>
  <property fmtid="{D5CDD505-2E9C-101B-9397-08002B2CF9AE}" pid="4" name="LastSaved">
    <vt:filetime>2019-12-13T00:00:00Z</vt:filetime>
  </property>
</Properties>
</file>