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Pr="009926F9" w:rsidRDefault="006368F8" w:rsidP="006368F8">
      <w:pPr>
        <w:spacing w:before="120"/>
        <w:ind w:left="3969"/>
        <w:jc w:val="both"/>
      </w:pPr>
      <w:r w:rsidRPr="009926F9">
        <w:t>УТВЕРЖД</w:t>
      </w:r>
      <w:r>
        <w:t>Е</w:t>
      </w:r>
      <w:r w:rsidRPr="009926F9">
        <w:t>Н:</w:t>
      </w:r>
    </w:p>
    <w:p w:rsidR="006368F8" w:rsidRDefault="006368F8" w:rsidP="006368F8">
      <w:pPr>
        <w:ind w:left="3969"/>
        <w:jc w:val="both"/>
      </w:pPr>
      <w:proofErr w:type="gramStart"/>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roofErr w:type="gramEnd"/>
    </w:p>
    <w:p w:rsidR="006368F8" w:rsidRDefault="006368F8" w:rsidP="006368F8">
      <w:pPr>
        <w:ind w:left="3969"/>
        <w:jc w:val="both"/>
      </w:pPr>
      <w:r>
        <w:t>от 04.02.2020 № 100/20)</w:t>
      </w:r>
    </w:p>
    <w:p w:rsidR="006368F8" w:rsidRDefault="006368F8" w:rsidP="006368F8">
      <w:pPr>
        <w:ind w:left="3969"/>
        <w:jc w:val="both"/>
      </w:pPr>
      <w:r>
        <w:t>от</w:t>
      </w:r>
      <w:r w:rsidR="008C3A14">
        <w:t xml:space="preserve"> 14.07.2020</w:t>
      </w:r>
      <w:r>
        <w:t xml:space="preserve"> № </w:t>
      </w:r>
      <w:r w:rsidR="008C3A14">
        <w:t>792/20</w:t>
      </w:r>
      <w:r>
        <w:t>)</w:t>
      </w:r>
    </w:p>
    <w:p w:rsidR="006368F8" w:rsidRDefault="006368F8" w:rsidP="006368F8">
      <w:pPr>
        <w:ind w:right="-1"/>
        <w:jc w:val="both"/>
        <w:rPr>
          <w:color w:val="000000"/>
        </w:rPr>
      </w:pPr>
    </w:p>
    <w:p w:rsidR="006368F8" w:rsidRDefault="006368F8" w:rsidP="006368F8">
      <w:pPr>
        <w:pStyle w:val="afd"/>
        <w:ind w:left="0" w:right="708"/>
        <w:rPr>
          <w:rFonts w:ascii="Times New Roman" w:hAnsi="Times New Roman" w:cs="Times New Roman"/>
          <w:b w:val="0"/>
          <w:color w:val="auto"/>
          <w:sz w:val="24"/>
          <w:szCs w:val="24"/>
        </w:rPr>
      </w:pPr>
    </w:p>
    <w:p w:rsidR="006368F8" w:rsidRPr="00D14CB0" w:rsidRDefault="006368F8" w:rsidP="006368F8">
      <w:pPr>
        <w:pStyle w:val="afd"/>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6368F8" w:rsidRPr="005640D6" w:rsidRDefault="006368F8" w:rsidP="006368F8">
      <w:pPr>
        <w:autoSpaceDE w:val="0"/>
        <w:autoSpaceDN w:val="0"/>
        <w:adjustRightInd w:val="0"/>
        <w:ind w:firstLine="540"/>
        <w:jc w:val="center"/>
      </w:pPr>
      <w:r w:rsidRPr="005640D6">
        <w:t>«Решение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center"/>
        <w:outlineLvl w:val="0"/>
      </w:pPr>
    </w:p>
    <w:p w:rsidR="006368F8" w:rsidRPr="005640D6" w:rsidRDefault="006368F8" w:rsidP="006368F8">
      <w:pPr>
        <w:widowControl w:val="0"/>
        <w:numPr>
          <w:ilvl w:val="0"/>
          <w:numId w:val="47"/>
        </w:numPr>
        <w:autoSpaceDE w:val="0"/>
        <w:autoSpaceDN w:val="0"/>
        <w:adjustRightInd w:val="0"/>
        <w:ind w:left="0" w:firstLine="0"/>
        <w:jc w:val="center"/>
        <w:outlineLvl w:val="1"/>
        <w:rPr>
          <w:bCs/>
        </w:rPr>
      </w:pPr>
      <w:r w:rsidRPr="005640D6">
        <w:rPr>
          <w:bCs/>
        </w:rPr>
        <w:t>Общие положения</w:t>
      </w:r>
    </w:p>
    <w:p w:rsidR="006368F8" w:rsidRPr="005640D6" w:rsidRDefault="006368F8" w:rsidP="006368F8">
      <w:pPr>
        <w:autoSpaceDE w:val="0"/>
        <w:autoSpaceDN w:val="0"/>
        <w:adjustRightInd w:val="0"/>
        <w:ind w:left="1571" w:firstLine="720"/>
        <w:outlineLvl w:val="1"/>
        <w:rPr>
          <w:bCs/>
        </w:rPr>
      </w:pPr>
    </w:p>
    <w:p w:rsidR="006368F8" w:rsidRPr="005640D6" w:rsidRDefault="006368F8" w:rsidP="006368F8">
      <w:pPr>
        <w:pStyle w:val="ab"/>
        <w:numPr>
          <w:ilvl w:val="1"/>
          <w:numId w:val="43"/>
        </w:numPr>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w:t>
      </w:r>
      <w:proofErr w:type="gramStart"/>
      <w:r w:rsidRPr="005640D6">
        <w:rPr>
          <w:rFonts w:ascii="Times New Roman" w:hAnsi="Times New Roman"/>
          <w:sz w:val="24"/>
          <w:szCs w:val="24"/>
        </w:rPr>
        <w:t>ии ау</w:t>
      </w:r>
      <w:proofErr w:type="gramEnd"/>
      <w:r w:rsidRPr="005640D6">
        <w:rPr>
          <w:rFonts w:ascii="Times New Roman" w:hAnsi="Times New Roman"/>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6368F8" w:rsidRDefault="006368F8" w:rsidP="006368F8">
      <w:pPr>
        <w:ind w:firstLine="567"/>
        <w:jc w:val="both"/>
      </w:pPr>
      <w:r w:rsidRPr="005640D6">
        <w:t>Настоящий административный регламент действует также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6368F8" w:rsidRDefault="006368F8" w:rsidP="006368F8">
      <w:pPr>
        <w:ind w:firstLine="567"/>
        <w:jc w:val="both"/>
      </w:pPr>
    </w:p>
    <w:p w:rsidR="006368F8" w:rsidRPr="005640D6" w:rsidRDefault="006368F8" w:rsidP="006368F8">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6368F8" w:rsidRPr="005640D6" w:rsidRDefault="006368F8" w:rsidP="006368F8">
      <w:pPr>
        <w:pStyle w:val="ab"/>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6368F8"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Pr>
          <w:rFonts w:ascii="Times New Roman" w:hAnsi="Times New Roman"/>
          <w:sz w:val="24"/>
          <w:szCs w:val="24"/>
        </w:rPr>
        <w:t xml:space="preserve"> </w:t>
      </w:r>
      <w:proofErr w:type="gramStart"/>
      <w:r>
        <w:rPr>
          <w:rFonts w:ascii="Times New Roman" w:hAnsi="Times New Roman"/>
          <w:sz w:val="24"/>
          <w:szCs w:val="24"/>
        </w:rPr>
        <w:t>Ответственные за предоставление муниципальной услуги:</w:t>
      </w:r>
      <w:proofErr w:type="gramEnd"/>
    </w:p>
    <w:p w:rsidR="006368F8" w:rsidRPr="005640D6" w:rsidRDefault="006368F8" w:rsidP="006368F8">
      <w:pPr>
        <w:ind w:firstLine="709"/>
        <w:jc w:val="both"/>
      </w:pPr>
      <w:r w:rsidRPr="005640D6">
        <w:t>Комитет по управлению муниципальным имуществом</w:t>
      </w:r>
      <w:r>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w:t>
      </w:r>
      <w:r w:rsidRPr="00A079F7">
        <w:t>КУМИ)</w:t>
      </w:r>
      <w:r w:rsidRPr="00CD4964">
        <w:t>;</w:t>
      </w:r>
    </w:p>
    <w:p w:rsidR="006368F8" w:rsidRPr="00BF26AD" w:rsidRDefault="006368F8" w:rsidP="006368F8">
      <w:pPr>
        <w:autoSpaceDE w:val="0"/>
        <w:autoSpaceDN w:val="0"/>
        <w:adjustRightInd w:val="0"/>
        <w:ind w:firstLine="567"/>
        <w:jc w:val="both"/>
      </w:pPr>
      <w:bookmarkStart w:id="0" w:name="sub_10123"/>
      <w:r w:rsidRPr="00BF26AD">
        <w:t>Структурные подразделения администрации, участвующие в предоставлении муниципальной услуги:</w:t>
      </w:r>
    </w:p>
    <w:p w:rsidR="006368F8" w:rsidRDefault="006368F8" w:rsidP="006368F8">
      <w:pPr>
        <w:autoSpaceDE w:val="0"/>
        <w:autoSpaceDN w:val="0"/>
        <w:adjustRightInd w:val="0"/>
        <w:ind w:firstLine="567"/>
        <w:jc w:val="both"/>
      </w:pPr>
      <w:r w:rsidRPr="00BF26AD">
        <w:lastRenderedPageBreak/>
        <w:t xml:space="preserve">отдел документооборота Управления по взаимодействию с органами местного самоуправления и организационной работе </w:t>
      </w:r>
      <w:r>
        <w:t>А</w:t>
      </w:r>
      <w:r w:rsidRPr="00BF26AD">
        <w:t>дминистрации (далее - Отдел документооборота);</w:t>
      </w:r>
    </w:p>
    <w:p w:rsidR="006368F8" w:rsidRPr="00BF26AD" w:rsidRDefault="006368F8" w:rsidP="006368F8">
      <w:pPr>
        <w:autoSpaceDE w:val="0"/>
        <w:autoSpaceDN w:val="0"/>
        <w:adjustRightInd w:val="0"/>
        <w:ind w:firstLine="567"/>
        <w:jc w:val="both"/>
      </w:pPr>
      <w:r w:rsidRPr="00CD4964">
        <w:t>отдел по архитектуре КУМИ (далее – Отдел по архитектуре);</w:t>
      </w:r>
    </w:p>
    <w:p w:rsidR="006368F8" w:rsidRPr="00BF26AD" w:rsidRDefault="006368F8" w:rsidP="006368F8">
      <w:pPr>
        <w:autoSpaceDE w:val="0"/>
        <w:autoSpaceDN w:val="0"/>
        <w:adjustRightInd w:val="0"/>
        <w:ind w:firstLine="567"/>
        <w:jc w:val="both"/>
      </w:pPr>
      <w:r>
        <w:t>м</w:t>
      </w:r>
      <w:r w:rsidRPr="00BF26AD">
        <w:t>униципально</w:t>
      </w:r>
      <w:r>
        <w:t>е</w:t>
      </w:r>
      <w:r w:rsidRPr="00BF26AD">
        <w:t xml:space="preserve"> казенно</w:t>
      </w:r>
      <w:r>
        <w:t>е</w:t>
      </w:r>
      <w:r w:rsidRPr="00BF26AD">
        <w:t xml:space="preserve"> учреждени</w:t>
      </w:r>
      <w:r>
        <w:t>е</w:t>
      </w:r>
      <w:r w:rsidRPr="00BF26AD">
        <w:t xml:space="preserve"> «Центр информационного и административно-хозяйственного обеспечения»</w:t>
      </w:r>
      <w:r>
        <w:t xml:space="preserve"> </w:t>
      </w:r>
      <w:r w:rsidRPr="00F43E00">
        <w:t xml:space="preserve">муниципального образования </w:t>
      </w:r>
      <w:r>
        <w:t>Л</w:t>
      </w:r>
      <w:r w:rsidRPr="00F43E00">
        <w:t xml:space="preserve">омоносовский муниципальный район </w:t>
      </w:r>
      <w:r>
        <w:t>Л</w:t>
      </w:r>
      <w:r w:rsidRPr="00F43E00">
        <w:t>енинградской области</w:t>
      </w:r>
      <w:r w:rsidRPr="00BF26AD">
        <w:t xml:space="preserve"> </w:t>
      </w:r>
      <w:r>
        <w:t xml:space="preserve">(далее – </w:t>
      </w:r>
      <w:r w:rsidRPr="00CD4964">
        <w:t>ЦИАХО), отдел торгов ЦИАХО.</w:t>
      </w:r>
      <w:r w:rsidRPr="00BF26AD">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6368F8" w:rsidRPr="005640D6" w:rsidRDefault="006368F8" w:rsidP="006368F8">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0"/>
    <w:p w:rsidR="006368F8" w:rsidRPr="005640D6" w:rsidRDefault="006368F8" w:rsidP="006368F8">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t>А</w:t>
      </w:r>
      <w:r w:rsidRPr="00BF26AD">
        <w:t>дминистрацией</w:t>
      </w:r>
      <w:r>
        <w:t xml:space="preserve">, КУМИ, ЦИАХО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368F8" w:rsidRPr="005640D6" w:rsidRDefault="006368F8" w:rsidP="006368F8">
      <w:pPr>
        <w:ind w:firstLine="709"/>
        <w:jc w:val="both"/>
      </w:pPr>
      <w:r w:rsidRPr="005640D6">
        <w:t xml:space="preserve">1.4. </w:t>
      </w:r>
      <w:proofErr w:type="gramStart"/>
      <w:r w:rsidRPr="005640D6">
        <w:t xml:space="preserve">При предоставлении муниципальной услуги </w:t>
      </w:r>
      <w:r>
        <w:t>ответственные за ее предоставление</w:t>
      </w:r>
      <w:r w:rsidRPr="005640D6">
        <w:t xml:space="preserve"> взаимодейству</w:t>
      </w:r>
      <w:r>
        <w:t>ю</w:t>
      </w:r>
      <w:r w:rsidRPr="005640D6">
        <w:t>т:</w:t>
      </w:r>
      <w:proofErr w:type="gramEnd"/>
    </w:p>
    <w:p w:rsidR="006368F8" w:rsidRPr="005640D6" w:rsidRDefault="006368F8" w:rsidP="006368F8">
      <w:pPr>
        <w:ind w:firstLine="709"/>
        <w:jc w:val="both"/>
      </w:pPr>
      <w:r w:rsidRPr="005640D6">
        <w:t>- с органами Федеральной службы государственной регистрации, кадастра и картографии;</w:t>
      </w:r>
    </w:p>
    <w:p w:rsidR="006368F8" w:rsidRDefault="006368F8" w:rsidP="006368F8">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r>
        <w:t>;</w:t>
      </w:r>
    </w:p>
    <w:p w:rsidR="006368F8" w:rsidRPr="005640D6" w:rsidRDefault="006368F8" w:rsidP="006368F8">
      <w:pPr>
        <w:ind w:firstLine="709"/>
        <w:jc w:val="both"/>
      </w:pPr>
      <w:r>
        <w:t xml:space="preserve">- </w:t>
      </w:r>
      <w:r w:rsidRPr="00BF26AD">
        <w:t xml:space="preserve">с подразделениями </w:t>
      </w:r>
      <w:r>
        <w:t>А</w:t>
      </w:r>
      <w:r w:rsidRPr="00BF26AD">
        <w:t>дминистрации.</w:t>
      </w:r>
    </w:p>
    <w:p w:rsidR="006368F8" w:rsidRPr="005640D6" w:rsidRDefault="006368F8" w:rsidP="006368F8">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368F8" w:rsidRPr="005640D6" w:rsidRDefault="006368F8" w:rsidP="006368F8">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6368F8" w:rsidRPr="005640D6" w:rsidRDefault="006368F8" w:rsidP="006368F8">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7" w:history="1">
        <w:r w:rsidRPr="005640D6">
          <w:t>www.gu.lenobl.ru</w:t>
        </w:r>
      </w:hyperlink>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6368F8" w:rsidRPr="005640D6" w:rsidRDefault="006368F8" w:rsidP="006368F8">
      <w:pPr>
        <w:autoSpaceDE w:val="0"/>
        <w:autoSpaceDN w:val="0"/>
        <w:adjustRightInd w:val="0"/>
        <w:ind w:firstLine="709"/>
        <w:jc w:val="both"/>
      </w:pPr>
      <w:r w:rsidRPr="005640D6">
        <w:t xml:space="preserve">Адрес официального сайта </w:t>
      </w:r>
      <w:r>
        <w:t>Ломоносовского муниципального района</w:t>
      </w:r>
      <w:r w:rsidRPr="005640D6">
        <w:t xml:space="preserve"> в сети Интернет:  http://</w:t>
      </w:r>
      <w:hyperlink r:id="rId8" w:history="1">
        <w:r w:rsidRPr="005640D6">
          <w:rPr>
            <w:rStyle w:val="aa"/>
            <w:lang w:val="en-US"/>
          </w:rPr>
          <w:t>www</w:t>
        </w:r>
        <w:r w:rsidRPr="005640D6">
          <w:rPr>
            <w:rStyle w:val="aa"/>
          </w:rPr>
          <w:t>.</w:t>
        </w:r>
        <w:proofErr w:type="spellStart"/>
        <w:r w:rsidRPr="005640D6">
          <w:rPr>
            <w:rStyle w:val="aa"/>
            <w:lang w:val="en-US"/>
          </w:rPr>
          <w:t>lomonosovlo</w:t>
        </w:r>
        <w:proofErr w:type="spellEnd"/>
        <w:r w:rsidRPr="005640D6">
          <w:rPr>
            <w:rStyle w:val="aa"/>
          </w:rPr>
          <w:t>.</w:t>
        </w:r>
        <w:proofErr w:type="spellStart"/>
        <w:r w:rsidRPr="005640D6">
          <w:rPr>
            <w:rStyle w:val="aa"/>
            <w:lang w:val="en-US"/>
          </w:rPr>
          <w:t>ru</w:t>
        </w:r>
        <w:proofErr w:type="spellEnd"/>
      </w:hyperlink>
      <w:r w:rsidRPr="005640D6">
        <w:t xml:space="preserve">. </w:t>
      </w:r>
    </w:p>
    <w:p w:rsidR="006368F8" w:rsidRPr="005640D6" w:rsidRDefault="006368F8" w:rsidP="006368F8">
      <w:pPr>
        <w:tabs>
          <w:tab w:val="left" w:pos="142"/>
          <w:tab w:val="left" w:pos="284"/>
        </w:tabs>
        <w:autoSpaceDE w:val="0"/>
        <w:autoSpaceDN w:val="0"/>
        <w:adjustRightInd w:val="0"/>
        <w:ind w:firstLine="709"/>
        <w:jc w:val="both"/>
      </w:pPr>
      <w:r w:rsidRPr="005640D6">
        <w:t>ПГУ ЛО, ЕПГУ и официальный сайт</w:t>
      </w:r>
      <w:r>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bookmarkStart w:id="1" w:name="sub_106"/>
      <w:r w:rsidRPr="005640D6">
        <w:t>1.7.</w:t>
      </w:r>
      <w:bookmarkEnd w:id="1"/>
      <w:r w:rsidRPr="005640D6">
        <w:t xml:space="preserve"> Информация по вопросам предоставления муниципальной услуги, в том числе о ходе ее предоставления, может быть получена:</w:t>
      </w:r>
    </w:p>
    <w:p w:rsidR="006368F8" w:rsidRPr="005640D6" w:rsidRDefault="006368F8" w:rsidP="006368F8">
      <w:pPr>
        <w:tabs>
          <w:tab w:val="left" w:pos="142"/>
          <w:tab w:val="left" w:pos="284"/>
        </w:tabs>
        <w:autoSpaceDE w:val="0"/>
        <w:autoSpaceDN w:val="0"/>
        <w:adjustRightInd w:val="0"/>
        <w:ind w:firstLine="709"/>
        <w:jc w:val="both"/>
      </w:pPr>
      <w:r w:rsidRPr="005640D6">
        <w:t xml:space="preserve">а) устно -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в приемные дни, в том числе, по предварительной записи (запись осуществляется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Приём заявителей в</w:t>
      </w:r>
      <w:r>
        <w:t xml:space="preserve"> Администрации, </w:t>
      </w:r>
      <w:r w:rsidRPr="00BF26AD">
        <w:t>ЦИАХО,</w:t>
      </w:r>
      <w:r>
        <w:t xml:space="preserve"> КУМИ</w:t>
      </w:r>
      <w:r w:rsidRPr="00BF26AD">
        <w:t xml:space="preserve"> </w:t>
      </w:r>
      <w:r w:rsidRPr="005640D6">
        <w:t xml:space="preserve">осуществляется: </w:t>
      </w:r>
    </w:p>
    <w:p w:rsidR="006368F8" w:rsidRDefault="006368F8" w:rsidP="006368F8">
      <w:pPr>
        <w:tabs>
          <w:tab w:val="left" w:pos="142"/>
          <w:tab w:val="left" w:pos="284"/>
        </w:tabs>
        <w:autoSpaceDE w:val="0"/>
        <w:autoSpaceDN w:val="0"/>
        <w:adjustRightInd w:val="0"/>
        <w:ind w:firstLine="709"/>
        <w:jc w:val="both"/>
      </w:pPr>
      <w:r w:rsidRPr="00BF26AD">
        <w:lastRenderedPageBreak/>
        <w:t xml:space="preserve">- специалистами </w:t>
      </w:r>
      <w:r>
        <w:t>о</w:t>
      </w:r>
      <w:r w:rsidRPr="00BF26AD">
        <w:t>тдела торгов ЦИАХО</w:t>
      </w:r>
      <w:r>
        <w:t>; специалистами  КУМИ, специалистами Администрации.</w:t>
      </w:r>
    </w:p>
    <w:p w:rsidR="006368F8" w:rsidRPr="005640D6" w:rsidRDefault="006368F8" w:rsidP="006368F8">
      <w:pPr>
        <w:tabs>
          <w:tab w:val="left" w:pos="142"/>
          <w:tab w:val="left" w:pos="284"/>
        </w:tabs>
        <w:autoSpaceDE w:val="0"/>
        <w:autoSpaceDN w:val="0"/>
        <w:adjustRightInd w:val="0"/>
        <w:ind w:firstLine="709"/>
        <w:jc w:val="both"/>
      </w:pPr>
      <w:r>
        <w:t xml:space="preserve"> </w:t>
      </w:r>
      <w:r w:rsidRPr="005640D6">
        <w:t>Время консультирования при личном обращении не должно превышать 15 минут.</w:t>
      </w:r>
    </w:p>
    <w:p w:rsidR="006368F8" w:rsidRPr="005640D6" w:rsidRDefault="006368F8" w:rsidP="006368F8">
      <w:pPr>
        <w:tabs>
          <w:tab w:val="left" w:pos="142"/>
          <w:tab w:val="left" w:pos="284"/>
        </w:tabs>
        <w:autoSpaceDE w:val="0"/>
        <w:autoSpaceDN w:val="0"/>
        <w:adjustRightInd w:val="0"/>
        <w:ind w:firstLine="709"/>
        <w:jc w:val="both"/>
      </w:pPr>
      <w:r w:rsidRPr="005640D6">
        <w:t>Информация также может быть получена при обращении в МФЦ по ад</w:t>
      </w:r>
      <w:r>
        <w:t>ресам, указанным в приложении 2 к настоящему административному регламенту.</w:t>
      </w:r>
    </w:p>
    <w:p w:rsidR="006368F8" w:rsidRPr="005640D6" w:rsidRDefault="006368F8" w:rsidP="006368F8">
      <w:pPr>
        <w:tabs>
          <w:tab w:val="left" w:pos="142"/>
          <w:tab w:val="left" w:pos="284"/>
        </w:tabs>
        <w:autoSpaceDE w:val="0"/>
        <w:autoSpaceDN w:val="0"/>
        <w:adjustRightInd w:val="0"/>
        <w:ind w:firstLine="709"/>
        <w:jc w:val="both"/>
      </w:pPr>
      <w:r w:rsidRPr="005640D6">
        <w:t xml:space="preserve">б) письменно - путем направления почтового отправления по адресу,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направляется по адресу, указанному в запросе).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по справочному телефону,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а также по телефону единой справочной службы МФЦ, указанному в приложении 2</w:t>
      </w:r>
      <w:r>
        <w:t xml:space="preserve"> к настоящему регламенту</w:t>
      </w:r>
      <w:r w:rsidRPr="005640D6">
        <w:t>, в случае подачи документов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В случае если специалист </w:t>
      </w:r>
      <w:r>
        <w:t xml:space="preserve">Администрации, </w:t>
      </w:r>
      <w:r w:rsidRPr="00BF26AD">
        <w:t>ЦИАХО</w:t>
      </w:r>
      <w:r>
        <w:t xml:space="preserve">, КУМИ </w:t>
      </w:r>
      <w:r w:rsidRPr="005640D6">
        <w:t>не уполномочен давать консультации заявителю сообщается номер телефона, по которому можно получить необходимую информацию.</w:t>
      </w:r>
    </w:p>
    <w:p w:rsidR="006368F8" w:rsidRPr="005640D6" w:rsidRDefault="006368F8" w:rsidP="006368F8">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6368F8" w:rsidRPr="005640D6" w:rsidRDefault="006368F8" w:rsidP="006368F8">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r>
        <w:t>приложении 1 к</w:t>
      </w:r>
      <w:r w:rsidRPr="005640D6">
        <w:t xml:space="preserve"> настояще</w:t>
      </w:r>
      <w:r>
        <w:t>му</w:t>
      </w:r>
      <w:r w:rsidRPr="005640D6">
        <w:t xml:space="preserve"> Административно</w:t>
      </w:r>
      <w:r>
        <w:t>му</w:t>
      </w:r>
      <w:r w:rsidRPr="005640D6">
        <w:t xml:space="preserve"> регламент</w:t>
      </w:r>
      <w:r>
        <w:t>у</w:t>
      </w:r>
      <w:r w:rsidRPr="005640D6">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на Портале государственных и муниципальных услуг (функций) Ленинградской области: </w:t>
      </w:r>
      <w:r w:rsidRPr="005640D6">
        <w:rPr>
          <w:lang w:val="en-US"/>
        </w:rPr>
        <w:t>www</w:t>
      </w:r>
      <w:r w:rsidRPr="005640D6">
        <w:t>.</w:t>
      </w:r>
      <w:proofErr w:type="spellStart"/>
      <w:r w:rsidRPr="005640D6">
        <w:t>gu.lenobl.ru</w:t>
      </w:r>
      <w:proofErr w:type="spellEnd"/>
      <w:r w:rsidRPr="005640D6">
        <w:t>;</w:t>
      </w:r>
    </w:p>
    <w:p w:rsidR="006368F8" w:rsidRPr="005640D6" w:rsidRDefault="006368F8" w:rsidP="006368F8">
      <w:pPr>
        <w:tabs>
          <w:tab w:val="left" w:pos="142"/>
          <w:tab w:val="left" w:pos="284"/>
        </w:tabs>
        <w:autoSpaceDE w:val="0"/>
        <w:autoSpaceDN w:val="0"/>
        <w:adjustRightInd w:val="0"/>
        <w:ind w:firstLine="709"/>
        <w:jc w:val="both"/>
        <w:rPr>
          <w:rStyle w:val="aa"/>
        </w:rPr>
      </w:pPr>
      <w:r w:rsidRPr="005640D6">
        <w:t xml:space="preserve">е) на Едином портале государственных и муниципальных услуг (функций): </w:t>
      </w:r>
      <w:hyperlink r:id="rId9" w:history="1">
        <w:r w:rsidRPr="005640D6">
          <w:rPr>
            <w:rStyle w:val="aa"/>
            <w:lang w:val="en-US"/>
          </w:rPr>
          <w:t>www</w:t>
        </w:r>
        <w:r w:rsidRPr="005640D6">
          <w:rPr>
            <w:rStyle w:val="aa"/>
          </w:rPr>
          <w:t>.</w:t>
        </w:r>
        <w:proofErr w:type="spellStart"/>
        <w:r w:rsidRPr="005640D6">
          <w:rPr>
            <w:rStyle w:val="aa"/>
            <w:lang w:val="en-US"/>
          </w:rPr>
          <w:t>gosuslugi</w:t>
        </w:r>
        <w:proofErr w:type="spellEnd"/>
        <w:r w:rsidRPr="005640D6">
          <w:rPr>
            <w:rStyle w:val="aa"/>
          </w:rPr>
          <w:t>.</w:t>
        </w:r>
        <w:proofErr w:type="spellStart"/>
        <w:r w:rsidRPr="005640D6">
          <w:rPr>
            <w:rStyle w:val="aa"/>
            <w:lang w:val="en-US"/>
          </w:rPr>
          <w:t>ru</w:t>
        </w:r>
        <w:proofErr w:type="spellEnd"/>
      </w:hyperlink>
      <w:r w:rsidRPr="005640D6">
        <w:rPr>
          <w:rStyle w:val="aa"/>
        </w:rPr>
        <w:t>.</w:t>
      </w:r>
    </w:p>
    <w:p w:rsidR="006368F8" w:rsidRPr="005640D6" w:rsidRDefault="006368F8" w:rsidP="006368F8">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368F8" w:rsidRPr="005640D6" w:rsidRDefault="006368F8" w:rsidP="006368F8">
      <w:pPr>
        <w:tabs>
          <w:tab w:val="left" w:pos="142"/>
          <w:tab w:val="left" w:pos="284"/>
        </w:tabs>
        <w:autoSpaceDE w:val="0"/>
        <w:autoSpaceDN w:val="0"/>
        <w:adjustRightInd w:val="0"/>
        <w:ind w:firstLine="709"/>
        <w:jc w:val="both"/>
      </w:pPr>
      <w:bookmarkStart w:id="2"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t>Ломоносовского муниципального района</w:t>
      </w:r>
      <w:r w:rsidRPr="005640D6">
        <w:t xml:space="preserve"> в сети Интернет, в помещениях филиалов МФЦ.</w:t>
      </w:r>
    </w:p>
    <w:bookmarkEnd w:id="2"/>
    <w:p w:rsidR="006368F8" w:rsidRPr="005640D6" w:rsidRDefault="006368F8" w:rsidP="006368F8">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юридические лица, </w:t>
      </w:r>
    </w:p>
    <w:p w:rsidR="006368F8" w:rsidRPr="005640D6" w:rsidRDefault="006368F8" w:rsidP="006368F8">
      <w:pPr>
        <w:tabs>
          <w:tab w:val="left" w:pos="142"/>
          <w:tab w:val="left" w:pos="284"/>
        </w:tabs>
        <w:autoSpaceDE w:val="0"/>
        <w:autoSpaceDN w:val="0"/>
        <w:adjustRightInd w:val="0"/>
        <w:ind w:firstLine="709"/>
        <w:jc w:val="both"/>
      </w:pPr>
      <w:r w:rsidRPr="005640D6">
        <w:t>- индивидуальные предприниматели;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физические лица. </w:t>
      </w:r>
    </w:p>
    <w:p w:rsidR="006368F8" w:rsidRPr="005640D6" w:rsidRDefault="006368F8" w:rsidP="006368F8">
      <w:pPr>
        <w:ind w:firstLine="709"/>
      </w:pPr>
      <w:r w:rsidRPr="005640D6">
        <w:t>1.9.1. Представлять интересы заявителя от имени физических лиц могут:</w:t>
      </w:r>
    </w:p>
    <w:p w:rsidR="006368F8" w:rsidRPr="005640D6" w:rsidRDefault="006368F8" w:rsidP="006368F8">
      <w:pPr>
        <w:ind w:firstLine="709"/>
        <w:jc w:val="both"/>
      </w:pPr>
      <w:r w:rsidRPr="005640D6">
        <w:t>- законные представители (родители, усыновители, опекуны) несовершеннолетних в возрасте до 14 лет;</w:t>
      </w:r>
    </w:p>
    <w:p w:rsidR="006368F8" w:rsidRPr="005640D6" w:rsidRDefault="006368F8" w:rsidP="006368F8">
      <w:pPr>
        <w:ind w:firstLine="709"/>
        <w:jc w:val="both"/>
      </w:pPr>
      <w:r w:rsidRPr="005640D6">
        <w:t>- опекуны недееспособных граждан;</w:t>
      </w:r>
    </w:p>
    <w:p w:rsidR="006368F8" w:rsidRPr="005640D6" w:rsidRDefault="006368F8" w:rsidP="006368F8">
      <w:pPr>
        <w:ind w:firstLine="709"/>
        <w:jc w:val="both"/>
      </w:pPr>
      <w:r w:rsidRPr="005640D6">
        <w:t>- представители, действующие в силу полномочий, основанных на доверенности или договоре;</w:t>
      </w:r>
    </w:p>
    <w:p w:rsidR="006368F8" w:rsidRPr="00FC14FA" w:rsidRDefault="006368F8" w:rsidP="006368F8">
      <w:pPr>
        <w:pStyle w:val="af8"/>
        <w:ind w:firstLine="709"/>
        <w:jc w:val="left"/>
        <w:rPr>
          <w:b w:val="0"/>
          <w:szCs w:val="24"/>
        </w:rPr>
      </w:pPr>
      <w:r w:rsidRPr="00FC14FA">
        <w:rPr>
          <w:b w:val="0"/>
          <w:szCs w:val="24"/>
        </w:rPr>
        <w:t>1.9.2. Представлять интересы заявителя от имени юридических лиц могут:</w:t>
      </w:r>
    </w:p>
    <w:p w:rsidR="006368F8" w:rsidRPr="00FC14FA" w:rsidRDefault="006368F8" w:rsidP="006368F8">
      <w:pPr>
        <w:pStyle w:val="af8"/>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6368F8" w:rsidRPr="00FC14FA" w:rsidRDefault="006368F8" w:rsidP="006368F8">
      <w:pPr>
        <w:pStyle w:val="af8"/>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6368F8" w:rsidRPr="00FC14FA" w:rsidRDefault="006368F8" w:rsidP="006368F8">
      <w:pPr>
        <w:ind w:firstLine="851"/>
        <w:jc w:val="both"/>
      </w:pPr>
    </w:p>
    <w:p w:rsidR="006368F8" w:rsidRPr="005640D6" w:rsidRDefault="006368F8" w:rsidP="006368F8">
      <w:pPr>
        <w:autoSpaceDE w:val="0"/>
        <w:autoSpaceDN w:val="0"/>
        <w:adjustRightInd w:val="0"/>
        <w:ind w:firstLine="720"/>
        <w:jc w:val="center"/>
        <w:rPr>
          <w:bCs/>
        </w:rPr>
      </w:pPr>
      <w:r w:rsidRPr="005640D6">
        <w:rPr>
          <w:bCs/>
          <w:lang w:val="en-US"/>
        </w:rPr>
        <w:lastRenderedPageBreak/>
        <w:t>II</w:t>
      </w:r>
      <w:r w:rsidRPr="005640D6">
        <w:rPr>
          <w:bCs/>
        </w:rPr>
        <w:t>. Стандарт предоставления муниципальной услуги</w:t>
      </w:r>
    </w:p>
    <w:p w:rsidR="006368F8" w:rsidRPr="005640D6" w:rsidRDefault="006368F8" w:rsidP="006368F8">
      <w:pPr>
        <w:autoSpaceDE w:val="0"/>
        <w:autoSpaceDN w:val="0"/>
        <w:adjustRightInd w:val="0"/>
        <w:ind w:firstLine="720"/>
        <w:jc w:val="center"/>
      </w:pPr>
    </w:p>
    <w:p w:rsidR="006368F8" w:rsidRPr="005640D6" w:rsidRDefault="006368F8" w:rsidP="006368F8">
      <w:pPr>
        <w:autoSpaceDE w:val="0"/>
        <w:autoSpaceDN w:val="0"/>
        <w:adjustRightInd w:val="0"/>
        <w:ind w:firstLine="720"/>
        <w:jc w:val="both"/>
      </w:pPr>
      <w:r w:rsidRPr="005640D6">
        <w:t>2.1. Наименование муниципальной услуги: Муниципальная услуга: «Решение о проведен</w:t>
      </w:r>
      <w:proofErr w:type="gramStart"/>
      <w:r w:rsidRPr="005640D6">
        <w:t>ии ау</w:t>
      </w:r>
      <w:proofErr w:type="gramEnd"/>
      <w:r w:rsidRPr="005640D6">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6368F8" w:rsidRPr="005640D6" w:rsidRDefault="006368F8" w:rsidP="006368F8">
      <w:pPr>
        <w:autoSpaceDE w:val="0"/>
        <w:autoSpaceDN w:val="0"/>
        <w:adjustRightInd w:val="0"/>
        <w:ind w:firstLine="720"/>
        <w:jc w:val="both"/>
        <w:outlineLvl w:val="2"/>
      </w:pPr>
      <w:r w:rsidRPr="005640D6">
        <w:t>2.2. Наименование органа местного самоуправления, предоставляющего муниципальную услугу.</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6368F8" w:rsidRPr="005640D6" w:rsidRDefault="006368F8" w:rsidP="006368F8">
      <w:pPr>
        <w:pStyle w:val="ab"/>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w:t>
      </w:r>
      <w:r>
        <w:rPr>
          <w:rFonts w:ascii="Times New Roman" w:hAnsi="Times New Roman"/>
          <w:sz w:val="24"/>
          <w:szCs w:val="24"/>
        </w:rPr>
        <w:t>и</w:t>
      </w:r>
      <w:r w:rsidRPr="005640D6">
        <w:rPr>
          <w:rFonts w:ascii="Times New Roman" w:hAnsi="Times New Roman"/>
          <w:sz w:val="24"/>
          <w:szCs w:val="24"/>
        </w:rPr>
        <w:t xml:space="preserve"> подразделени</w:t>
      </w:r>
      <w:r>
        <w:rPr>
          <w:rFonts w:ascii="Times New Roman" w:hAnsi="Times New Roman"/>
          <w:sz w:val="24"/>
          <w:szCs w:val="24"/>
        </w:rPr>
        <w:t>я</w:t>
      </w:r>
      <w:r w:rsidRPr="005640D6">
        <w:rPr>
          <w:rFonts w:ascii="Times New Roman" w:hAnsi="Times New Roman"/>
          <w:sz w:val="24"/>
          <w:szCs w:val="24"/>
        </w:rPr>
        <w:t>м</w:t>
      </w:r>
      <w:r>
        <w:rPr>
          <w:rFonts w:ascii="Times New Roman" w:hAnsi="Times New Roman"/>
          <w:sz w:val="24"/>
          <w:szCs w:val="24"/>
        </w:rPr>
        <w:t>и</w:t>
      </w:r>
      <w:r w:rsidRPr="005640D6">
        <w:rPr>
          <w:rFonts w:ascii="Times New Roman" w:hAnsi="Times New Roman"/>
          <w:sz w:val="24"/>
          <w:szCs w:val="24"/>
        </w:rPr>
        <w:t xml:space="preserve"> Администрации, </w:t>
      </w:r>
      <w:r w:rsidRPr="00BF26AD">
        <w:rPr>
          <w:rFonts w:ascii="Times New Roman" w:hAnsi="Times New Roman"/>
          <w:sz w:val="24"/>
          <w:szCs w:val="24"/>
        </w:rPr>
        <w:t>ответственными</w:t>
      </w:r>
      <w:r w:rsidRPr="005640D6">
        <w:rPr>
          <w:rFonts w:ascii="Times New Roman" w:hAnsi="Times New Roman"/>
          <w:sz w:val="24"/>
          <w:szCs w:val="24"/>
        </w:rPr>
        <w:t xml:space="preserve"> за предоставление муниципальной услуги, являются:</w:t>
      </w:r>
    </w:p>
    <w:p w:rsidR="006368F8" w:rsidRPr="00BF26AD" w:rsidRDefault="006368F8" w:rsidP="006368F8">
      <w:pPr>
        <w:ind w:firstLine="709"/>
        <w:jc w:val="both"/>
        <w:rPr>
          <w:rFonts w:cs="Calibri"/>
        </w:rPr>
      </w:pPr>
      <w:r w:rsidRPr="00BF26AD">
        <w:rPr>
          <w:rFonts w:cs="Calibri"/>
        </w:rPr>
        <w:t>КУМИ.</w:t>
      </w:r>
    </w:p>
    <w:p w:rsidR="006368F8" w:rsidRPr="00BF26AD" w:rsidRDefault="006368F8" w:rsidP="006368F8">
      <w:pPr>
        <w:autoSpaceDE w:val="0"/>
        <w:autoSpaceDN w:val="0"/>
        <w:adjustRightInd w:val="0"/>
        <w:ind w:firstLine="567"/>
        <w:jc w:val="both"/>
      </w:pPr>
      <w:r w:rsidRPr="00BF26AD">
        <w:t xml:space="preserve">Структурные подразделения </w:t>
      </w:r>
      <w:r>
        <w:t>А</w:t>
      </w:r>
      <w:r w:rsidRPr="00BF26AD">
        <w:t>дминистрации, участвующие в предоставлении муниципальной услуги:</w:t>
      </w:r>
    </w:p>
    <w:p w:rsidR="006368F8" w:rsidRPr="00BF26AD" w:rsidRDefault="006368F8" w:rsidP="006368F8">
      <w:pPr>
        <w:autoSpaceDE w:val="0"/>
        <w:autoSpaceDN w:val="0"/>
        <w:adjustRightInd w:val="0"/>
        <w:ind w:firstLine="567"/>
        <w:jc w:val="both"/>
      </w:pPr>
      <w:r w:rsidRPr="00BF26AD">
        <w:t>Отдел документоо</w:t>
      </w:r>
      <w:r>
        <w:t>борота и организационной работы</w:t>
      </w:r>
      <w:r w:rsidRPr="00BF26AD">
        <w:t>;</w:t>
      </w:r>
    </w:p>
    <w:p w:rsidR="006368F8" w:rsidRPr="00BF26AD" w:rsidRDefault="006368F8" w:rsidP="006368F8">
      <w:pPr>
        <w:autoSpaceDE w:val="0"/>
        <w:autoSpaceDN w:val="0"/>
        <w:adjustRightInd w:val="0"/>
        <w:ind w:firstLine="567"/>
        <w:jc w:val="both"/>
      </w:pPr>
      <w:r>
        <w:t>Отдел по архитектуре</w:t>
      </w:r>
      <w:r w:rsidRPr="00BF26AD">
        <w:t>;</w:t>
      </w:r>
    </w:p>
    <w:p w:rsidR="006368F8" w:rsidRDefault="006368F8" w:rsidP="006368F8">
      <w:pPr>
        <w:autoSpaceDE w:val="0"/>
        <w:autoSpaceDN w:val="0"/>
        <w:adjustRightInd w:val="0"/>
        <w:ind w:firstLine="567"/>
        <w:jc w:val="both"/>
      </w:pPr>
      <w:r w:rsidRPr="00BF26AD">
        <w:t>ЦИАХО</w:t>
      </w:r>
      <w:r>
        <w:t>; о</w:t>
      </w:r>
      <w:r w:rsidRPr="00BF26AD">
        <w:t xml:space="preserve">тдел торгов </w:t>
      </w:r>
      <w:r>
        <w:t>ЦИАХО.</w:t>
      </w:r>
    </w:p>
    <w:p w:rsidR="006368F8" w:rsidRPr="005640D6" w:rsidRDefault="006368F8" w:rsidP="006368F8">
      <w:pPr>
        <w:autoSpaceDE w:val="0"/>
        <w:autoSpaceDN w:val="0"/>
        <w:adjustRightInd w:val="0"/>
        <w:ind w:firstLine="720"/>
        <w:jc w:val="both"/>
      </w:pPr>
      <w:r w:rsidRPr="005640D6">
        <w:t>2.</w:t>
      </w:r>
      <w:r>
        <w:t>3</w:t>
      </w:r>
      <w:r w:rsidRPr="005640D6">
        <w:t>. Результатом предоставления муниципальной услуги является:</w:t>
      </w:r>
    </w:p>
    <w:p w:rsidR="006368F8" w:rsidRPr="005640D6" w:rsidRDefault="006368F8" w:rsidP="006368F8">
      <w:pPr>
        <w:autoSpaceDE w:val="0"/>
        <w:autoSpaceDN w:val="0"/>
        <w:adjustRightInd w:val="0"/>
        <w:ind w:firstLine="720"/>
        <w:jc w:val="both"/>
      </w:pPr>
      <w:r w:rsidRPr="005640D6">
        <w:t>- постановление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6368F8" w:rsidRPr="005640D6" w:rsidRDefault="006368F8" w:rsidP="006368F8">
      <w:pPr>
        <w:autoSpaceDE w:val="0"/>
        <w:autoSpaceDN w:val="0"/>
        <w:adjustRightInd w:val="0"/>
        <w:ind w:firstLine="720"/>
        <w:jc w:val="both"/>
      </w:pPr>
      <w:r w:rsidRPr="005640D6">
        <w:t>2.</w:t>
      </w:r>
      <w:r>
        <w:t>4</w:t>
      </w:r>
      <w:r w:rsidRPr="005640D6">
        <w:t>. Срок принятия решения о предоставлении муниципальной услуги – не более чем два месяца со дня поступления соответствующего заявления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720"/>
      </w:pPr>
      <w:r w:rsidRPr="005640D6">
        <w:t>2.</w:t>
      </w:r>
      <w:r>
        <w:t>5</w:t>
      </w:r>
      <w:r w:rsidRPr="005640D6">
        <w:t xml:space="preserve">. </w:t>
      </w:r>
      <w:r>
        <w:t xml:space="preserve"> </w:t>
      </w:r>
      <w:r w:rsidRPr="005640D6">
        <w:t>Правовые основания для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Pr>
          <w:rFonts w:ascii="Times New Roman" w:hAnsi="Times New Roman" w:cs="Times New Roman"/>
          <w:sz w:val="24"/>
          <w:szCs w:val="24"/>
        </w:rPr>
        <w:t>)</w:t>
      </w:r>
      <w:r w:rsidRPr="005640D6">
        <w:rPr>
          <w:rFonts w:ascii="Times New Roman" w:hAnsi="Times New Roman" w:cs="Times New Roman"/>
          <w:sz w:val="24"/>
          <w:szCs w:val="24"/>
        </w:rPr>
        <w:t>;</w:t>
      </w:r>
    </w:p>
    <w:p w:rsidR="006368F8" w:rsidRPr="005640D6" w:rsidRDefault="006368F8" w:rsidP="006368F8">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6368F8" w:rsidRPr="005640D6" w:rsidRDefault="006368F8" w:rsidP="006368F8">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6368F8" w:rsidRPr="005640D6" w:rsidRDefault="006368F8" w:rsidP="006368F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5640D6">
        <w:rPr>
          <w:rFonts w:ascii="Times New Roman" w:hAnsi="Times New Roman" w:cs="Times New Roman"/>
          <w:sz w:val="24"/>
          <w:szCs w:val="24"/>
        </w:rPr>
        <w:t>- Федеральный закон от 6 апреля 2011 г. N 63-ФЗ «Об электронной подписи»</w:t>
      </w:r>
      <w:r w:rsidRPr="005640D6">
        <w:rPr>
          <w:rFonts w:ascii="Times New Roman" w:hAnsi="Times New Roman" w:cs="Times New Roman"/>
          <w:sz w:val="24"/>
          <w:szCs w:val="24"/>
          <w:lang w:eastAsia="en-US"/>
        </w:rPr>
        <w:t>;</w:t>
      </w:r>
    </w:p>
    <w:p w:rsidR="006368F8" w:rsidRPr="005640D6"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6368F8" w:rsidRDefault="006368F8" w:rsidP="006368F8">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640D6">
        <w:rPr>
          <w:rFonts w:ascii="Times New Roman" w:hAnsi="Times New Roman" w:cs="Times New Roman"/>
          <w:sz w:val="24"/>
          <w:szCs w:val="24"/>
        </w:rPr>
        <w:t>ии и ау</w:t>
      </w:r>
      <w:proofErr w:type="gramEnd"/>
      <w:r w:rsidRPr="005640D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6368F8" w:rsidRDefault="006368F8" w:rsidP="006368F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6368F8" w:rsidRPr="005640D6" w:rsidRDefault="006368F8" w:rsidP="006368F8">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Устав </w:t>
      </w:r>
      <w:r w:rsidRPr="00F43E00">
        <w:rPr>
          <w:rFonts w:ascii="Times New Roman" w:hAnsi="Times New Roman" w:cs="Times New Roman"/>
          <w:sz w:val="24"/>
          <w:szCs w:val="24"/>
          <w:lang w:eastAsia="en-US"/>
        </w:rPr>
        <w:t>Муниципального казенного учреждения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Pr>
          <w:rFonts w:ascii="Times New Roman" w:hAnsi="Times New Roman" w:cs="Times New Roman"/>
          <w:sz w:val="24"/>
          <w:szCs w:val="24"/>
          <w:lang w:eastAsia="en-US"/>
        </w:rPr>
        <w:t>;</w:t>
      </w:r>
    </w:p>
    <w:p w:rsidR="006368F8" w:rsidRPr="005640D6" w:rsidRDefault="006368F8" w:rsidP="006368F8">
      <w:pPr>
        <w:pStyle w:val="1"/>
        <w:numPr>
          <w:ilvl w:val="0"/>
          <w:numId w:val="0"/>
        </w:numPr>
        <w:tabs>
          <w:tab w:val="left" w:pos="0"/>
        </w:tabs>
        <w:spacing w:before="0" w:after="0"/>
        <w:ind w:firstLine="720"/>
        <w:rPr>
          <w:szCs w:val="24"/>
        </w:rPr>
      </w:pPr>
      <w:r w:rsidRPr="005640D6">
        <w:rPr>
          <w:szCs w:val="24"/>
        </w:rPr>
        <w:t>- настоящий административный регламент</w:t>
      </w:r>
      <w:r>
        <w:rPr>
          <w:szCs w:val="24"/>
        </w:rPr>
        <w:t>.</w:t>
      </w:r>
    </w:p>
    <w:p w:rsidR="006368F8" w:rsidRPr="00FC14FA" w:rsidRDefault="006368F8" w:rsidP="006368F8">
      <w:pPr>
        <w:pStyle w:val="af8"/>
        <w:tabs>
          <w:tab w:val="left" w:pos="142"/>
          <w:tab w:val="left" w:pos="284"/>
        </w:tabs>
        <w:ind w:firstLine="540"/>
        <w:jc w:val="both"/>
        <w:rPr>
          <w:b w:val="0"/>
          <w:szCs w:val="24"/>
        </w:rPr>
      </w:pPr>
      <w:r w:rsidRPr="00FC14FA">
        <w:rPr>
          <w:b w:val="0"/>
          <w:szCs w:val="24"/>
        </w:rPr>
        <w:t>2.</w:t>
      </w:r>
      <w:r>
        <w:rPr>
          <w:b w:val="0"/>
          <w:szCs w:val="24"/>
        </w:rPr>
        <w:t>6</w:t>
      </w:r>
      <w:r w:rsidRPr="00FC14FA">
        <w:rPr>
          <w:b w:val="0"/>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68F8" w:rsidRPr="005640D6" w:rsidRDefault="006368F8" w:rsidP="006368F8">
      <w:pPr>
        <w:autoSpaceDE w:val="0"/>
        <w:autoSpaceDN w:val="0"/>
        <w:adjustRightInd w:val="0"/>
        <w:ind w:firstLine="540"/>
        <w:jc w:val="both"/>
      </w:pPr>
      <w:r w:rsidRPr="005640D6">
        <w:t>2.</w:t>
      </w:r>
      <w:r>
        <w:t>6</w:t>
      </w:r>
      <w:r w:rsidRPr="005640D6">
        <w:t>.1. Заявление (оформляется по форме согласно приложению 3 к настоящему административному регламенту) о проведен</w:t>
      </w:r>
      <w:proofErr w:type="gramStart"/>
      <w:r w:rsidRPr="005640D6">
        <w:t>ии ау</w:t>
      </w:r>
      <w:proofErr w:type="gramEnd"/>
      <w:r w:rsidRPr="005640D6">
        <w:t>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6368F8" w:rsidRPr="005640D6" w:rsidRDefault="006368F8" w:rsidP="006368F8">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2.</w:t>
      </w:r>
      <w:r>
        <w:rPr>
          <w:rFonts w:ascii="Times New Roman" w:hAnsi="Times New Roman" w:cs="Times New Roman"/>
          <w:sz w:val="24"/>
          <w:szCs w:val="24"/>
        </w:rPr>
        <w:t>6</w:t>
      </w:r>
      <w:r w:rsidRPr="005640D6">
        <w:rPr>
          <w:rFonts w:ascii="Times New Roman" w:hAnsi="Times New Roman" w:cs="Times New Roman"/>
          <w:sz w:val="24"/>
          <w:szCs w:val="24"/>
        </w:rPr>
        <w:t>.2. Л</w:t>
      </w:r>
      <w:r w:rsidRPr="005640D6">
        <w:rPr>
          <w:rFonts w:ascii="Times New Roman" w:hAnsi="Times New Roman" w:cs="Times New Roman"/>
          <w:sz w:val="24"/>
          <w:szCs w:val="24"/>
          <w:lang w:eastAsia="en-US"/>
        </w:rPr>
        <w:t>ицо, подающее заявление о проведен</w:t>
      </w:r>
      <w:proofErr w:type="gramStart"/>
      <w:r w:rsidRPr="005640D6">
        <w:rPr>
          <w:rFonts w:ascii="Times New Roman" w:hAnsi="Times New Roman" w:cs="Times New Roman"/>
          <w:sz w:val="24"/>
          <w:szCs w:val="24"/>
          <w:lang w:eastAsia="en-US"/>
        </w:rPr>
        <w:t>ии ау</w:t>
      </w:r>
      <w:proofErr w:type="gramEnd"/>
      <w:r w:rsidRPr="005640D6">
        <w:rPr>
          <w:rFonts w:ascii="Times New Roman" w:hAnsi="Times New Roman" w:cs="Times New Roman"/>
          <w:sz w:val="24"/>
          <w:szCs w:val="24"/>
          <w:lang w:eastAsia="en-US"/>
        </w:rPr>
        <w:t>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6368F8" w:rsidRPr="005640D6" w:rsidRDefault="006368F8" w:rsidP="006368F8">
      <w:pPr>
        <w:autoSpaceDE w:val="0"/>
        <w:autoSpaceDN w:val="0"/>
        <w:adjustRightInd w:val="0"/>
        <w:ind w:firstLine="567"/>
        <w:jc w:val="both"/>
      </w:pPr>
      <w:r w:rsidRPr="005640D6">
        <w:t>2.</w:t>
      </w:r>
      <w:r>
        <w:t>7</w:t>
      </w:r>
      <w:r w:rsidRPr="005640D6">
        <w:t xml:space="preserve">. Заявление и документы заявитель или уполномоченное им лицо подает лично в </w:t>
      </w:r>
      <w:r>
        <w:t>А</w:t>
      </w:r>
      <w:r w:rsidRPr="002C1392">
        <w:t>дминистрацию</w:t>
      </w:r>
      <w:r>
        <w:t xml:space="preserve"> </w:t>
      </w:r>
      <w:r w:rsidRPr="005640D6">
        <w:t xml:space="preserve">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t>соответственно на ПГУ ЛО, ЕПГУ, либо посредством почтовой связи.</w:t>
      </w:r>
    </w:p>
    <w:p w:rsidR="006368F8" w:rsidRPr="005640D6" w:rsidRDefault="006368F8" w:rsidP="006368F8">
      <w:pPr>
        <w:autoSpaceDE w:val="0"/>
        <w:autoSpaceDN w:val="0"/>
        <w:adjustRightInd w:val="0"/>
        <w:ind w:firstLine="567"/>
        <w:jc w:val="both"/>
      </w:pPr>
      <w:r w:rsidRPr="005640D6">
        <w:t>2.</w:t>
      </w:r>
      <w:r>
        <w:t>8</w:t>
      </w:r>
      <w:r w:rsidRPr="005640D6">
        <w:t>.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68F8" w:rsidRPr="005640D6" w:rsidRDefault="006368F8" w:rsidP="006368F8">
      <w:pPr>
        <w:autoSpaceDE w:val="0"/>
        <w:autoSpaceDN w:val="0"/>
        <w:adjustRightInd w:val="0"/>
        <w:ind w:firstLine="709"/>
        <w:jc w:val="both"/>
      </w:pPr>
      <w:r w:rsidRPr="002C1392">
        <w:t>Отдел торгов ЦИАХО</w:t>
      </w:r>
      <w:r>
        <w:t xml:space="preserve"> </w:t>
      </w:r>
      <w:r w:rsidRPr="005640D6">
        <w:t xml:space="preserve">в рамках </w:t>
      </w:r>
      <w:r w:rsidRPr="005640D6">
        <w:rPr>
          <w:bCs/>
        </w:rPr>
        <w:t xml:space="preserve">межведомственного информационного взаимодействия </w:t>
      </w:r>
      <w:r w:rsidRPr="005640D6">
        <w:t xml:space="preserve">для предоставления муниципальной услуги </w:t>
      </w:r>
      <w:r>
        <w:t>выполняет действия направленные на получение</w:t>
      </w:r>
      <w:r w:rsidRPr="005640D6">
        <w:t xml:space="preserve"> следующи</w:t>
      </w:r>
      <w:r>
        <w:t>х</w:t>
      </w:r>
      <w:r w:rsidRPr="005640D6">
        <w:t xml:space="preserve"> документ</w:t>
      </w:r>
      <w:r>
        <w:t>ов</w:t>
      </w:r>
      <w:r w:rsidRPr="005640D6">
        <w:t>:</w:t>
      </w:r>
    </w:p>
    <w:p w:rsidR="006368F8" w:rsidRPr="005640D6" w:rsidRDefault="006368F8" w:rsidP="006368F8">
      <w:pPr>
        <w:autoSpaceDE w:val="0"/>
        <w:autoSpaceDN w:val="0"/>
        <w:adjustRightInd w:val="0"/>
        <w:ind w:firstLine="709"/>
        <w:jc w:val="both"/>
        <w:rPr>
          <w:lang w:eastAsia="en-US"/>
        </w:rPr>
      </w:pPr>
      <w:r w:rsidRPr="005640D6">
        <w:t xml:space="preserve">1) </w:t>
      </w:r>
      <w:r>
        <w:t>выписка из Единого государственного реестра недвижимости</w:t>
      </w:r>
      <w:r w:rsidRPr="005640D6">
        <w:t>;</w:t>
      </w:r>
      <w:r w:rsidRPr="005640D6">
        <w:rPr>
          <w:lang w:eastAsia="en-US"/>
        </w:rPr>
        <w:t xml:space="preserve"> </w:t>
      </w:r>
    </w:p>
    <w:p w:rsidR="006368F8" w:rsidRPr="005640D6" w:rsidRDefault="006368F8" w:rsidP="006368F8">
      <w:pPr>
        <w:autoSpaceDE w:val="0"/>
        <w:autoSpaceDN w:val="0"/>
        <w:adjustRightInd w:val="0"/>
        <w:ind w:firstLine="709"/>
        <w:jc w:val="both"/>
      </w:pPr>
      <w:r>
        <w:t>2</w:t>
      </w:r>
      <w:r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6368F8" w:rsidRPr="005640D6" w:rsidRDefault="006368F8" w:rsidP="006368F8">
      <w:pPr>
        <w:autoSpaceDE w:val="0"/>
        <w:autoSpaceDN w:val="0"/>
        <w:adjustRightInd w:val="0"/>
        <w:ind w:firstLine="709"/>
        <w:jc w:val="both"/>
      </w:pPr>
      <w:r>
        <w:t>3</w:t>
      </w:r>
      <w:r w:rsidRPr="005640D6">
        <w:t xml:space="preserve">) </w:t>
      </w:r>
      <w:r>
        <w:t>с</w:t>
      </w:r>
      <w:r w:rsidRPr="005640D6">
        <w:t xml:space="preserve">ведения из местной </w:t>
      </w:r>
      <w:r>
        <w:t>А</w:t>
      </w:r>
      <w:r w:rsidRPr="005640D6">
        <w:t>дминистрации</w:t>
      </w:r>
      <w:r>
        <w:t xml:space="preserve"> </w:t>
      </w:r>
      <w:r w:rsidRPr="005640D6">
        <w:t>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68F8" w:rsidRDefault="006368F8" w:rsidP="006368F8">
      <w:pPr>
        <w:autoSpaceDE w:val="0"/>
        <w:autoSpaceDN w:val="0"/>
        <w:adjustRightInd w:val="0"/>
        <w:ind w:firstLine="709"/>
        <w:jc w:val="both"/>
      </w:pPr>
      <w:r>
        <w:t>4</w:t>
      </w:r>
      <w:r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Default="006368F8" w:rsidP="006368F8">
      <w:pPr>
        <w:autoSpaceDE w:val="0"/>
        <w:autoSpaceDN w:val="0"/>
        <w:adjustRightInd w:val="0"/>
        <w:ind w:firstLine="709"/>
        <w:jc w:val="both"/>
      </w:pPr>
      <w:r>
        <w:t>2.9.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6368F8" w:rsidRPr="003D7B3E" w:rsidRDefault="006368F8" w:rsidP="006368F8">
      <w:pPr>
        <w:autoSpaceDE w:val="0"/>
        <w:autoSpaceDN w:val="0"/>
        <w:adjustRightInd w:val="0"/>
        <w:ind w:firstLine="709"/>
        <w:jc w:val="both"/>
      </w:pPr>
      <w:r w:rsidRPr="003D7B3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8F8" w:rsidRPr="003D7B3E" w:rsidRDefault="006368F8" w:rsidP="006368F8">
      <w:pPr>
        <w:autoSpaceDE w:val="0"/>
        <w:autoSpaceDN w:val="0"/>
        <w:adjustRightInd w:val="0"/>
        <w:ind w:firstLine="709"/>
        <w:jc w:val="both"/>
      </w:pPr>
      <w:proofErr w:type="gramStart"/>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w:t>
      </w:r>
      <w:proofErr w:type="gramEnd"/>
      <w:r w:rsidRPr="003D7B3E">
        <w:t xml:space="preserve"> </w:t>
      </w:r>
      <w:proofErr w:type="gramStart"/>
      <w:r w:rsidRPr="003D7B3E">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3D7B3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368F8" w:rsidRPr="003D7B3E" w:rsidRDefault="006368F8" w:rsidP="006368F8">
      <w:pPr>
        <w:autoSpaceDE w:val="0"/>
        <w:autoSpaceDN w:val="0"/>
        <w:adjustRightInd w:val="0"/>
        <w:ind w:firstLine="709"/>
        <w:jc w:val="both"/>
      </w:pPr>
      <w:proofErr w:type="gramStart"/>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roofErr w:type="gramEnd"/>
    </w:p>
    <w:p w:rsidR="006368F8" w:rsidRPr="003D7B3E" w:rsidRDefault="006368F8" w:rsidP="006368F8">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8F8" w:rsidRPr="003D7B3E" w:rsidRDefault="006368F8" w:rsidP="006368F8">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8F8" w:rsidRPr="003D7B3E" w:rsidRDefault="006368F8" w:rsidP="006368F8">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8F8" w:rsidRPr="003D7B3E" w:rsidRDefault="006368F8" w:rsidP="006368F8">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8F8" w:rsidRPr="005640D6" w:rsidRDefault="006368F8" w:rsidP="006368F8">
      <w:pPr>
        <w:autoSpaceDE w:val="0"/>
        <w:autoSpaceDN w:val="0"/>
        <w:adjustRightInd w:val="0"/>
        <w:ind w:firstLine="709"/>
        <w:jc w:val="both"/>
      </w:pPr>
      <w:proofErr w:type="gramStart"/>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7B3E">
        <w:t xml:space="preserve"> </w:t>
      </w:r>
      <w:proofErr w:type="gramStart"/>
      <w:r w:rsidRPr="003D7B3E">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D7B3E">
          <w:t>частью 1.1 статьи 16</w:t>
        </w:r>
      </w:hyperlink>
      <w:r w:rsidRPr="003D7B3E">
        <w:t xml:space="preserve"> Федерального закона №210–ФЗ от 27.07.2010 «Об организации предоставления </w:t>
      </w:r>
      <w:r w:rsidRPr="003D7B3E">
        <w:lastRenderedPageBreak/>
        <w:t>государственный и муниципальных услуг»</w:t>
      </w:r>
      <w:r>
        <w:t xml:space="preserve"> (далее - Федеральный закон № 210-ФЗ)</w:t>
      </w:r>
      <w:r w:rsidRPr="003D7B3E">
        <w:t>, уведомляется заявитель, а также приносятся извинения за доставленные неудобства</w:t>
      </w:r>
      <w:r>
        <w:t>.</w:t>
      </w:r>
      <w:proofErr w:type="gramEnd"/>
    </w:p>
    <w:p w:rsidR="006368F8" w:rsidRPr="005640D6" w:rsidRDefault="006368F8" w:rsidP="006368F8">
      <w:pPr>
        <w:autoSpaceDE w:val="0"/>
        <w:autoSpaceDN w:val="0"/>
        <w:adjustRightInd w:val="0"/>
        <w:ind w:firstLine="720"/>
        <w:jc w:val="both"/>
      </w:pPr>
      <w:r w:rsidRPr="005640D6">
        <w:t>2.</w:t>
      </w:r>
      <w:r>
        <w:t>10</w:t>
      </w:r>
      <w:r w:rsidRPr="005640D6">
        <w:t>. Заявитель вправе представить документы, указанные в пункте 2.</w:t>
      </w:r>
      <w:r>
        <w:t>8</w:t>
      </w:r>
      <w:r w:rsidRPr="005640D6">
        <w:t>. по собственной инициативе.</w:t>
      </w:r>
    </w:p>
    <w:p w:rsidR="006368F8" w:rsidRPr="005640D6" w:rsidRDefault="006368F8" w:rsidP="006368F8">
      <w:pPr>
        <w:tabs>
          <w:tab w:val="left" w:pos="142"/>
          <w:tab w:val="left" w:pos="284"/>
        </w:tabs>
        <w:ind w:firstLine="709"/>
        <w:jc w:val="both"/>
      </w:pPr>
      <w:r>
        <w:t>2.11</w:t>
      </w:r>
      <w:r w:rsidRPr="005640D6">
        <w:t>. Исчерпывающий перечень оснований для отказа в приеме документов, необходимых для предоставления муниципальной услуги.</w:t>
      </w:r>
    </w:p>
    <w:p w:rsidR="006368F8" w:rsidRPr="005640D6" w:rsidRDefault="006368F8" w:rsidP="006368F8">
      <w:pPr>
        <w:tabs>
          <w:tab w:val="left" w:pos="142"/>
          <w:tab w:val="left" w:pos="284"/>
        </w:tabs>
        <w:ind w:firstLine="709"/>
        <w:jc w:val="both"/>
      </w:pPr>
      <w:r w:rsidRPr="005640D6">
        <w:t>В приеме документов может быть отказано в следующих случаях:</w:t>
      </w:r>
    </w:p>
    <w:p w:rsidR="006368F8" w:rsidRPr="005640D6" w:rsidRDefault="006368F8" w:rsidP="006368F8">
      <w:pPr>
        <w:autoSpaceDE w:val="0"/>
        <w:autoSpaceDN w:val="0"/>
        <w:adjustRightInd w:val="0"/>
        <w:ind w:firstLine="720"/>
        <w:jc w:val="both"/>
      </w:pPr>
      <w:r w:rsidRPr="005640D6">
        <w:t>1) В заявлении не указаны сведения о заявителе, направившем заявление или почтовый адрес, по которому должен быть направлен ответ.</w:t>
      </w:r>
    </w:p>
    <w:p w:rsidR="006368F8" w:rsidRPr="005640D6" w:rsidRDefault="006368F8" w:rsidP="006368F8">
      <w:pPr>
        <w:tabs>
          <w:tab w:val="left" w:pos="142"/>
          <w:tab w:val="left" w:pos="284"/>
        </w:tabs>
        <w:ind w:firstLine="709"/>
        <w:jc w:val="both"/>
      </w:pPr>
      <w:r w:rsidRPr="005640D6">
        <w:t>2) Текст в заявлении не поддается прочтению.</w:t>
      </w:r>
    </w:p>
    <w:p w:rsidR="006368F8" w:rsidRPr="005640D6" w:rsidRDefault="006368F8" w:rsidP="006368F8">
      <w:pPr>
        <w:tabs>
          <w:tab w:val="left" w:pos="142"/>
          <w:tab w:val="left" w:pos="284"/>
        </w:tabs>
        <w:ind w:firstLine="709"/>
        <w:jc w:val="both"/>
      </w:pPr>
      <w:r w:rsidRPr="005640D6">
        <w:t>3) Заявление подписано не уполномоченным лицом.</w:t>
      </w:r>
    </w:p>
    <w:p w:rsidR="006368F8" w:rsidRPr="005640D6" w:rsidRDefault="006368F8" w:rsidP="006368F8">
      <w:pPr>
        <w:tabs>
          <w:tab w:val="left" w:pos="142"/>
          <w:tab w:val="left" w:pos="284"/>
        </w:tabs>
        <w:ind w:firstLine="709"/>
        <w:jc w:val="both"/>
      </w:pPr>
      <w:r w:rsidRPr="005640D6">
        <w:t>4) В заявлении не указан кадастровый номер земельного участка и (или) цель использования земельного участка.</w:t>
      </w:r>
    </w:p>
    <w:p w:rsidR="006368F8" w:rsidRPr="005640D6" w:rsidRDefault="006368F8" w:rsidP="006368F8">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w:t>
      </w:r>
      <w:r>
        <w:rPr>
          <w:bCs/>
        </w:rPr>
        <w:t xml:space="preserve"> и</w:t>
      </w:r>
      <w:r w:rsidRPr="005640D6">
        <w:rPr>
          <w:bCs/>
        </w:rPr>
        <w:t xml:space="preserve"> действующему законодательству. </w:t>
      </w:r>
    </w:p>
    <w:p w:rsidR="006368F8" w:rsidRPr="005640D6" w:rsidRDefault="006368F8" w:rsidP="006368F8">
      <w:pPr>
        <w:autoSpaceDE w:val="0"/>
        <w:autoSpaceDN w:val="0"/>
        <w:adjustRightInd w:val="0"/>
        <w:ind w:firstLine="720"/>
        <w:jc w:val="both"/>
      </w:pPr>
      <w:r>
        <w:t>2.12</w:t>
      </w:r>
      <w:r w:rsidRPr="005640D6">
        <w:t>. Исчерпывающий перечень оснований для отказа в предоставлении муниципальной услуги.</w:t>
      </w:r>
    </w:p>
    <w:p w:rsidR="006368F8" w:rsidRPr="005640D6" w:rsidRDefault="006368F8" w:rsidP="006368F8">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6368F8" w:rsidRPr="005640D6" w:rsidRDefault="006368F8" w:rsidP="006368F8">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5" w:history="1">
        <w:r w:rsidRPr="005640D6">
          <w:t>закона</w:t>
        </w:r>
      </w:hyperlink>
      <w:r w:rsidRPr="005640D6">
        <w:t xml:space="preserve"> "О </w:t>
      </w:r>
      <w:r>
        <w:t>государственной регистрации недвижимости</w:t>
      </w:r>
      <w:r w:rsidRPr="005640D6">
        <w:t>";</w:t>
      </w:r>
    </w:p>
    <w:p w:rsidR="006368F8" w:rsidRPr="005640D6" w:rsidRDefault="006368F8" w:rsidP="006368F8">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68F8" w:rsidRPr="005640D6" w:rsidRDefault="006368F8" w:rsidP="006368F8">
      <w:pPr>
        <w:autoSpaceDE w:val="0"/>
        <w:autoSpaceDN w:val="0"/>
        <w:adjustRightInd w:val="0"/>
        <w:ind w:firstLine="540"/>
        <w:jc w:val="both"/>
      </w:pPr>
      <w:proofErr w:type="gramStart"/>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368F8" w:rsidRPr="005640D6" w:rsidRDefault="006368F8" w:rsidP="006368F8">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368F8" w:rsidRDefault="006368F8" w:rsidP="006368F8">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40D6">
        <w:t>ии ау</w:t>
      </w:r>
      <w:proofErr w:type="gramEnd"/>
      <w:r w:rsidRPr="005640D6">
        <w:t>кциона;</w:t>
      </w:r>
    </w:p>
    <w:p w:rsidR="006368F8" w:rsidRDefault="006368F8" w:rsidP="006368F8">
      <w:pPr>
        <w:autoSpaceDE w:val="0"/>
        <w:autoSpaceDN w:val="0"/>
        <w:adjustRightInd w:val="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w:t>
      </w:r>
      <w:proofErr w:type="gramStart"/>
      <w:r>
        <w:t>ии ау</w:t>
      </w:r>
      <w:proofErr w:type="gramEnd"/>
      <w:r>
        <w:t>кциона;</w:t>
      </w:r>
    </w:p>
    <w:p w:rsidR="006368F8" w:rsidRPr="005640D6" w:rsidRDefault="006368F8" w:rsidP="006368F8">
      <w:pPr>
        <w:autoSpaceDE w:val="0"/>
        <w:autoSpaceDN w:val="0"/>
        <w:adjustRightInd w:val="0"/>
        <w:ind w:firstLine="540"/>
        <w:jc w:val="both"/>
      </w:pPr>
      <w:r w:rsidRPr="005640D6">
        <w:t>6) земельный участок не отнесен к определенной категории земель;</w:t>
      </w:r>
    </w:p>
    <w:p w:rsidR="006368F8" w:rsidRPr="005640D6" w:rsidRDefault="006368F8" w:rsidP="006368F8">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68F8" w:rsidRPr="005640D6" w:rsidRDefault="006368F8" w:rsidP="006368F8">
      <w:pPr>
        <w:pStyle w:val="ConsPlusNormal"/>
        <w:ind w:firstLine="540"/>
        <w:jc w:val="both"/>
        <w:rPr>
          <w:rFonts w:ascii="Times New Roman" w:hAnsi="Times New Roman" w:cs="Times New Roman"/>
          <w:sz w:val="24"/>
          <w:szCs w:val="24"/>
          <w:lang w:eastAsia="en-US"/>
        </w:rPr>
      </w:pPr>
      <w:proofErr w:type="gramStart"/>
      <w:r w:rsidRPr="005640D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368F8" w:rsidRPr="005640D6" w:rsidRDefault="006368F8" w:rsidP="006368F8">
      <w:pPr>
        <w:autoSpaceDE w:val="0"/>
        <w:autoSpaceDN w:val="0"/>
        <w:adjustRightInd w:val="0"/>
        <w:ind w:firstLine="540"/>
        <w:jc w:val="both"/>
      </w:pPr>
      <w:proofErr w:type="gramStart"/>
      <w:r w:rsidRPr="005640D6">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6368F8" w:rsidRPr="005640D6" w:rsidRDefault="006368F8" w:rsidP="006368F8">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68F8" w:rsidRPr="005640D6" w:rsidRDefault="006368F8" w:rsidP="006368F8">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68F8" w:rsidRPr="005640D6" w:rsidRDefault="006368F8" w:rsidP="006368F8">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68F8" w:rsidRPr="005640D6" w:rsidRDefault="006368F8" w:rsidP="006368F8">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68F8" w:rsidRPr="005640D6" w:rsidRDefault="006368F8" w:rsidP="006368F8">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68F8" w:rsidRPr="005640D6" w:rsidRDefault="006368F8" w:rsidP="006368F8">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68F8" w:rsidRPr="005640D6" w:rsidRDefault="006368F8" w:rsidP="006368F8">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6368F8" w:rsidRPr="005640D6" w:rsidRDefault="006368F8" w:rsidP="006368F8">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68F8" w:rsidRPr="005640D6" w:rsidRDefault="006368F8" w:rsidP="006368F8">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68F8" w:rsidRPr="005640D6" w:rsidRDefault="006368F8" w:rsidP="006368F8">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40D6">
        <w:t>жд в св</w:t>
      </w:r>
      <w:proofErr w:type="gramEnd"/>
      <w:r w:rsidRPr="005640D6">
        <w:t>язи с признанием многоквартирного дома, который расположен на таком земельном участке, аварийным и подлежащим сносу или реконструкции.</w:t>
      </w:r>
    </w:p>
    <w:p w:rsidR="006368F8" w:rsidRPr="005640D6" w:rsidRDefault="006368F8" w:rsidP="006368F8">
      <w:pPr>
        <w:autoSpaceDE w:val="0"/>
        <w:autoSpaceDN w:val="0"/>
        <w:adjustRightInd w:val="0"/>
        <w:ind w:firstLine="720"/>
        <w:jc w:val="both"/>
      </w:pPr>
      <w:r>
        <w:t>2.12</w:t>
      </w:r>
      <w:r w:rsidRPr="005640D6">
        <w:t>.1. Основания для приостановления муниципальной услуги отсутствуют.</w:t>
      </w:r>
    </w:p>
    <w:p w:rsidR="006368F8" w:rsidRPr="00FC14FA" w:rsidRDefault="006368F8" w:rsidP="006368F8">
      <w:pPr>
        <w:pStyle w:val="af8"/>
        <w:tabs>
          <w:tab w:val="left" w:pos="142"/>
          <w:tab w:val="left" w:pos="284"/>
        </w:tabs>
        <w:ind w:firstLine="709"/>
        <w:jc w:val="both"/>
        <w:rPr>
          <w:b w:val="0"/>
          <w:szCs w:val="24"/>
        </w:rPr>
      </w:pPr>
      <w:r>
        <w:rPr>
          <w:b w:val="0"/>
          <w:szCs w:val="24"/>
        </w:rPr>
        <w:t>2.13</w:t>
      </w:r>
      <w:r w:rsidRPr="00FC14FA">
        <w:rPr>
          <w:b w:val="0"/>
          <w:szCs w:val="24"/>
        </w:rPr>
        <w:t>. Муниципальная услуга предоставляется Администрацией бесплатно.</w:t>
      </w:r>
    </w:p>
    <w:p w:rsidR="006368F8" w:rsidRPr="00FC14FA" w:rsidRDefault="006368F8" w:rsidP="006368F8">
      <w:pPr>
        <w:pStyle w:val="af8"/>
        <w:tabs>
          <w:tab w:val="left" w:pos="142"/>
          <w:tab w:val="left" w:pos="284"/>
        </w:tabs>
        <w:ind w:firstLine="709"/>
        <w:jc w:val="both"/>
        <w:rPr>
          <w:b w:val="0"/>
          <w:szCs w:val="24"/>
        </w:rPr>
      </w:pPr>
      <w:r>
        <w:rPr>
          <w:b w:val="0"/>
          <w:szCs w:val="24"/>
        </w:rPr>
        <w:t>2.14</w:t>
      </w:r>
      <w:r w:rsidRPr="00FC14FA">
        <w:rPr>
          <w:b w:val="0"/>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68F8" w:rsidRPr="005640D6" w:rsidRDefault="006368F8" w:rsidP="006368F8">
      <w:pPr>
        <w:ind w:firstLine="709"/>
        <w:jc w:val="both"/>
      </w:pPr>
      <w:r>
        <w:lastRenderedPageBreak/>
        <w:t>2.15</w:t>
      </w:r>
      <w:r w:rsidRPr="005640D6">
        <w:t>. Срок регистрации запроса заявителя о предоставлении муниципальной услуги.</w:t>
      </w:r>
    </w:p>
    <w:p w:rsidR="006368F8" w:rsidRPr="005640D6" w:rsidRDefault="006368F8" w:rsidP="006368F8">
      <w:pPr>
        <w:ind w:firstLine="709"/>
        <w:jc w:val="both"/>
      </w:pPr>
      <w:r w:rsidRPr="005640D6">
        <w:t xml:space="preserve">Запрос заявителя о предоставлении муниципальной услуги регистрируется в </w:t>
      </w:r>
      <w:r>
        <w:t>А</w:t>
      </w:r>
      <w:r w:rsidRPr="002C1392">
        <w:t>дминистрации</w:t>
      </w:r>
      <w:r>
        <w:t xml:space="preserve"> </w:t>
      </w:r>
      <w:r w:rsidRPr="005640D6">
        <w:t xml:space="preserve"> в следующие сроки:</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t xml:space="preserve">- при личном обращении в </w:t>
      </w:r>
      <w:r>
        <w:rPr>
          <w:b w:val="0"/>
          <w:szCs w:val="24"/>
        </w:rPr>
        <w:t>А</w:t>
      </w:r>
      <w:r w:rsidRPr="002C1392">
        <w:rPr>
          <w:b w:val="0"/>
          <w:szCs w:val="24"/>
        </w:rPr>
        <w:t xml:space="preserve">дминистрацию </w:t>
      </w:r>
      <w:r w:rsidRPr="00FC14FA">
        <w:rPr>
          <w:b w:val="0"/>
          <w:szCs w:val="24"/>
        </w:rPr>
        <w:t>– в день поступления запроса;</w:t>
      </w:r>
    </w:p>
    <w:p w:rsidR="006368F8" w:rsidRPr="00FC14FA" w:rsidRDefault="006368F8" w:rsidP="006368F8">
      <w:pPr>
        <w:pStyle w:val="af8"/>
        <w:tabs>
          <w:tab w:val="left" w:pos="142"/>
          <w:tab w:val="left" w:pos="284"/>
        </w:tabs>
        <w:ind w:firstLine="709"/>
        <w:jc w:val="both"/>
        <w:rPr>
          <w:b w:val="0"/>
          <w:szCs w:val="24"/>
        </w:rPr>
      </w:pPr>
      <w:r w:rsidRPr="00FC14FA">
        <w:rPr>
          <w:b w:val="0"/>
          <w:szCs w:val="24"/>
        </w:rPr>
        <w:t xml:space="preserve">- при направлении запроса </w:t>
      </w:r>
      <w:r w:rsidRPr="00880DD1">
        <w:rPr>
          <w:b w:val="0"/>
          <w:szCs w:val="24"/>
        </w:rPr>
        <w:t xml:space="preserve">в </w:t>
      </w:r>
      <w:r>
        <w:rPr>
          <w:b w:val="0"/>
        </w:rPr>
        <w:t>А</w:t>
      </w:r>
      <w:r w:rsidRPr="002C1392">
        <w:rPr>
          <w:b w:val="0"/>
        </w:rPr>
        <w:t>дминистрацию</w:t>
      </w:r>
      <w:r w:rsidRPr="00880DD1">
        <w:rPr>
          <w:b w:val="0"/>
        </w:rPr>
        <w:t xml:space="preserve"> </w:t>
      </w:r>
      <w:r w:rsidRPr="00FC14FA">
        <w:rPr>
          <w:b w:val="0"/>
          <w:szCs w:val="24"/>
        </w:rPr>
        <w:t>почтовой связью – в течение трех дней со дня поступления запроса;</w:t>
      </w:r>
    </w:p>
    <w:p w:rsidR="006368F8" w:rsidRPr="005640D6" w:rsidRDefault="006368F8" w:rsidP="006368F8">
      <w:pPr>
        <w:autoSpaceDE w:val="0"/>
        <w:autoSpaceDN w:val="0"/>
        <w:adjustRightInd w:val="0"/>
        <w:ind w:firstLine="540"/>
        <w:jc w:val="both"/>
      </w:pPr>
      <w:r w:rsidRPr="005640D6">
        <w:t xml:space="preserve">- в случае предоставления заявителем заявления посредством МФЦ, осуществляется в соответствии с соглашением, заключенным между МФЦ и </w:t>
      </w:r>
      <w:r>
        <w:t>А</w:t>
      </w:r>
      <w:r w:rsidRPr="005640D6">
        <w:t>дминистрацией;</w:t>
      </w:r>
    </w:p>
    <w:p w:rsidR="006368F8" w:rsidRDefault="006368F8" w:rsidP="006368F8">
      <w:pPr>
        <w:autoSpaceDE w:val="0"/>
        <w:autoSpaceDN w:val="0"/>
        <w:adjustRightInd w:val="0"/>
        <w:ind w:firstLine="540"/>
        <w:jc w:val="both"/>
      </w:pPr>
      <w:r w:rsidRPr="005640D6">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5640D6">
        <w:t>с даты получения</w:t>
      </w:r>
      <w:proofErr w:type="gramEnd"/>
      <w:r w:rsidRPr="005640D6">
        <w:t xml:space="preserve"> такого запроса.</w:t>
      </w:r>
    </w:p>
    <w:p w:rsidR="006368F8" w:rsidRDefault="006368F8" w:rsidP="006368F8">
      <w:pPr>
        <w:autoSpaceDE w:val="0"/>
        <w:autoSpaceDN w:val="0"/>
        <w:adjustRightInd w:val="0"/>
        <w:ind w:firstLine="540"/>
        <w:jc w:val="both"/>
      </w:pPr>
    </w:p>
    <w:p w:rsidR="006368F8" w:rsidRPr="00551EAD" w:rsidRDefault="006368F8" w:rsidP="006368F8">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FC14FA"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8F8" w:rsidRDefault="006368F8" w:rsidP="006368F8">
      <w:pPr>
        <w:pStyle w:val="af8"/>
        <w:tabs>
          <w:tab w:val="left" w:pos="142"/>
          <w:tab w:val="left" w:pos="284"/>
        </w:tabs>
        <w:ind w:firstLine="709"/>
        <w:jc w:val="both"/>
        <w:rPr>
          <w:b w:val="0"/>
          <w:szCs w:val="24"/>
        </w:rPr>
      </w:pPr>
      <w:r>
        <w:rPr>
          <w:b w:val="0"/>
          <w:szCs w:val="24"/>
        </w:rPr>
        <w:t>2.16</w:t>
      </w:r>
      <w:r w:rsidRPr="00FC14FA">
        <w:rPr>
          <w:b w:val="0"/>
          <w:szCs w:val="24"/>
        </w:rPr>
        <w:t>.1. Предоставление муниципальной услуги осуществляется в специально выделенных для этих целей помещениях Администрации</w:t>
      </w:r>
      <w:r w:rsidRPr="002C1392">
        <w:rPr>
          <w:b w:val="0"/>
          <w:szCs w:val="24"/>
        </w:rPr>
        <w:t>, ЦИАХО, КУМИ</w:t>
      </w:r>
      <w:r w:rsidRPr="00FC14FA">
        <w:rPr>
          <w:b w:val="0"/>
          <w:szCs w:val="24"/>
        </w:rPr>
        <w:t xml:space="preserve"> или в МФЦ.</w:t>
      </w:r>
    </w:p>
    <w:p w:rsidR="006368F8" w:rsidRDefault="006368F8" w:rsidP="006368F8">
      <w:pPr>
        <w:tabs>
          <w:tab w:val="left" w:pos="142"/>
          <w:tab w:val="left" w:pos="284"/>
        </w:tabs>
        <w:ind w:firstLine="709"/>
        <w:jc w:val="both"/>
      </w:pPr>
      <w:r>
        <w:t>2.16</w:t>
      </w:r>
      <w:r w:rsidRPr="00551EAD">
        <w:t>.2.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 Инвалиды</w:t>
      </w:r>
      <w:r w:rsidRPr="00D36D40">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68F8" w:rsidRPr="00D36D40" w:rsidRDefault="006368F8" w:rsidP="006368F8">
      <w:pPr>
        <w:tabs>
          <w:tab w:val="left" w:pos="142"/>
          <w:tab w:val="left" w:pos="284"/>
        </w:tabs>
        <w:ind w:firstLine="709"/>
        <w:jc w:val="both"/>
      </w:pPr>
      <w:r>
        <w:t xml:space="preserve">2.16.3.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8F8" w:rsidRDefault="006368F8" w:rsidP="006368F8">
      <w:pPr>
        <w:tabs>
          <w:tab w:val="left" w:pos="142"/>
          <w:tab w:val="left" w:pos="284"/>
        </w:tabs>
        <w:ind w:firstLine="709"/>
        <w:jc w:val="both"/>
      </w:pPr>
      <w:r>
        <w:t xml:space="preserve">2.16.4.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6368F8" w:rsidRPr="00D36D40" w:rsidRDefault="006368F8" w:rsidP="006368F8">
      <w:pPr>
        <w:tabs>
          <w:tab w:val="left" w:pos="142"/>
          <w:tab w:val="left" w:pos="284"/>
        </w:tabs>
        <w:ind w:firstLine="709"/>
        <w:jc w:val="both"/>
      </w:pPr>
      <w:r>
        <w:t xml:space="preserve">2.16.5.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68F8" w:rsidRPr="00D36D40" w:rsidRDefault="006368F8" w:rsidP="006368F8">
      <w:pPr>
        <w:tabs>
          <w:tab w:val="left" w:pos="142"/>
          <w:tab w:val="left" w:pos="284"/>
        </w:tabs>
        <w:ind w:firstLine="709"/>
        <w:jc w:val="both"/>
      </w:pPr>
      <w:r>
        <w:t xml:space="preserve">2.16.6. </w:t>
      </w:r>
      <w:r w:rsidRPr="00D36D40">
        <w:t xml:space="preserve">При необходимости инвалиду предоставляется помощник из числа работников </w:t>
      </w:r>
      <w:r>
        <w:t>организации, предоставляющей услугу</w:t>
      </w:r>
      <w:r w:rsidRPr="00D36D40">
        <w:t xml:space="preserve"> для преодоления барьеров, возникающих при предоставлении муниципальной услуги наравне с другими гражданами.</w:t>
      </w:r>
    </w:p>
    <w:p w:rsidR="006368F8" w:rsidRDefault="006368F8" w:rsidP="006368F8">
      <w:pPr>
        <w:tabs>
          <w:tab w:val="left" w:pos="142"/>
          <w:tab w:val="left" w:pos="284"/>
        </w:tabs>
        <w:ind w:firstLine="709"/>
        <w:jc w:val="both"/>
      </w:pPr>
      <w:r>
        <w:t xml:space="preserve">2.16.7.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8F8" w:rsidRPr="00D36D40" w:rsidRDefault="006368F8" w:rsidP="006368F8">
      <w:pPr>
        <w:tabs>
          <w:tab w:val="left" w:pos="142"/>
          <w:tab w:val="left" w:pos="284"/>
        </w:tabs>
        <w:ind w:firstLine="709"/>
        <w:jc w:val="both"/>
      </w:pPr>
      <w:r>
        <w:t xml:space="preserve">2.16.8. </w:t>
      </w:r>
      <w:r w:rsidRPr="00D36D40">
        <w:t xml:space="preserve">Наличие визуальной, текстовой и </w:t>
      </w:r>
      <w:proofErr w:type="spellStart"/>
      <w:r w:rsidRPr="00D36D40">
        <w:t>мультимедийной</w:t>
      </w:r>
      <w:proofErr w:type="spellEnd"/>
      <w:r w:rsidRPr="00D36D40">
        <w:t xml:space="preserve"> информации о порядке предоставления муниципальных услуг, знаков, выполненных рельефно-точечным шрифтом Брайля.</w:t>
      </w:r>
    </w:p>
    <w:p w:rsidR="006368F8" w:rsidRDefault="006368F8" w:rsidP="006368F8">
      <w:pPr>
        <w:tabs>
          <w:tab w:val="left" w:pos="142"/>
          <w:tab w:val="left" w:pos="284"/>
        </w:tabs>
        <w:jc w:val="both"/>
      </w:pPr>
      <w:r>
        <w:t xml:space="preserve">            2.16.9. </w:t>
      </w:r>
      <w:r w:rsidRPr="00D36D40">
        <w:t>Оборудование мест повышенного удобства с дополнительным местом для собаки – поводыря и устрой</w:t>
      </w:r>
      <w:proofErr w:type="gramStart"/>
      <w:r w:rsidRPr="00D36D40">
        <w:t>ств дл</w:t>
      </w:r>
      <w:proofErr w:type="gramEnd"/>
      <w:r w:rsidRPr="00D36D40">
        <w:t>я передвижения инвалида (костылей, ходунков).</w:t>
      </w:r>
    </w:p>
    <w:p w:rsidR="006368F8" w:rsidRDefault="006368F8" w:rsidP="006368F8">
      <w:pPr>
        <w:tabs>
          <w:tab w:val="left" w:pos="142"/>
          <w:tab w:val="left" w:pos="284"/>
        </w:tabs>
        <w:ind w:firstLine="709"/>
        <w:jc w:val="both"/>
      </w:pPr>
      <w:r>
        <w:t xml:space="preserve">2.16.10.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68F8" w:rsidRPr="00D36D40" w:rsidRDefault="006368F8" w:rsidP="006368F8">
      <w:pPr>
        <w:tabs>
          <w:tab w:val="left" w:pos="142"/>
          <w:tab w:val="left" w:pos="284"/>
        </w:tabs>
        <w:ind w:firstLine="709"/>
        <w:jc w:val="both"/>
      </w:pPr>
      <w:r>
        <w:lastRenderedPageBreak/>
        <w:t xml:space="preserve">2.16.11. </w:t>
      </w:r>
      <w:r w:rsidRPr="00D36D40">
        <w:t xml:space="preserve">Помещения приема и выдачи документов должны предусматривать места для ожидания, информирования и приема заявителей. </w:t>
      </w:r>
    </w:p>
    <w:p w:rsidR="006368F8" w:rsidRPr="00D36D40" w:rsidRDefault="006368F8" w:rsidP="006368F8">
      <w:pPr>
        <w:tabs>
          <w:tab w:val="left" w:pos="142"/>
          <w:tab w:val="left" w:pos="284"/>
        </w:tabs>
        <w:ind w:firstLine="709"/>
        <w:jc w:val="both"/>
      </w:pPr>
      <w:r>
        <w:t xml:space="preserve">2.16.12.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368F8" w:rsidRPr="003922B0" w:rsidRDefault="006368F8" w:rsidP="006368F8">
      <w:pPr>
        <w:tabs>
          <w:tab w:val="left" w:pos="142"/>
          <w:tab w:val="left" w:pos="284"/>
        </w:tabs>
        <w:ind w:firstLine="709"/>
        <w:jc w:val="both"/>
      </w:pPr>
      <w:r>
        <w:t xml:space="preserve">2.16.13.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68F8" w:rsidRPr="005640D6" w:rsidRDefault="006368F8" w:rsidP="006368F8">
      <w:pPr>
        <w:autoSpaceDE w:val="0"/>
        <w:autoSpaceDN w:val="0"/>
        <w:adjustRightInd w:val="0"/>
        <w:ind w:firstLine="540"/>
        <w:jc w:val="both"/>
      </w:pPr>
      <w:r>
        <w:t>2.17</w:t>
      </w:r>
      <w:r w:rsidRPr="005640D6">
        <w:t>. К показателям доступности и качества муниципальной услуги относятся:</w:t>
      </w:r>
    </w:p>
    <w:p w:rsidR="006368F8" w:rsidRPr="005640D6" w:rsidRDefault="006368F8" w:rsidP="006368F8">
      <w:pPr>
        <w:autoSpaceDE w:val="0"/>
        <w:autoSpaceDN w:val="0"/>
        <w:adjustRightInd w:val="0"/>
        <w:ind w:firstLine="540"/>
        <w:jc w:val="both"/>
      </w:pPr>
      <w:r>
        <w:t>2.17</w:t>
      </w:r>
      <w:r w:rsidRPr="005640D6">
        <w:t>.1. Своевременность предоставления муниципальной услуги (включая соблюдение сроков, предусмотренных настоящим Административным регламентом).</w:t>
      </w:r>
    </w:p>
    <w:p w:rsidR="006368F8" w:rsidRPr="005640D6" w:rsidRDefault="006368F8" w:rsidP="006368F8">
      <w:pPr>
        <w:autoSpaceDE w:val="0"/>
        <w:autoSpaceDN w:val="0"/>
        <w:adjustRightInd w:val="0"/>
        <w:ind w:firstLine="540"/>
        <w:jc w:val="both"/>
      </w:pPr>
      <w:r>
        <w:t>2.17</w:t>
      </w:r>
      <w:r w:rsidRPr="005640D6">
        <w:t>.2. Предоставление муниципальной услуги в соответствии со стандартом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 xml:space="preserve">.3. Вежливое (корректное) обращение сотрудников </w:t>
      </w:r>
      <w:r>
        <w:t>Администрации</w:t>
      </w:r>
      <w:r w:rsidRPr="005640D6">
        <w:t xml:space="preserve"> с заявителями.</w:t>
      </w:r>
    </w:p>
    <w:p w:rsidR="006368F8" w:rsidRPr="005640D6" w:rsidRDefault="006368F8" w:rsidP="006368F8">
      <w:pPr>
        <w:autoSpaceDE w:val="0"/>
        <w:autoSpaceDN w:val="0"/>
        <w:adjustRightInd w:val="0"/>
        <w:ind w:firstLine="540"/>
        <w:jc w:val="both"/>
      </w:pPr>
      <w:r>
        <w:t>2.17</w:t>
      </w:r>
      <w:r w:rsidRPr="005640D6">
        <w:t xml:space="preserve">.4.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6368F8" w:rsidRPr="005640D6" w:rsidRDefault="006368F8" w:rsidP="006368F8">
      <w:pPr>
        <w:autoSpaceDE w:val="0"/>
        <w:autoSpaceDN w:val="0"/>
        <w:adjustRightInd w:val="0"/>
        <w:ind w:firstLine="540"/>
        <w:jc w:val="both"/>
      </w:pPr>
      <w:r>
        <w:t>2.17</w:t>
      </w:r>
      <w:r w:rsidRPr="005640D6">
        <w:t>.5. Наличие полной, актуальной и достоверной информации о порядке предоставления муниципальной услуги.</w:t>
      </w:r>
    </w:p>
    <w:p w:rsidR="006368F8" w:rsidRPr="005640D6" w:rsidRDefault="006368F8" w:rsidP="006368F8">
      <w:pPr>
        <w:autoSpaceDE w:val="0"/>
        <w:autoSpaceDN w:val="0"/>
        <w:adjustRightInd w:val="0"/>
        <w:ind w:firstLine="540"/>
        <w:jc w:val="both"/>
      </w:pPr>
      <w:r>
        <w:t>2.17</w:t>
      </w:r>
      <w:r w:rsidRPr="005640D6">
        <w:t>.6. Возможность досудебного (внесудебного) рассмотрения жалоб (претензий) в процессе получения муниципальной услуги.</w:t>
      </w:r>
    </w:p>
    <w:p w:rsidR="006368F8" w:rsidRPr="005640D6" w:rsidRDefault="006368F8" w:rsidP="006368F8">
      <w:pPr>
        <w:autoSpaceDE w:val="0"/>
        <w:autoSpaceDN w:val="0"/>
        <w:adjustRightInd w:val="0"/>
        <w:ind w:firstLine="540"/>
        <w:jc w:val="both"/>
      </w:pPr>
      <w:r>
        <w:t>2.18</w:t>
      </w:r>
      <w:r w:rsidRPr="005640D6">
        <w:t xml:space="preserve">. Перечень вопросов, по которым осуществляется консультирование, включая консультирование по справочным номерам телефонов, указанным </w:t>
      </w:r>
      <w:r>
        <w:t xml:space="preserve">в приложении 1 к </w:t>
      </w:r>
      <w:r w:rsidRPr="005640D6">
        <w:t xml:space="preserve"> настояще</w:t>
      </w:r>
      <w:r>
        <w:t>му</w:t>
      </w:r>
      <w:r w:rsidRPr="005640D6">
        <w:t xml:space="preserve"> Административно</w:t>
      </w:r>
      <w:r>
        <w:t>му</w:t>
      </w:r>
      <w:r w:rsidRPr="005640D6">
        <w:t xml:space="preserve"> регламент</w:t>
      </w:r>
      <w:r>
        <w:t>у</w:t>
      </w:r>
      <w:r w:rsidRPr="005640D6">
        <w:t>:</w:t>
      </w:r>
    </w:p>
    <w:p w:rsidR="006368F8" w:rsidRPr="005640D6" w:rsidRDefault="006368F8" w:rsidP="006368F8">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6368F8" w:rsidRPr="005640D6" w:rsidRDefault="006368F8" w:rsidP="006368F8">
      <w:pPr>
        <w:autoSpaceDE w:val="0"/>
        <w:autoSpaceDN w:val="0"/>
        <w:adjustRightInd w:val="0"/>
        <w:ind w:firstLine="540"/>
        <w:jc w:val="both"/>
      </w:pPr>
      <w:r w:rsidRPr="005640D6">
        <w:t>- о реквизитах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6368F8" w:rsidRPr="005640D6" w:rsidRDefault="006368F8" w:rsidP="006368F8">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6368F8" w:rsidRPr="005640D6" w:rsidRDefault="006368F8" w:rsidP="006368F8">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rsidRPr="002C1392">
        <w:t>администрации</w:t>
      </w:r>
      <w:r>
        <w:t xml:space="preserve"> </w:t>
      </w:r>
      <w:r w:rsidRPr="005640D6">
        <w:t>письменная корреспонденция;</w:t>
      </w:r>
    </w:p>
    <w:p w:rsidR="006368F8" w:rsidRPr="005640D6" w:rsidRDefault="006368F8" w:rsidP="006368F8">
      <w:pPr>
        <w:autoSpaceDE w:val="0"/>
        <w:autoSpaceDN w:val="0"/>
        <w:adjustRightInd w:val="0"/>
        <w:ind w:firstLine="540"/>
        <w:jc w:val="both"/>
      </w:pPr>
      <w:r w:rsidRPr="005640D6">
        <w:t>- о принятом решении по конкретному заявлению;</w:t>
      </w:r>
    </w:p>
    <w:p w:rsidR="006368F8" w:rsidRPr="005640D6" w:rsidRDefault="006368F8" w:rsidP="006368F8">
      <w:pPr>
        <w:autoSpaceDE w:val="0"/>
        <w:autoSpaceDN w:val="0"/>
        <w:adjustRightInd w:val="0"/>
        <w:ind w:firstLine="540"/>
        <w:jc w:val="both"/>
      </w:pPr>
      <w:r w:rsidRPr="005640D6">
        <w:t>- о порядке представления документов;</w:t>
      </w:r>
    </w:p>
    <w:p w:rsidR="006368F8" w:rsidRPr="005640D6" w:rsidRDefault="006368F8" w:rsidP="006368F8">
      <w:pPr>
        <w:autoSpaceDE w:val="0"/>
        <w:autoSpaceDN w:val="0"/>
        <w:adjustRightInd w:val="0"/>
        <w:ind w:firstLine="540"/>
        <w:jc w:val="both"/>
      </w:pPr>
      <w:r w:rsidRPr="005640D6">
        <w:t>- о местонахождении, режиме работы, номерах контактных телефонов Администрации</w:t>
      </w:r>
      <w:r>
        <w:t>, КУМИ, ЦИАХО</w:t>
      </w:r>
      <w:r w:rsidRPr="005640D6">
        <w:t xml:space="preserve"> (структурных подразделениях).</w:t>
      </w:r>
    </w:p>
    <w:p w:rsidR="006368F8" w:rsidRPr="005640D6" w:rsidRDefault="006368F8" w:rsidP="006368F8">
      <w:pPr>
        <w:tabs>
          <w:tab w:val="left" w:pos="142"/>
          <w:tab w:val="left" w:pos="284"/>
        </w:tabs>
        <w:autoSpaceDE w:val="0"/>
        <w:autoSpaceDN w:val="0"/>
        <w:adjustRightInd w:val="0"/>
        <w:ind w:firstLine="709"/>
        <w:jc w:val="both"/>
      </w:pPr>
      <w:bookmarkStart w:id="3" w:name="sub_1222"/>
      <w:r>
        <w:t>2.19</w:t>
      </w:r>
      <w:r w:rsidRPr="005640D6">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.1. </w:t>
      </w:r>
      <w:bookmarkEnd w:id="3"/>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68F8" w:rsidRPr="005640D6" w:rsidRDefault="006368F8" w:rsidP="006368F8">
      <w:pPr>
        <w:tabs>
          <w:tab w:val="left" w:pos="142"/>
          <w:tab w:val="left" w:pos="284"/>
        </w:tabs>
        <w:autoSpaceDE w:val="0"/>
        <w:autoSpaceDN w:val="0"/>
        <w:adjustRightInd w:val="0"/>
        <w:ind w:firstLine="709"/>
        <w:jc w:val="both"/>
      </w:pPr>
      <w:bookmarkStart w:id="4" w:name="sub_2222"/>
      <w:r>
        <w:lastRenderedPageBreak/>
        <w:t>2.19</w:t>
      </w:r>
      <w:r w:rsidRPr="005640D6">
        <w:t xml:space="preserve">.1.1. В случае подачи документов в </w:t>
      </w:r>
      <w:r>
        <w:t>А</w:t>
      </w:r>
      <w:r w:rsidRPr="002C1392">
        <w:t>дминистрацию</w:t>
      </w:r>
      <w:r>
        <w:t xml:space="preserve"> </w:t>
      </w:r>
      <w:r w:rsidRPr="005640D6">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6368F8" w:rsidRPr="005640D6" w:rsidRDefault="006368F8" w:rsidP="006368F8">
      <w:pPr>
        <w:tabs>
          <w:tab w:val="left" w:pos="142"/>
          <w:tab w:val="left" w:pos="284"/>
        </w:tabs>
        <w:autoSpaceDE w:val="0"/>
        <w:autoSpaceDN w:val="0"/>
        <w:adjustRightInd w:val="0"/>
        <w:ind w:firstLine="709"/>
        <w:jc w:val="both"/>
      </w:pPr>
      <w:r w:rsidRPr="005640D6">
        <w:t>а) определяет предмет обращения;</w:t>
      </w:r>
    </w:p>
    <w:p w:rsidR="006368F8" w:rsidRPr="005640D6" w:rsidRDefault="006368F8" w:rsidP="006368F8">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6368F8" w:rsidRPr="005640D6" w:rsidRDefault="006368F8" w:rsidP="006368F8">
      <w:pPr>
        <w:autoSpaceDE w:val="0"/>
        <w:autoSpaceDN w:val="0"/>
        <w:adjustRightInd w:val="0"/>
        <w:ind w:firstLine="540"/>
        <w:jc w:val="both"/>
      </w:pPr>
      <w:r w:rsidRPr="005640D6">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w:t>
      </w:r>
      <w:r>
        <w:t>а</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8F8" w:rsidRPr="005640D6" w:rsidRDefault="006368F8" w:rsidP="006368F8">
      <w:pPr>
        <w:tabs>
          <w:tab w:val="left" w:pos="142"/>
          <w:tab w:val="left" w:pos="284"/>
        </w:tabs>
        <w:autoSpaceDE w:val="0"/>
        <w:autoSpaceDN w:val="0"/>
        <w:adjustRightInd w:val="0"/>
        <w:ind w:firstLine="709"/>
        <w:jc w:val="both"/>
      </w:pPr>
      <w:proofErr w:type="spellStart"/>
      <w:r w:rsidRPr="005640D6">
        <w:t>д</w:t>
      </w:r>
      <w:proofErr w:type="spellEnd"/>
      <w:r w:rsidRPr="005640D6">
        <w:t xml:space="preserve">) заверяет электронное дело своей </w:t>
      </w:r>
      <w:hyperlink r:id="rId16" w:history="1">
        <w:r w:rsidRPr="005640D6">
          <w:t>электронной подписью</w:t>
        </w:r>
      </w:hyperlink>
      <w:r w:rsidRPr="005640D6">
        <w:t xml:space="preserve"> (далее - ЭП);</w:t>
      </w:r>
    </w:p>
    <w:p w:rsidR="006368F8" w:rsidRPr="005640D6" w:rsidRDefault="006368F8" w:rsidP="006368F8">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t>Администрацию</w:t>
      </w:r>
      <w:r w:rsidRPr="005640D6">
        <w:t>:</w:t>
      </w:r>
    </w:p>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68F8" w:rsidRPr="005640D6" w:rsidRDefault="006368F8" w:rsidP="006368F8">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w:t>
      </w:r>
      <w:r>
        <w:t>1</w:t>
      </w:r>
      <w:r w:rsidRPr="005640D6">
        <w:t>.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6368F8" w:rsidRPr="005640D6" w:rsidRDefault="006368F8" w:rsidP="006368F8">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6368F8" w:rsidRPr="005640D6" w:rsidRDefault="006368F8" w:rsidP="006368F8">
      <w:pPr>
        <w:ind w:firstLine="709"/>
        <w:jc w:val="both"/>
      </w:pPr>
      <w:bookmarkStart w:id="5" w:name="sub_2223"/>
      <w:r>
        <w:t>2.19</w:t>
      </w:r>
      <w:r w:rsidRPr="005640D6">
        <w:t xml:space="preserve">.1.2. При указании заявителем места получения ответа (результата предоставления муниципальной услуги) посредством МФЦ специалист </w:t>
      </w:r>
      <w:r>
        <w:t>А</w:t>
      </w:r>
      <w:r w:rsidRPr="002C1392">
        <w:t>дминистрации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6368F8" w:rsidRPr="005640D6" w:rsidRDefault="006368F8" w:rsidP="006368F8">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6368F8" w:rsidRPr="005640D6" w:rsidRDefault="006368F8" w:rsidP="006368F8">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МФЦ, ответственный за выдачу документов, полученных от </w:t>
      </w:r>
      <w:r w:rsidRPr="002C1392">
        <w:t>Администрации</w:t>
      </w:r>
      <w:r>
        <w:t xml:space="preserve"> </w:t>
      </w:r>
      <w:r w:rsidRPr="005640D6">
        <w:t>по результатам рассмотрения представленных заявителем документов, не позднее дв</w:t>
      </w:r>
      <w:r>
        <w:t xml:space="preserve">ух дней с даты их получения от </w:t>
      </w:r>
      <w:r w:rsidRPr="002C1392">
        <w:t>Администрации</w:t>
      </w:r>
      <w:r>
        <w:t xml:space="preserve"> </w:t>
      </w:r>
      <w:r w:rsidRPr="005640D6">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368F8" w:rsidRPr="005640D6" w:rsidRDefault="006368F8" w:rsidP="006368F8">
      <w:pPr>
        <w:tabs>
          <w:tab w:val="left" w:pos="142"/>
          <w:tab w:val="left" w:pos="284"/>
        </w:tabs>
        <w:autoSpaceDE w:val="0"/>
        <w:autoSpaceDN w:val="0"/>
        <w:adjustRightInd w:val="0"/>
        <w:ind w:firstLine="709"/>
        <w:jc w:val="both"/>
      </w:pPr>
      <w:r>
        <w:t>2.19</w:t>
      </w:r>
      <w:r w:rsidRPr="005640D6">
        <w:t>.2. Особенности предоставления муниципальной услуги в электронном виде через ПГУ ЛО либо на ЕПГУ.</w:t>
      </w:r>
    </w:p>
    <w:p w:rsidR="006368F8" w:rsidRPr="005640D6" w:rsidRDefault="006368F8" w:rsidP="006368F8">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6368F8" w:rsidRPr="005640D6" w:rsidRDefault="006368F8" w:rsidP="006368F8">
      <w:pPr>
        <w:tabs>
          <w:tab w:val="left" w:pos="142"/>
          <w:tab w:val="left" w:pos="284"/>
        </w:tabs>
        <w:autoSpaceDE w:val="0"/>
        <w:autoSpaceDN w:val="0"/>
        <w:adjustRightInd w:val="0"/>
        <w:ind w:firstLine="709"/>
        <w:jc w:val="both"/>
      </w:pPr>
      <w:r w:rsidRPr="005640D6">
        <w:lastRenderedPageBreak/>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w:t>
      </w:r>
      <w:r>
        <w:rPr>
          <w:lang w:val="en-US"/>
        </w:rPr>
        <w:t>N</w:t>
      </w:r>
      <w:r>
        <w:t xml:space="preserve"> 210 - ФЗ)</w:t>
      </w:r>
      <w:r w:rsidRPr="005640D6">
        <w:t>.</w:t>
      </w:r>
    </w:p>
    <w:p w:rsidR="006368F8" w:rsidRPr="005640D6" w:rsidRDefault="006368F8" w:rsidP="006368F8">
      <w:pPr>
        <w:tabs>
          <w:tab w:val="left" w:pos="142"/>
          <w:tab w:val="left" w:pos="284"/>
        </w:tabs>
        <w:autoSpaceDE w:val="0"/>
        <w:autoSpaceDN w:val="0"/>
        <w:adjustRightInd w:val="0"/>
        <w:ind w:firstLine="709"/>
        <w:jc w:val="both"/>
      </w:pPr>
      <w:r>
        <w:t>2.19</w:t>
      </w:r>
      <w:r w:rsidRPr="005640D6">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640D6">
        <w:t>ии и ау</w:t>
      </w:r>
      <w:proofErr w:type="gramEnd"/>
      <w:r w:rsidRPr="005640D6">
        <w:t xml:space="preserve">тентификации (далее – ЕСИА).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.2.2. Муниципальная услуга может быть получена через ПГУ ЛО следующими способами: </w:t>
      </w:r>
    </w:p>
    <w:p w:rsidR="006368F8" w:rsidRPr="002C1392" w:rsidRDefault="006368F8" w:rsidP="006368F8">
      <w:pPr>
        <w:autoSpaceDE w:val="0"/>
        <w:autoSpaceDN w:val="0"/>
        <w:adjustRightInd w:val="0"/>
        <w:ind w:firstLine="540"/>
        <w:jc w:val="both"/>
      </w:pPr>
      <w:r w:rsidRPr="002C1392">
        <w:t>-  с обязательной личной явкой на прием в Администрацию;</w:t>
      </w:r>
    </w:p>
    <w:p w:rsidR="006368F8" w:rsidRPr="002C1392" w:rsidRDefault="006368F8" w:rsidP="006368F8">
      <w:pPr>
        <w:autoSpaceDE w:val="0"/>
        <w:autoSpaceDN w:val="0"/>
        <w:adjustRightInd w:val="0"/>
        <w:ind w:firstLine="540"/>
        <w:jc w:val="both"/>
      </w:pPr>
      <w:r w:rsidRPr="002C1392">
        <w:t xml:space="preserve">- без личной явки на прием в Администрацию.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.2.3. Для получения муниципальной услуги без личной явки на приём в </w:t>
      </w:r>
      <w:r w:rsidRPr="002C1392">
        <w:t xml:space="preserve">Администрацию </w:t>
      </w:r>
      <w:r w:rsidRPr="005640D6">
        <w:t xml:space="preserve"> заявителю необходимо предварительно оформить квалифицированную ЭП для заверки заявления и документов, поданных в электронном виде на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.2.4. Для подачи заявления через ЕПГУ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посредством функционала ЕПГУ.</w:t>
      </w:r>
    </w:p>
    <w:p w:rsidR="006368F8" w:rsidRPr="005640D6" w:rsidRDefault="006368F8" w:rsidP="006368F8">
      <w:pPr>
        <w:tabs>
          <w:tab w:val="left" w:pos="142"/>
          <w:tab w:val="left" w:pos="284"/>
        </w:tabs>
        <w:autoSpaceDE w:val="0"/>
        <w:autoSpaceDN w:val="0"/>
        <w:adjustRightInd w:val="0"/>
        <w:ind w:firstLine="709"/>
        <w:jc w:val="both"/>
      </w:pPr>
      <w:r>
        <w:t>2.19</w:t>
      </w:r>
      <w:r w:rsidRPr="005640D6">
        <w:t>.2.5. Для подачи заявления через ПГУ ЛО заявитель должен выполнить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6368F8" w:rsidRPr="005640D6" w:rsidRDefault="006368F8" w:rsidP="006368F8">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6368F8" w:rsidRPr="005640D6" w:rsidRDefault="006368F8" w:rsidP="006368F8">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услуги без личной явки на прием в </w:t>
      </w:r>
      <w:r w:rsidRPr="002C1392">
        <w:t xml:space="preserve">Администрацию </w:t>
      </w:r>
      <w:r w:rsidRPr="005640D6">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68F8" w:rsidRPr="005640D6" w:rsidRDefault="006368F8" w:rsidP="006368F8">
      <w:pPr>
        <w:tabs>
          <w:tab w:val="left" w:pos="142"/>
          <w:tab w:val="left" w:pos="284"/>
        </w:tabs>
        <w:autoSpaceDE w:val="0"/>
        <w:autoSpaceDN w:val="0"/>
        <w:adjustRightInd w:val="0"/>
        <w:ind w:firstLine="709"/>
        <w:jc w:val="both"/>
      </w:pPr>
      <w:r w:rsidRPr="005640D6">
        <w:t>- в случае</w:t>
      </w:r>
      <w:proofErr w:type="gramStart"/>
      <w:r w:rsidRPr="005640D6">
        <w:t>,</w:t>
      </w:r>
      <w:proofErr w:type="gramEnd"/>
      <w:r w:rsidRPr="005640D6">
        <w:t xml:space="preserve"> если заявитель выбрал способ оказания ус</w:t>
      </w:r>
      <w:r>
        <w:t xml:space="preserve">луги с личной явкой на прием в </w:t>
      </w:r>
      <w:r w:rsidRPr="002C1392">
        <w:t xml:space="preserve">Администрацию </w:t>
      </w:r>
      <w:r w:rsidRPr="005640D6">
        <w:t>- заверение пакета электронных документов квалифицированной ЭП не требуется;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Pr="002C1392">
        <w:t xml:space="preserve">Администрацию </w:t>
      </w:r>
      <w:r w:rsidRPr="005640D6">
        <w:t xml:space="preserve">посредством функционала ПГУ ЛО. </w:t>
      </w:r>
    </w:p>
    <w:p w:rsidR="006368F8" w:rsidRPr="005640D6" w:rsidRDefault="006368F8" w:rsidP="006368F8">
      <w:pPr>
        <w:tabs>
          <w:tab w:val="left" w:pos="142"/>
          <w:tab w:val="left" w:pos="284"/>
        </w:tabs>
        <w:autoSpaceDE w:val="0"/>
        <w:autoSpaceDN w:val="0"/>
        <w:adjustRightInd w:val="0"/>
        <w:ind w:firstLine="709"/>
        <w:jc w:val="both"/>
      </w:pPr>
      <w:r>
        <w:t>2.19</w:t>
      </w:r>
      <w:r w:rsidRPr="005640D6">
        <w:t>.2.6. В результате направления пакета электронных документов посредством ПГУ ЛО или ЕПГУ в соответствии с требованиями пункта 2.18.2.4 или 2.18.2.5</w:t>
      </w:r>
      <w:r>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640D6">
        <w:t>Межвед</w:t>
      </w:r>
      <w:proofErr w:type="spellEnd"/>
      <w:r w:rsidRPr="005640D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.2.7.  При предоставлении муниципальной услуги через ПГУ ЛО, в случае если заявитель подписывает заявление квалифицированной ЭП, специалист </w:t>
      </w:r>
      <w:r w:rsidRPr="002C1392">
        <w:t>Администрации</w:t>
      </w:r>
      <w:r>
        <w:rPr>
          <w:iCs/>
          <w:color w:val="FF0000"/>
        </w:rPr>
        <w:t xml:space="preserve"> </w:t>
      </w:r>
      <w:r w:rsidRPr="005640D6">
        <w:t xml:space="preserve">выполняет следующие действия: </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rsidRPr="002C1392">
        <w:t>ЦИАХО</w:t>
      </w:r>
      <w:r w:rsidRPr="005640D6">
        <w:t xml:space="preserve">, наделенному в соответствии с должностной </w:t>
      </w:r>
      <w:r w:rsidRPr="005640D6">
        <w:lastRenderedPageBreak/>
        <w:t>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Pr="002C1392">
        <w:t xml:space="preserve">Администрации </w:t>
      </w:r>
      <w:r w:rsidRPr="005640D6">
        <w:t>выполняет следующие действия:</w:t>
      </w:r>
    </w:p>
    <w:p w:rsidR="006368F8" w:rsidRPr="005640D6" w:rsidRDefault="006368F8" w:rsidP="006368F8">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rsidRPr="002C1392">
        <w:t>ЦИАХО</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6368F8" w:rsidRPr="005640D6" w:rsidRDefault="006368F8" w:rsidP="006368F8">
      <w:pPr>
        <w:tabs>
          <w:tab w:val="left" w:pos="142"/>
          <w:tab w:val="left" w:pos="284"/>
        </w:tabs>
        <w:autoSpaceDE w:val="0"/>
        <w:autoSpaceDN w:val="0"/>
        <w:adjustRightInd w:val="0"/>
        <w:ind w:firstLine="709"/>
        <w:jc w:val="both"/>
      </w:pPr>
      <w:proofErr w:type="gramStart"/>
      <w:r w:rsidRPr="005640D6">
        <w:t>- формирует через АИС «</w:t>
      </w:r>
      <w:proofErr w:type="spellStart"/>
      <w:r w:rsidRPr="005640D6">
        <w:t>Межвед</w:t>
      </w:r>
      <w:proofErr w:type="spellEnd"/>
      <w:r w:rsidRPr="005640D6">
        <w:t xml:space="preserve"> ЛО» приглашение на прием, которое должно содержать следующую информацию: адрес </w:t>
      </w:r>
      <w:r w:rsidRPr="002C1392">
        <w:t>Администрации</w:t>
      </w:r>
      <w:r w:rsidRPr="005640D6">
        <w:t>, в котор</w:t>
      </w:r>
      <w:r>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640D6">
        <w:t xml:space="preserve"> В АИС «</w:t>
      </w:r>
      <w:proofErr w:type="spellStart"/>
      <w:r w:rsidRPr="005640D6">
        <w:t>Межвед</w:t>
      </w:r>
      <w:proofErr w:type="spellEnd"/>
      <w:r w:rsidRPr="005640D6">
        <w:t xml:space="preserve"> ЛО» дело переводит в статус «Заявитель приглашен на прием». </w:t>
      </w:r>
    </w:p>
    <w:p w:rsidR="006368F8" w:rsidRPr="005640D6" w:rsidRDefault="006368F8" w:rsidP="006368F8">
      <w:pPr>
        <w:tabs>
          <w:tab w:val="left" w:pos="142"/>
          <w:tab w:val="left" w:pos="284"/>
        </w:tabs>
        <w:autoSpaceDE w:val="0"/>
        <w:autoSpaceDN w:val="0"/>
        <w:adjustRightInd w:val="0"/>
        <w:ind w:firstLine="709"/>
        <w:jc w:val="both"/>
      </w:pPr>
      <w:r w:rsidRPr="005640D6">
        <w:t>В случае неявки заявителя на прием в назначенное время заявление и документы хранятся в АИС «</w:t>
      </w:r>
      <w:proofErr w:type="spellStart"/>
      <w:r w:rsidRPr="005640D6">
        <w:t>Межвед</w:t>
      </w:r>
      <w:proofErr w:type="spellEnd"/>
      <w:r w:rsidRPr="005640D6">
        <w:t xml:space="preserve"> ЛО» в течение 30 календарных дней, затем специалист </w:t>
      </w:r>
      <w:r w:rsidRPr="002C1392">
        <w:t>Администрации</w:t>
      </w:r>
      <w:r w:rsidRPr="005640D6">
        <w:t>, наделенн</w:t>
      </w:r>
      <w:r>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заявитель явился на прием в указанное время, он обслуживается строго в это время. В случае</w:t>
      </w:r>
      <w:proofErr w:type="gramStart"/>
      <w:r w:rsidRPr="005640D6">
        <w:t>,</w:t>
      </w:r>
      <w:proofErr w:type="gramEnd"/>
      <w:r w:rsidRPr="005640D6">
        <w:t xml:space="preserve"> если заявитель явился позже, он обслуживается в порядке живой очереди. В любом из случаев специалист </w:t>
      </w:r>
      <w:r w:rsidRPr="002C1392">
        <w:t>Администрации</w:t>
      </w:r>
      <w:r w:rsidRPr="005640D6">
        <w:t>, ведущ</w:t>
      </w:r>
      <w:r>
        <w:t>ий</w:t>
      </w:r>
      <w:r w:rsidRPr="005640D6">
        <w:t xml:space="preserve"> прием, отмечает факт явки заявителя в АИС «</w:t>
      </w:r>
      <w:proofErr w:type="spellStart"/>
      <w:r w:rsidRPr="005640D6">
        <w:t>Межвед</w:t>
      </w:r>
      <w:proofErr w:type="spellEnd"/>
      <w:r w:rsidRPr="005640D6">
        <w:t xml:space="preserve"> ЛО», дело переводит в статус «Прием заявителя окончен».</w:t>
      </w:r>
    </w:p>
    <w:p w:rsidR="006368F8" w:rsidRPr="005640D6" w:rsidRDefault="006368F8" w:rsidP="006368F8">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640D6">
        <w:t>Межвед</w:t>
      </w:r>
      <w:proofErr w:type="spellEnd"/>
      <w:r w:rsidRPr="005640D6">
        <w:t xml:space="preserve"> ЛО» формы о принятом решении и переводит дело в архив АИС «</w:t>
      </w:r>
      <w:proofErr w:type="spellStart"/>
      <w:r w:rsidRPr="005640D6">
        <w:t>Межвед</w:t>
      </w:r>
      <w:proofErr w:type="spellEnd"/>
      <w:r w:rsidRPr="005640D6">
        <w:t xml:space="preserve"> ЛО».</w:t>
      </w:r>
    </w:p>
    <w:p w:rsidR="006368F8" w:rsidRPr="005640D6" w:rsidRDefault="006368F8" w:rsidP="006368F8">
      <w:pPr>
        <w:tabs>
          <w:tab w:val="left" w:pos="142"/>
          <w:tab w:val="left" w:pos="284"/>
        </w:tabs>
        <w:autoSpaceDE w:val="0"/>
        <w:autoSpaceDN w:val="0"/>
        <w:adjustRightInd w:val="0"/>
        <w:ind w:firstLine="709"/>
        <w:jc w:val="both"/>
      </w:pPr>
      <w:r w:rsidRPr="005640D6">
        <w:t xml:space="preserve">Специалист </w:t>
      </w:r>
      <w:r w:rsidRPr="00934579">
        <w:t>Администрации</w:t>
      </w:r>
      <w:r w:rsidRPr="005640D6">
        <w:t xml:space="preserve"> уведомляет заявителя о принятом решении с помощью указанных в заявлении сре</w:t>
      </w:r>
      <w:proofErr w:type="gramStart"/>
      <w:r w:rsidRPr="005640D6">
        <w:t>дств св</w:t>
      </w:r>
      <w:proofErr w:type="gramEnd"/>
      <w:r w:rsidRPr="005640D6">
        <w:t>язи, затем направляет документ почтой либо выдает его при личном обращении заявителя.</w:t>
      </w:r>
    </w:p>
    <w:p w:rsidR="006368F8" w:rsidRPr="005640D6" w:rsidRDefault="006368F8" w:rsidP="006368F8">
      <w:pPr>
        <w:tabs>
          <w:tab w:val="left" w:pos="142"/>
          <w:tab w:val="left" w:pos="284"/>
        </w:tabs>
        <w:autoSpaceDE w:val="0"/>
        <w:autoSpaceDN w:val="0"/>
        <w:adjustRightInd w:val="0"/>
        <w:ind w:firstLine="709"/>
        <w:jc w:val="both"/>
      </w:pPr>
      <w:r>
        <w:t>2.19</w:t>
      </w:r>
      <w:r w:rsidRPr="005640D6">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368F8" w:rsidRPr="005640D6" w:rsidRDefault="006368F8" w:rsidP="006368F8">
      <w:pPr>
        <w:tabs>
          <w:tab w:val="left" w:pos="142"/>
          <w:tab w:val="left" w:pos="284"/>
        </w:tabs>
        <w:autoSpaceDE w:val="0"/>
        <w:autoSpaceDN w:val="0"/>
        <w:adjustRightInd w:val="0"/>
        <w:ind w:firstLine="709"/>
        <w:jc w:val="both"/>
      </w:pPr>
      <w:r w:rsidRPr="005640D6">
        <w:t>В случае</w:t>
      </w:r>
      <w:proofErr w:type="gramStart"/>
      <w:r w:rsidRPr="005640D6">
        <w:t>,</w:t>
      </w:r>
      <w:proofErr w:type="gramEnd"/>
      <w:r w:rsidRPr="005640D6">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934579">
        <w:t xml:space="preserve">Администрацию </w:t>
      </w:r>
      <w:r w:rsidRPr="005640D6">
        <w:t>с предоставлением документов, указанных в пункте 2.6. настоящего Административного регламента, и отсутствия оснований, указанных в пункте 2.11. настоящего Административного регламента.</w:t>
      </w:r>
    </w:p>
    <w:p w:rsidR="006368F8" w:rsidRPr="005640D6" w:rsidRDefault="006368F8" w:rsidP="006368F8">
      <w:pPr>
        <w:autoSpaceDE w:val="0"/>
        <w:autoSpaceDN w:val="0"/>
        <w:adjustRightInd w:val="0"/>
        <w:ind w:firstLine="851"/>
        <w:jc w:val="both"/>
      </w:pPr>
    </w:p>
    <w:p w:rsidR="006368F8" w:rsidRPr="005640D6" w:rsidRDefault="006368F8" w:rsidP="006368F8">
      <w:pPr>
        <w:tabs>
          <w:tab w:val="left" w:pos="142"/>
          <w:tab w:val="left" w:pos="284"/>
        </w:tabs>
        <w:autoSpaceDE w:val="0"/>
        <w:autoSpaceDN w:val="0"/>
        <w:adjustRightInd w:val="0"/>
        <w:jc w:val="center"/>
      </w:pPr>
      <w:bookmarkStart w:id="6" w:name="Par304"/>
      <w:bookmarkEnd w:id="6"/>
      <w:r w:rsidRPr="005640D6">
        <w:rPr>
          <w:lang w:val="en-US"/>
        </w:rPr>
        <w:t>III</w:t>
      </w:r>
      <w:r w:rsidRPr="005640D6">
        <w:t xml:space="preserve">. Перечень услуг, которые являются необходимыми и обязательными </w:t>
      </w:r>
    </w:p>
    <w:p w:rsidR="006368F8" w:rsidRPr="005640D6" w:rsidRDefault="006368F8" w:rsidP="006368F8">
      <w:pPr>
        <w:tabs>
          <w:tab w:val="left" w:pos="142"/>
          <w:tab w:val="left" w:pos="284"/>
        </w:tabs>
        <w:autoSpaceDE w:val="0"/>
        <w:autoSpaceDN w:val="0"/>
        <w:adjustRightInd w:val="0"/>
        <w:jc w:val="center"/>
      </w:pPr>
      <w:r w:rsidRPr="005640D6">
        <w:t>для предоставления муниципальной услуги</w:t>
      </w:r>
    </w:p>
    <w:p w:rsidR="006368F8" w:rsidRPr="005640D6" w:rsidRDefault="006368F8" w:rsidP="006368F8">
      <w:pPr>
        <w:autoSpaceDE w:val="0"/>
        <w:autoSpaceDN w:val="0"/>
        <w:adjustRightInd w:val="0"/>
        <w:jc w:val="center"/>
        <w:outlineLvl w:val="1"/>
      </w:pPr>
    </w:p>
    <w:p w:rsidR="006368F8" w:rsidRPr="005640D6" w:rsidRDefault="006368F8" w:rsidP="006368F8">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8F8" w:rsidRPr="005640D6" w:rsidRDefault="006368F8" w:rsidP="006368F8">
      <w:pPr>
        <w:ind w:firstLine="851"/>
        <w:jc w:val="both"/>
      </w:pPr>
    </w:p>
    <w:p w:rsidR="006368F8" w:rsidRPr="005640D6" w:rsidRDefault="006368F8" w:rsidP="006368F8">
      <w:pPr>
        <w:autoSpaceDE w:val="0"/>
        <w:autoSpaceDN w:val="0"/>
        <w:adjustRightInd w:val="0"/>
        <w:ind w:firstLine="540"/>
        <w:jc w:val="both"/>
      </w:pPr>
      <w:r w:rsidRPr="005640D6">
        <w:t>4.1. Организация предоставления муниципальной услуги включает в себя следующие административные процедуры:</w:t>
      </w:r>
    </w:p>
    <w:p w:rsidR="006368F8" w:rsidRPr="005640D6" w:rsidRDefault="006368F8" w:rsidP="006368F8">
      <w:pPr>
        <w:autoSpaceDE w:val="0"/>
        <w:autoSpaceDN w:val="0"/>
        <w:adjustRightInd w:val="0"/>
        <w:ind w:firstLine="540"/>
        <w:jc w:val="both"/>
      </w:pPr>
      <w:r w:rsidRPr="005640D6">
        <w:t xml:space="preserve">- прием и регистрация документов; </w:t>
      </w:r>
    </w:p>
    <w:p w:rsidR="006368F8" w:rsidRPr="005640D6" w:rsidRDefault="006368F8" w:rsidP="006368F8">
      <w:pPr>
        <w:autoSpaceDE w:val="0"/>
        <w:autoSpaceDN w:val="0"/>
        <w:adjustRightInd w:val="0"/>
        <w:ind w:firstLine="540"/>
        <w:jc w:val="both"/>
      </w:pPr>
      <w:r w:rsidRPr="005640D6">
        <w:t>- принятие решения о возможности предоставления муниципальной услуги;</w:t>
      </w:r>
    </w:p>
    <w:p w:rsidR="006368F8" w:rsidRPr="005640D6" w:rsidRDefault="006368F8" w:rsidP="006368F8">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368F8" w:rsidRPr="005640D6" w:rsidRDefault="006368F8" w:rsidP="006368F8">
      <w:pPr>
        <w:autoSpaceDE w:val="0"/>
        <w:autoSpaceDN w:val="0"/>
        <w:adjustRightInd w:val="0"/>
        <w:ind w:firstLine="720"/>
        <w:jc w:val="both"/>
      </w:pPr>
    </w:p>
    <w:p w:rsidR="006368F8" w:rsidRPr="005640D6" w:rsidRDefault="006368F8" w:rsidP="006368F8">
      <w:pPr>
        <w:autoSpaceDE w:val="0"/>
        <w:autoSpaceDN w:val="0"/>
        <w:adjustRightInd w:val="0"/>
        <w:jc w:val="center"/>
        <w:outlineLvl w:val="2"/>
      </w:pPr>
      <w:r w:rsidRPr="005640D6">
        <w:t>Прием и регистрация документов</w:t>
      </w:r>
    </w:p>
    <w:p w:rsidR="006368F8" w:rsidRPr="005640D6" w:rsidRDefault="006368F8" w:rsidP="006368F8">
      <w:pPr>
        <w:autoSpaceDE w:val="0"/>
        <w:autoSpaceDN w:val="0"/>
        <w:adjustRightInd w:val="0"/>
        <w:ind w:firstLine="540"/>
        <w:jc w:val="both"/>
      </w:pPr>
    </w:p>
    <w:p w:rsidR="006368F8" w:rsidRPr="003D7B3E" w:rsidRDefault="006368F8" w:rsidP="006368F8">
      <w:pPr>
        <w:autoSpaceDE w:val="0"/>
        <w:autoSpaceDN w:val="0"/>
        <w:adjustRightInd w:val="0"/>
        <w:jc w:val="both"/>
      </w:pPr>
      <w:r>
        <w:t xml:space="preserve">   </w:t>
      </w:r>
    </w:p>
    <w:p w:rsidR="006368F8" w:rsidRPr="005640D6" w:rsidRDefault="006368F8" w:rsidP="006368F8">
      <w:pPr>
        <w:autoSpaceDE w:val="0"/>
        <w:autoSpaceDN w:val="0"/>
        <w:adjustRightInd w:val="0"/>
        <w:ind w:firstLine="540"/>
        <w:jc w:val="both"/>
      </w:pPr>
      <w:r w:rsidRPr="005640D6">
        <w:t>4.</w:t>
      </w:r>
      <w:r>
        <w:t>2</w:t>
      </w:r>
      <w:r w:rsidRPr="005640D6">
        <w:t>. Прием заявления и приложенных к нему документов на предоставление муниц</w:t>
      </w:r>
      <w:r>
        <w:t>ипальной услуги осуществляется с</w:t>
      </w:r>
      <w:r w:rsidRPr="005640D6">
        <w:t xml:space="preserve">пециалистом </w:t>
      </w:r>
      <w:r w:rsidRPr="00934579">
        <w:t xml:space="preserve">Администрации </w:t>
      </w:r>
      <w:r w:rsidRPr="005640D6">
        <w:t>или специалистами МФЦ.</w:t>
      </w:r>
    </w:p>
    <w:p w:rsidR="006368F8" w:rsidRPr="005640D6" w:rsidRDefault="006368F8" w:rsidP="006368F8">
      <w:pPr>
        <w:autoSpaceDE w:val="0"/>
        <w:autoSpaceDN w:val="0"/>
        <w:adjustRightInd w:val="0"/>
        <w:ind w:firstLine="540"/>
        <w:jc w:val="both"/>
      </w:pPr>
      <w:r w:rsidRPr="005640D6">
        <w:t>4.</w:t>
      </w:r>
      <w:r>
        <w:t>3</w:t>
      </w:r>
      <w:r w:rsidRPr="005640D6">
        <w:t xml:space="preserve">. Специалист </w:t>
      </w:r>
      <w:r w:rsidRPr="00934579">
        <w:t xml:space="preserve">Администрации </w:t>
      </w:r>
      <w:r w:rsidRPr="005640D6">
        <w:t>осуществляет прием документов в следующей последовательности:</w:t>
      </w:r>
    </w:p>
    <w:p w:rsidR="006368F8" w:rsidRPr="005640D6" w:rsidRDefault="006368F8" w:rsidP="006368F8">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t>5.</w:t>
      </w:r>
      <w:r w:rsidRPr="005640D6">
        <w:t xml:space="preserve">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6368F8" w:rsidRPr="005640D6" w:rsidRDefault="006368F8" w:rsidP="006368F8">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6368F8" w:rsidRPr="005640D6" w:rsidRDefault="006368F8" w:rsidP="006368F8">
      <w:pPr>
        <w:autoSpaceDE w:val="0"/>
        <w:autoSpaceDN w:val="0"/>
        <w:adjustRightInd w:val="0"/>
        <w:ind w:firstLine="540"/>
        <w:jc w:val="both"/>
      </w:pPr>
      <w:r w:rsidRPr="005640D6">
        <w:t>4.</w:t>
      </w:r>
      <w:r>
        <w:t>4</w:t>
      </w:r>
      <w:r w:rsidRPr="005640D6">
        <w:t xml:space="preserve">. Документы, поступившие в </w:t>
      </w:r>
      <w:r w:rsidRPr="00934579">
        <w:rPr>
          <w:iCs/>
        </w:rPr>
        <w:t>Администрацию</w:t>
      </w:r>
      <w:r w:rsidRPr="005640D6">
        <w:t xml:space="preserve"> почтой, рассматриваются в соответствии с п. 2.14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 xml:space="preserve">Документы, поступившие в </w:t>
      </w:r>
      <w:r w:rsidRPr="00934579">
        <w:t xml:space="preserve">Администрацию </w:t>
      </w:r>
      <w:r w:rsidRPr="005640D6">
        <w:t>в электронном виде через ПГУ ЛО или ЕПГУ, рассматриваются в соответствии с п. 2.18.2 настоящего Административного регламента.</w:t>
      </w:r>
    </w:p>
    <w:p w:rsidR="006368F8" w:rsidRPr="005640D6" w:rsidRDefault="006368F8" w:rsidP="006368F8">
      <w:pPr>
        <w:autoSpaceDE w:val="0"/>
        <w:autoSpaceDN w:val="0"/>
        <w:adjustRightInd w:val="0"/>
        <w:ind w:firstLine="540"/>
        <w:jc w:val="both"/>
      </w:pPr>
      <w:r w:rsidRPr="005640D6">
        <w:t>4.</w:t>
      </w:r>
      <w:r>
        <w:t>5</w:t>
      </w:r>
      <w:r w:rsidRPr="005640D6">
        <w:t xml:space="preserve">. Специалист </w:t>
      </w:r>
      <w:r w:rsidRPr="00934579">
        <w:t>Администрации регистрирует</w:t>
      </w:r>
      <w:r w:rsidRPr="005640D6">
        <w:t xml:space="preserve"> заявление (с прилагаемыми документами) в программе регистрации входящей документации и направляет  в день регистрации заявление на рассмотрение </w:t>
      </w:r>
      <w:r>
        <w:t>руководителю</w:t>
      </w:r>
      <w:r w:rsidRPr="00934579">
        <w:t xml:space="preserve"> ЦИАХО</w:t>
      </w:r>
      <w:r w:rsidRPr="005640D6">
        <w:t>.</w:t>
      </w:r>
    </w:p>
    <w:p w:rsidR="006368F8" w:rsidRPr="005640D6" w:rsidRDefault="006368F8" w:rsidP="006368F8">
      <w:pPr>
        <w:autoSpaceDE w:val="0"/>
        <w:autoSpaceDN w:val="0"/>
        <w:adjustRightInd w:val="0"/>
        <w:ind w:firstLine="540"/>
        <w:jc w:val="both"/>
      </w:pPr>
      <w:r w:rsidRPr="005640D6">
        <w:t>4.</w:t>
      </w:r>
      <w:r>
        <w:t>6</w:t>
      </w:r>
      <w:r w:rsidRPr="005640D6">
        <w:t>. Максимальный срок выполнения административной процедуры - 3 (три) рабочих дня.</w:t>
      </w:r>
    </w:p>
    <w:p w:rsidR="006368F8" w:rsidRPr="005640D6" w:rsidRDefault="006368F8" w:rsidP="006368F8">
      <w:pPr>
        <w:autoSpaceDE w:val="0"/>
        <w:autoSpaceDN w:val="0"/>
        <w:adjustRightInd w:val="0"/>
        <w:ind w:firstLine="540"/>
        <w:jc w:val="both"/>
      </w:pPr>
      <w:r w:rsidRPr="005640D6">
        <w:t>4.</w:t>
      </w:r>
      <w:r>
        <w:t>7</w:t>
      </w:r>
      <w:r w:rsidRPr="005640D6">
        <w:t>. Результатом административной процедуры является прием и регистрация документов, необходимых для предоставления муниципальной услуги.</w:t>
      </w:r>
    </w:p>
    <w:p w:rsidR="006368F8" w:rsidRPr="005640D6" w:rsidRDefault="006368F8" w:rsidP="006368F8">
      <w:pPr>
        <w:autoSpaceDE w:val="0"/>
        <w:autoSpaceDN w:val="0"/>
        <w:adjustRightInd w:val="0"/>
        <w:ind w:firstLine="540"/>
        <w:jc w:val="both"/>
      </w:pPr>
      <w:r w:rsidRPr="005640D6">
        <w:t>4.</w:t>
      </w:r>
      <w:r>
        <w:t>8</w:t>
      </w:r>
      <w:r w:rsidRPr="005640D6">
        <w:t>.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jc w:val="center"/>
        <w:outlineLvl w:val="2"/>
      </w:pPr>
      <w:r w:rsidRPr="005640D6">
        <w:t>Принятие решения о возможности</w:t>
      </w:r>
    </w:p>
    <w:p w:rsidR="006368F8" w:rsidRPr="005640D6" w:rsidRDefault="006368F8" w:rsidP="006368F8">
      <w:pPr>
        <w:autoSpaceDE w:val="0"/>
        <w:autoSpaceDN w:val="0"/>
        <w:adjustRightInd w:val="0"/>
        <w:jc w:val="center"/>
        <w:outlineLvl w:val="2"/>
      </w:pPr>
      <w:r w:rsidRPr="005640D6">
        <w:t>предоставления муниципальной услуги</w:t>
      </w:r>
    </w:p>
    <w:p w:rsidR="006368F8" w:rsidRPr="005640D6" w:rsidRDefault="006368F8" w:rsidP="006368F8">
      <w:pPr>
        <w:autoSpaceDE w:val="0"/>
        <w:autoSpaceDN w:val="0"/>
        <w:adjustRightInd w:val="0"/>
        <w:ind w:firstLine="540"/>
        <w:jc w:val="both"/>
      </w:pPr>
    </w:p>
    <w:p w:rsidR="006368F8" w:rsidRPr="005640D6" w:rsidRDefault="006368F8" w:rsidP="006368F8">
      <w:pPr>
        <w:autoSpaceDE w:val="0"/>
        <w:autoSpaceDN w:val="0"/>
        <w:adjustRightInd w:val="0"/>
        <w:ind w:firstLine="540"/>
        <w:jc w:val="both"/>
      </w:pPr>
      <w:r>
        <w:t xml:space="preserve">4.9. </w:t>
      </w:r>
      <w:r w:rsidRPr="005640D6">
        <w:t xml:space="preserve">Юридическим фактом, являющимся основанием для начала административной процедуры, является регистрация в </w:t>
      </w:r>
      <w:r w:rsidRPr="00934579">
        <w:t xml:space="preserve">Администрации </w:t>
      </w:r>
      <w:r w:rsidRPr="005640D6">
        <w:t xml:space="preserve">или МФЦ заявления и документов, </w:t>
      </w:r>
      <w:r w:rsidRPr="005640D6">
        <w:lastRenderedPageBreak/>
        <w:t>необходимых в соответствии</w:t>
      </w:r>
      <w:r>
        <w:t xml:space="preserve"> с </w:t>
      </w:r>
      <w:r w:rsidRPr="005640D6">
        <w:t>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6368F8" w:rsidRPr="005640D6" w:rsidRDefault="006368F8" w:rsidP="006368F8">
      <w:pPr>
        <w:autoSpaceDE w:val="0"/>
        <w:autoSpaceDN w:val="0"/>
        <w:adjustRightInd w:val="0"/>
        <w:ind w:firstLine="540"/>
        <w:jc w:val="both"/>
      </w:pPr>
      <w:r w:rsidRPr="005640D6">
        <w:t>4.1</w:t>
      </w:r>
      <w:r>
        <w:t>0</w:t>
      </w:r>
      <w:r w:rsidRPr="005640D6">
        <w:t>. В случае</w:t>
      </w:r>
      <w:proofErr w:type="gramStart"/>
      <w:r w:rsidRPr="005640D6">
        <w:t>,</w:t>
      </w:r>
      <w:proofErr w:type="gramEnd"/>
      <w:r w:rsidRPr="005640D6">
        <w:t xml:space="preserve"> если заявителем самостоятельно не представлены  документы, необходимые для предоставления муниципальной услуги, указанные в  п. 2.</w:t>
      </w:r>
      <w:r>
        <w:t>8</w:t>
      </w:r>
      <w:r w:rsidRPr="005640D6">
        <w:t xml:space="preserve">. настоящего Административного регламента, специалистом </w:t>
      </w:r>
      <w:r w:rsidRPr="00934579">
        <w:t>ЦИАХО</w:t>
      </w:r>
      <w:r w:rsidRPr="005640D6">
        <w:t xml:space="preserve">, не позднее </w:t>
      </w:r>
      <w:r>
        <w:t>5</w:t>
      </w:r>
      <w:r w:rsidRPr="005640D6">
        <w:t xml:space="preserve"> (</w:t>
      </w:r>
      <w:r>
        <w:t>пяти</w:t>
      </w:r>
      <w:r w:rsidRPr="005640D6">
        <w:t>) рабоч</w:t>
      </w:r>
      <w:r>
        <w:t>их</w:t>
      </w:r>
      <w:r w:rsidRPr="005640D6">
        <w:t xml:space="preserve"> дн</w:t>
      </w:r>
      <w:r>
        <w:t>ей</w:t>
      </w:r>
      <w:r w:rsidRPr="005640D6">
        <w:t>, следующего за днем регистрации заявления, направляются соответствующие запросы.</w:t>
      </w:r>
    </w:p>
    <w:p w:rsidR="006368F8" w:rsidRPr="005640D6" w:rsidRDefault="006368F8" w:rsidP="006368F8">
      <w:pPr>
        <w:autoSpaceDE w:val="0"/>
        <w:autoSpaceDN w:val="0"/>
        <w:adjustRightInd w:val="0"/>
        <w:ind w:firstLine="540"/>
        <w:jc w:val="both"/>
        <w:rPr>
          <w:lang w:eastAsia="en-US"/>
        </w:rPr>
      </w:pPr>
      <w:r w:rsidRPr="005640D6">
        <w:t xml:space="preserve">Специалистами </w:t>
      </w:r>
      <w:r w:rsidRPr="00934579">
        <w:t>КУМИ</w:t>
      </w:r>
      <w:r w:rsidRPr="005640D6">
        <w:t xml:space="preserve">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w:t>
      </w:r>
      <w:r w:rsidRPr="005640D6">
        <w:t xml:space="preserve">соответствии с </w:t>
      </w:r>
      <w:r w:rsidRPr="00934579">
        <w:t>проектом межевания территории</w:t>
      </w:r>
      <w:r w:rsidRPr="005640D6">
        <w:t xml:space="preserve"> или с</w:t>
      </w:r>
      <w:r w:rsidRPr="005640D6">
        <w:rPr>
          <w:lang w:eastAsia="en-US"/>
        </w:rPr>
        <w:t xml:space="preserve"> утвержденной в соответствии с </w:t>
      </w:r>
      <w:hyperlink r:id="rId17"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w:t>
      </w:r>
      <w:r w:rsidRPr="00934579">
        <w:rPr>
          <w:lang w:eastAsia="en-US"/>
        </w:rPr>
        <w:t>схемой</w:t>
      </w:r>
      <w:r w:rsidRPr="00813B4E">
        <w:rPr>
          <w:b/>
          <w:color w:val="FF0000"/>
          <w:lang w:eastAsia="en-US"/>
        </w:rPr>
        <w:t xml:space="preserve"> </w:t>
      </w:r>
      <w:r w:rsidRPr="005640D6">
        <w:rPr>
          <w:lang w:eastAsia="en-US"/>
        </w:rPr>
        <w:t xml:space="preserve">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8" w:history="1">
        <w:r w:rsidRPr="005640D6">
          <w:rPr>
            <w:lang w:eastAsia="en-US"/>
          </w:rPr>
          <w:t>подпунктами 1</w:t>
        </w:r>
      </w:hyperlink>
      <w:r w:rsidRPr="005640D6">
        <w:rPr>
          <w:lang w:eastAsia="en-US"/>
        </w:rPr>
        <w:t xml:space="preserve">, </w:t>
      </w:r>
      <w:hyperlink r:id="rId19" w:history="1">
        <w:r w:rsidRPr="005640D6">
          <w:rPr>
            <w:lang w:eastAsia="en-US"/>
          </w:rPr>
          <w:t>5</w:t>
        </w:r>
      </w:hyperlink>
      <w:r w:rsidRPr="005640D6">
        <w:rPr>
          <w:lang w:eastAsia="en-US"/>
        </w:rPr>
        <w:t xml:space="preserve"> - </w:t>
      </w:r>
      <w:hyperlink r:id="rId20"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6368F8" w:rsidRPr="005640D6" w:rsidRDefault="006368F8" w:rsidP="006368F8">
      <w:pPr>
        <w:autoSpaceDE w:val="0"/>
        <w:autoSpaceDN w:val="0"/>
        <w:adjustRightInd w:val="0"/>
        <w:ind w:firstLine="709"/>
        <w:jc w:val="both"/>
      </w:pPr>
      <w:r w:rsidRPr="005640D6">
        <w:t xml:space="preserve">Специалистами </w:t>
      </w:r>
      <w:r w:rsidRPr="00934579">
        <w:t>ЦИАХО</w:t>
      </w:r>
      <w:r>
        <w:t xml:space="preserve"> </w:t>
      </w:r>
      <w:r w:rsidRPr="005640D6">
        <w:t>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6368F8" w:rsidRPr="005640D6" w:rsidRDefault="006368F8" w:rsidP="006368F8">
      <w:pPr>
        <w:autoSpaceDE w:val="0"/>
        <w:autoSpaceDN w:val="0"/>
        <w:adjustRightInd w:val="0"/>
        <w:ind w:firstLine="540"/>
        <w:jc w:val="both"/>
      </w:pPr>
      <w:r w:rsidRPr="005640D6">
        <w:t>4.1</w:t>
      </w:r>
      <w:r>
        <w:t>1</w:t>
      </w:r>
      <w:r w:rsidRPr="005640D6">
        <w:t xml:space="preserve">.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w:t>
      </w:r>
      <w:r w:rsidRPr="00934579">
        <w:t>ЦИАХО</w:t>
      </w:r>
      <w:r w:rsidRPr="005640D6">
        <w:t>:</w:t>
      </w:r>
    </w:p>
    <w:p w:rsidR="006368F8" w:rsidRPr="005640D6" w:rsidRDefault="006368F8" w:rsidP="006368F8">
      <w:pPr>
        <w:autoSpaceDE w:val="0"/>
        <w:autoSpaceDN w:val="0"/>
        <w:adjustRightInd w:val="0"/>
        <w:ind w:firstLine="540"/>
        <w:jc w:val="both"/>
      </w:pPr>
      <w:r w:rsidRPr="005640D6">
        <w:t>осуществляет подготовку проекта:</w:t>
      </w:r>
    </w:p>
    <w:p w:rsidR="006368F8" w:rsidRPr="005640D6" w:rsidRDefault="006368F8" w:rsidP="006368F8">
      <w:pPr>
        <w:autoSpaceDE w:val="0"/>
        <w:autoSpaceDN w:val="0"/>
        <w:adjustRightInd w:val="0"/>
        <w:ind w:firstLine="540"/>
        <w:jc w:val="both"/>
      </w:pPr>
      <w:r w:rsidRPr="005640D6">
        <w:t>- постановления Администрации 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w:t>
      </w:r>
    </w:p>
    <w:p w:rsidR="006368F8" w:rsidRPr="005640D6" w:rsidRDefault="006368F8" w:rsidP="006368F8">
      <w:pPr>
        <w:autoSpaceDE w:val="0"/>
        <w:autoSpaceDN w:val="0"/>
        <w:adjustRightInd w:val="0"/>
        <w:ind w:firstLine="540"/>
        <w:jc w:val="both"/>
      </w:pPr>
      <w:r w:rsidRPr="005640D6">
        <w:t>-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t>4.1</w:t>
      </w:r>
      <w:r>
        <w:t>2</w:t>
      </w:r>
      <w:r w:rsidRPr="005640D6">
        <w:t xml:space="preserve">. </w:t>
      </w:r>
      <w:proofErr w:type="gramStart"/>
      <w:r w:rsidRPr="005640D6">
        <w:t xml:space="preserve">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w:t>
      </w:r>
      <w:r>
        <w:t>А</w:t>
      </w:r>
      <w:r w:rsidRPr="005640D6">
        <w:t>дминистрации, курирующий деятельность КУМИ</w:t>
      </w:r>
      <w:r>
        <w:t xml:space="preserve">, руководитель </w:t>
      </w:r>
      <w:r w:rsidRPr="00934579">
        <w:t>ЦИАХО</w:t>
      </w:r>
      <w:r w:rsidRPr="005640D6">
        <w:t>), которые обязаны его согласовать в течение 3</w:t>
      </w:r>
      <w:proofErr w:type="gramEnd"/>
      <w:r w:rsidRPr="005640D6">
        <w:t xml:space="preserve"> рабочих дней (для каждого из структурных подразделений и до 7 дней для Юридического управления). После согласования  постановление представляется на подпись главе </w:t>
      </w:r>
      <w:r>
        <w:t>А</w:t>
      </w:r>
      <w:r w:rsidRPr="005640D6">
        <w:t xml:space="preserve">дминистрации. </w:t>
      </w:r>
    </w:p>
    <w:p w:rsidR="006368F8" w:rsidRPr="005640D6" w:rsidRDefault="006368F8" w:rsidP="006368F8">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Pr="00934579">
        <w:rPr>
          <w:rFonts w:ascii="Times New Roman" w:hAnsi="Times New Roman" w:cs="Times New Roman"/>
          <w:sz w:val="24"/>
          <w:szCs w:val="24"/>
        </w:rPr>
        <w:t xml:space="preserve">ЦИАХО </w:t>
      </w:r>
      <w:r w:rsidRPr="005640D6">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368F8" w:rsidRPr="005640D6" w:rsidRDefault="006368F8" w:rsidP="006368F8">
      <w:pPr>
        <w:autoSpaceDE w:val="0"/>
        <w:autoSpaceDN w:val="0"/>
        <w:adjustRightInd w:val="0"/>
        <w:ind w:firstLine="540"/>
        <w:jc w:val="both"/>
        <w:outlineLvl w:val="2"/>
      </w:pPr>
      <w:r w:rsidRPr="005640D6">
        <w:t>4.1</w:t>
      </w:r>
      <w:r>
        <w:t>3</w:t>
      </w:r>
      <w:r w:rsidRPr="005640D6">
        <w:t xml:space="preserve">. Максимальный срок выполнения административной процедуры по принятию решения о возможности предоставления муниципальной услуги – </w:t>
      </w:r>
      <w:r>
        <w:t>2 (</w:t>
      </w:r>
      <w:r w:rsidRPr="005640D6">
        <w:t>два</w:t>
      </w:r>
      <w:r>
        <w:t>)</w:t>
      </w:r>
      <w:r w:rsidRPr="005640D6">
        <w:t xml:space="preserve"> месяца  со дня поступления заявления.</w:t>
      </w:r>
    </w:p>
    <w:p w:rsidR="006368F8" w:rsidRPr="005640D6" w:rsidRDefault="006368F8" w:rsidP="006368F8">
      <w:pPr>
        <w:autoSpaceDE w:val="0"/>
        <w:autoSpaceDN w:val="0"/>
        <w:adjustRightInd w:val="0"/>
        <w:ind w:firstLine="540"/>
        <w:jc w:val="both"/>
      </w:pPr>
      <w:r w:rsidRPr="005640D6">
        <w:t>4.1</w:t>
      </w:r>
      <w:r>
        <w:t>4</w:t>
      </w:r>
      <w:r w:rsidRPr="005640D6">
        <w:t>. Результатом административной процедуры по принятию решения о возможности предоставления муниципальной услуги является:</w:t>
      </w:r>
    </w:p>
    <w:p w:rsidR="006368F8" w:rsidRPr="005640D6" w:rsidRDefault="006368F8" w:rsidP="006368F8">
      <w:pPr>
        <w:autoSpaceDE w:val="0"/>
        <w:autoSpaceDN w:val="0"/>
        <w:adjustRightInd w:val="0"/>
        <w:ind w:left="567"/>
        <w:jc w:val="both"/>
      </w:pPr>
      <w:r w:rsidRPr="005640D6">
        <w:t>- издание постановления Администрации о проведен</w:t>
      </w:r>
      <w:proofErr w:type="gramStart"/>
      <w:r w:rsidRPr="005640D6">
        <w:t>ии ау</w:t>
      </w:r>
      <w:proofErr w:type="gramEnd"/>
      <w:r w:rsidRPr="005640D6">
        <w:t>кциона по продаже земельного участка или аукциона на право заключения договора аренды земельного участка;</w:t>
      </w:r>
    </w:p>
    <w:p w:rsidR="006368F8" w:rsidRPr="005640D6" w:rsidRDefault="006368F8" w:rsidP="006368F8">
      <w:pPr>
        <w:autoSpaceDE w:val="0"/>
        <w:autoSpaceDN w:val="0"/>
        <w:adjustRightInd w:val="0"/>
        <w:ind w:left="567"/>
        <w:jc w:val="both"/>
      </w:pPr>
      <w:r w:rsidRPr="005640D6">
        <w:t>- подписание уведомления об отказе в предоставлении муниципальной услуги.</w:t>
      </w:r>
    </w:p>
    <w:p w:rsidR="006368F8" w:rsidRPr="005640D6" w:rsidRDefault="006368F8" w:rsidP="006368F8">
      <w:pPr>
        <w:autoSpaceDE w:val="0"/>
        <w:autoSpaceDN w:val="0"/>
        <w:adjustRightInd w:val="0"/>
        <w:ind w:firstLine="540"/>
        <w:jc w:val="both"/>
      </w:pPr>
      <w:r w:rsidRPr="005640D6">
        <w:lastRenderedPageBreak/>
        <w:t>4.1</w:t>
      </w:r>
      <w:r>
        <w:t>5</w:t>
      </w:r>
      <w:r w:rsidRPr="005640D6">
        <w:t xml:space="preserve">. Способом фиксации результата выполнения административной процедуры по принятию решения о предоставлении муниципальной услуги является </w:t>
      </w:r>
      <w:r>
        <w:t xml:space="preserve">регистрация постановления </w:t>
      </w:r>
      <w:r w:rsidRPr="005640D6">
        <w:t>о проведен</w:t>
      </w:r>
      <w:proofErr w:type="gramStart"/>
      <w:r w:rsidRPr="005640D6">
        <w:t>ии ау</w:t>
      </w:r>
      <w:proofErr w:type="gramEnd"/>
      <w:r w:rsidRPr="005640D6">
        <w:t xml:space="preserve">кциона по продаже земельного участка или аукциона на право заключения договора аренды земельного участка в </w:t>
      </w:r>
      <w:r>
        <w:t>Системе электронного документооборота Администрации</w:t>
      </w:r>
      <w:r w:rsidRPr="005640D6">
        <w:t xml:space="preserve">, регистрация уведомления об отказе в предоставлении муниципальной услуги  </w:t>
      </w:r>
      <w:r w:rsidRPr="00934579">
        <w:t>Системе электронного документооборота Администрации</w:t>
      </w:r>
      <w:r>
        <w:t xml:space="preserve">. </w:t>
      </w:r>
    </w:p>
    <w:p w:rsidR="006368F8" w:rsidRPr="005640D6" w:rsidRDefault="006368F8" w:rsidP="006368F8">
      <w:pPr>
        <w:pStyle w:val="af2"/>
        <w:shd w:val="clear" w:color="auto" w:fill="FFFFFF"/>
        <w:spacing w:before="0" w:beforeAutospacing="0" w:after="0" w:afterAutospacing="0"/>
        <w:ind w:firstLine="540"/>
        <w:jc w:val="both"/>
      </w:pPr>
      <w:r w:rsidRPr="005640D6">
        <w:t>4.1</w:t>
      </w:r>
      <w:r>
        <w:t>6</w:t>
      </w:r>
      <w:r w:rsidRPr="005640D6">
        <w:t xml:space="preserve">. В случаях, предусмотренных п.2.11 регламента, </w:t>
      </w:r>
      <w:r>
        <w:t xml:space="preserve">Администрацией </w:t>
      </w:r>
      <w:r w:rsidRPr="005640D6">
        <w:t>принимается решение  об отказе в предоставлении муниципальной услуги.</w:t>
      </w:r>
    </w:p>
    <w:p w:rsidR="006368F8" w:rsidRPr="005640D6" w:rsidRDefault="006368F8" w:rsidP="006368F8">
      <w:pPr>
        <w:pStyle w:val="af2"/>
        <w:shd w:val="clear" w:color="auto" w:fill="FFFFFF"/>
        <w:spacing w:before="0" w:beforeAutospacing="0" w:after="0" w:afterAutospacing="0"/>
      </w:pPr>
    </w:p>
    <w:p w:rsidR="006368F8" w:rsidRPr="005640D6" w:rsidRDefault="006368F8" w:rsidP="006368F8">
      <w:pPr>
        <w:pStyle w:val="ConsPlusNormal"/>
        <w:ind w:firstLine="709"/>
        <w:jc w:val="center"/>
        <w:rPr>
          <w:rFonts w:ascii="Times New Roman" w:hAnsi="Times New Roman" w:cs="Times New Roman"/>
          <w:sz w:val="24"/>
          <w:szCs w:val="24"/>
        </w:rPr>
      </w:pPr>
      <w:bookmarkStart w:id="7" w:name="Par427"/>
      <w:bookmarkStart w:id="8" w:name="Par454"/>
      <w:bookmarkEnd w:id="7"/>
      <w:bookmarkEnd w:id="8"/>
      <w:r w:rsidRPr="005640D6">
        <w:rPr>
          <w:rFonts w:ascii="Times New Roman" w:hAnsi="Times New Roman" w:cs="Times New Roman"/>
          <w:sz w:val="24"/>
          <w:szCs w:val="24"/>
        </w:rPr>
        <w:t>Выдача (направление) документа, являющегося</w:t>
      </w:r>
    </w:p>
    <w:p w:rsidR="006368F8" w:rsidRPr="005640D6" w:rsidRDefault="006368F8" w:rsidP="006368F8">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w:t>
      </w:r>
      <w:r>
        <w:rPr>
          <w:rFonts w:ascii="Times New Roman" w:hAnsi="Times New Roman" w:cs="Times New Roman"/>
          <w:sz w:val="24"/>
          <w:szCs w:val="24"/>
        </w:rPr>
        <w:t>7</w:t>
      </w:r>
      <w:r w:rsidRPr="005640D6">
        <w:rPr>
          <w:rFonts w:ascii="Times New Roman" w:hAnsi="Times New Roman" w:cs="Times New Roman"/>
          <w:sz w:val="24"/>
          <w:szCs w:val="24"/>
        </w:rPr>
        <w:t>.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w:t>
      </w:r>
      <w:proofErr w:type="gramStart"/>
      <w:r w:rsidRPr="005640D6">
        <w:rPr>
          <w:rFonts w:ascii="Times New Roman" w:hAnsi="Times New Roman" w:cs="Times New Roman"/>
          <w:sz w:val="24"/>
          <w:szCs w:val="24"/>
        </w:rPr>
        <w:t>ии ау</w:t>
      </w:r>
      <w:proofErr w:type="gramEnd"/>
      <w:r w:rsidRPr="005640D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18</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sidRPr="00934579">
        <w:rPr>
          <w:rFonts w:ascii="Times New Roman" w:hAnsi="Times New Roman" w:cs="Times New Roman"/>
          <w:sz w:val="24"/>
          <w:szCs w:val="24"/>
        </w:rPr>
        <w:t>ЦИАХО</w:t>
      </w:r>
      <w:r w:rsidRPr="005640D6">
        <w:rPr>
          <w:rFonts w:ascii="Times New Roman" w:hAnsi="Times New Roman" w:cs="Times New Roman"/>
          <w:sz w:val="24"/>
          <w:szCs w:val="24"/>
        </w:rPr>
        <w:t>, подготавливает сопроводительное письмо о направлении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roofErr w:type="gramEnd"/>
    </w:p>
    <w:p w:rsidR="006368F8" w:rsidRPr="00BF011B"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w:t>
      </w:r>
      <w:r>
        <w:rPr>
          <w:rFonts w:ascii="Times New Roman" w:hAnsi="Times New Roman" w:cs="Times New Roman"/>
          <w:sz w:val="24"/>
          <w:szCs w:val="24"/>
        </w:rPr>
        <w:t>19</w:t>
      </w:r>
      <w:r w:rsidRPr="005640D6">
        <w:rPr>
          <w:rFonts w:ascii="Times New Roman" w:hAnsi="Times New Roman" w:cs="Times New Roman"/>
          <w:sz w:val="24"/>
          <w:szCs w:val="24"/>
        </w:rPr>
        <w:t xml:space="preserve">. </w:t>
      </w:r>
      <w:r w:rsidRPr="00BF011B">
        <w:rPr>
          <w:rFonts w:ascii="Times New Roman" w:hAnsi="Times New Roman" w:cs="Times New Roman"/>
          <w:sz w:val="24"/>
          <w:szCs w:val="24"/>
        </w:rPr>
        <w:t xml:space="preserve">Подписанное </w:t>
      </w:r>
      <w:r>
        <w:rPr>
          <w:rFonts w:ascii="Times New Roman" w:hAnsi="Times New Roman" w:cs="Times New Roman"/>
          <w:sz w:val="24"/>
          <w:szCs w:val="24"/>
        </w:rPr>
        <w:t>уполномоченным лицом Администрации</w:t>
      </w:r>
      <w:r w:rsidRPr="00BF011B">
        <w:rPr>
          <w:rFonts w:ascii="Times New Roman" w:hAnsi="Times New Roman" w:cs="Times New Roman"/>
          <w:sz w:val="24"/>
          <w:szCs w:val="24"/>
        </w:rPr>
        <w:t xml:space="preserve"> сопроводительное письмо не позднее рабочего дня, следующего за днем его подписания, передается на регистрацию специалисту </w:t>
      </w:r>
      <w:r>
        <w:rPr>
          <w:rFonts w:ascii="Times New Roman" w:hAnsi="Times New Roman" w:cs="Times New Roman"/>
          <w:sz w:val="24"/>
          <w:szCs w:val="24"/>
        </w:rPr>
        <w:t>отдела документооборота</w:t>
      </w:r>
      <w:r w:rsidRPr="00BF011B">
        <w:rPr>
          <w:rFonts w:ascii="Times New Roman" w:hAnsi="Times New Roman" w:cs="Times New Roman"/>
          <w:sz w:val="24"/>
          <w:szCs w:val="24"/>
        </w:rPr>
        <w:t>, ответственному за регистрацию документов по муниципальной услуге.</w:t>
      </w:r>
    </w:p>
    <w:p w:rsidR="006368F8" w:rsidRPr="00934579" w:rsidRDefault="006368F8" w:rsidP="006368F8">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4.2</w:t>
      </w:r>
      <w:r>
        <w:rPr>
          <w:rFonts w:ascii="Times New Roman" w:hAnsi="Times New Roman" w:cs="Times New Roman"/>
          <w:sz w:val="24"/>
          <w:szCs w:val="24"/>
        </w:rPr>
        <w:t>0</w:t>
      </w:r>
      <w:r w:rsidRPr="00BF011B">
        <w:rPr>
          <w:rFonts w:ascii="Times New Roman" w:hAnsi="Times New Roman" w:cs="Times New Roman"/>
          <w:sz w:val="24"/>
          <w:szCs w:val="24"/>
        </w:rPr>
        <w:t xml:space="preserve">.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w:t>
      </w:r>
      <w:r>
        <w:rPr>
          <w:rFonts w:ascii="Times New Roman" w:hAnsi="Times New Roman" w:cs="Times New Roman"/>
          <w:sz w:val="24"/>
          <w:szCs w:val="24"/>
        </w:rPr>
        <w:t xml:space="preserve">системе </w:t>
      </w:r>
      <w:r w:rsidRPr="006B1FE6">
        <w:rPr>
          <w:rFonts w:ascii="Times New Roman" w:hAnsi="Times New Roman" w:cs="Times New Roman"/>
          <w:sz w:val="24"/>
          <w:szCs w:val="24"/>
        </w:rPr>
        <w:t>электронного документооборота Администрации</w:t>
      </w:r>
      <w:r w:rsidRPr="005640D6">
        <w:rPr>
          <w:rFonts w:ascii="Times New Roman" w:hAnsi="Times New Roman" w:cs="Times New Roman"/>
          <w:sz w:val="24"/>
          <w:szCs w:val="24"/>
        </w:rPr>
        <w:t>.</w:t>
      </w:r>
      <w:r>
        <w:rPr>
          <w:rFonts w:ascii="Times New Roman" w:hAnsi="Times New Roman" w:cs="Times New Roman"/>
          <w:sz w:val="24"/>
          <w:szCs w:val="24"/>
        </w:rPr>
        <w:t xml:space="preserve">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1</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 xml:space="preserve">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w:t>
      </w:r>
      <w:proofErr w:type="gramEnd"/>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предоставлении</w:t>
      </w:r>
      <w:proofErr w:type="gramEnd"/>
      <w:r w:rsidRPr="005640D6">
        <w:rPr>
          <w:rFonts w:ascii="Times New Roman" w:hAnsi="Times New Roman" w:cs="Times New Roman"/>
          <w:sz w:val="24"/>
          <w:szCs w:val="24"/>
        </w:rPr>
        <w:t xml:space="preserve">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В случае</w:t>
      </w:r>
      <w:proofErr w:type="gramStart"/>
      <w:r w:rsidRPr="005640D6">
        <w:rPr>
          <w:rFonts w:ascii="Times New Roman" w:hAnsi="Times New Roman" w:cs="Times New Roman"/>
          <w:sz w:val="24"/>
          <w:szCs w:val="24"/>
        </w:rPr>
        <w:t>,</w:t>
      </w:r>
      <w:proofErr w:type="gramEnd"/>
      <w:r w:rsidRPr="005640D6">
        <w:rPr>
          <w:rFonts w:ascii="Times New Roman" w:hAnsi="Times New Roman" w:cs="Times New Roman"/>
          <w:sz w:val="24"/>
          <w:szCs w:val="24"/>
        </w:rPr>
        <w:t xml:space="preserve"> если в заявлении указан способ получения результата муниципальной услуги – выдача на руки,  специалист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proofErr w:type="gramStart"/>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w:t>
      </w:r>
      <w:r>
        <w:rPr>
          <w:rFonts w:ascii="Times New Roman" w:hAnsi="Times New Roman" w:cs="Times New Roman"/>
          <w:sz w:val="24"/>
          <w:szCs w:val="24"/>
        </w:rPr>
        <w:t>с</w:t>
      </w:r>
      <w:r w:rsidRPr="005640D6">
        <w:rPr>
          <w:rFonts w:ascii="Times New Roman" w:hAnsi="Times New Roman" w:cs="Times New Roman"/>
          <w:sz w:val="24"/>
          <w:szCs w:val="24"/>
        </w:rPr>
        <w:t xml:space="preserve">пециалист </w:t>
      </w:r>
      <w:r>
        <w:rPr>
          <w:rFonts w:ascii="Times New Roman" w:hAnsi="Times New Roman" w:cs="Times New Roman"/>
          <w:sz w:val="24"/>
          <w:szCs w:val="24"/>
        </w:rPr>
        <w:t>отдела документооборота</w:t>
      </w:r>
      <w:r w:rsidRPr="005640D6">
        <w:rPr>
          <w:rFonts w:ascii="Times New Roman" w:hAnsi="Times New Roman" w:cs="Times New Roman"/>
          <w:sz w:val="24"/>
          <w:szCs w:val="24"/>
        </w:rPr>
        <w:t xml:space="preserve">,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w:t>
      </w:r>
      <w:r w:rsidRPr="005640D6">
        <w:rPr>
          <w:rFonts w:ascii="Times New Roman" w:hAnsi="Times New Roman" w:cs="Times New Roman"/>
          <w:sz w:val="24"/>
          <w:szCs w:val="24"/>
        </w:rPr>
        <w:lastRenderedPageBreak/>
        <w:t>рабочих дней с установленной даты явки заявителя для  вручения</w:t>
      </w:r>
      <w:proofErr w:type="gramEnd"/>
      <w:r w:rsidRPr="005640D6">
        <w:rPr>
          <w:rFonts w:ascii="Times New Roman" w:hAnsi="Times New Roman" w:cs="Times New Roman"/>
          <w:sz w:val="24"/>
          <w:szCs w:val="24"/>
        </w:rPr>
        <w:t xml:space="preserve">  ему результата муниципальной услуги.   </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2</w:t>
      </w:r>
      <w:r w:rsidRPr="005640D6">
        <w:rPr>
          <w:rFonts w:ascii="Times New Roman" w:hAnsi="Times New Roman" w:cs="Times New Roman"/>
          <w:sz w:val="24"/>
          <w:szCs w:val="24"/>
        </w:rPr>
        <w:t>.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sidRPr="009A0E0A">
        <w:rPr>
          <w:rFonts w:ascii="Times New Roman" w:hAnsi="Times New Roman" w:cs="Times New Roman"/>
          <w:sz w:val="24"/>
          <w:szCs w:val="24"/>
        </w:rPr>
        <w:t>Администрацию</w:t>
      </w:r>
      <w:r w:rsidRPr="005640D6">
        <w:rPr>
          <w:rFonts w:ascii="Times New Roman" w:hAnsi="Times New Roman" w:cs="Times New Roman"/>
          <w:sz w:val="24"/>
          <w:szCs w:val="24"/>
        </w:rPr>
        <w:t>;</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при личном обращении в МФЦ;</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6368F8" w:rsidRPr="005640D6"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3</w:t>
      </w:r>
      <w:r w:rsidRPr="005640D6">
        <w:rPr>
          <w:rFonts w:ascii="Times New Roman" w:hAnsi="Times New Roman" w:cs="Times New Roman"/>
          <w:sz w:val="24"/>
          <w:szCs w:val="24"/>
        </w:rPr>
        <w:t xml:space="preserve">. </w:t>
      </w:r>
      <w:proofErr w:type="gramStart"/>
      <w:r w:rsidRPr="005640D6">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roofErr w:type="gramEnd"/>
    </w:p>
    <w:p w:rsidR="006368F8" w:rsidRDefault="006368F8" w:rsidP="006368F8">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w:t>
      </w:r>
      <w:r>
        <w:rPr>
          <w:rFonts w:ascii="Times New Roman" w:hAnsi="Times New Roman" w:cs="Times New Roman"/>
          <w:sz w:val="24"/>
          <w:szCs w:val="24"/>
        </w:rPr>
        <w:t>4</w:t>
      </w:r>
      <w:r w:rsidRPr="005640D6">
        <w:rPr>
          <w:rFonts w:ascii="Times New Roman" w:hAnsi="Times New Roman" w:cs="Times New Roman"/>
          <w:sz w:val="24"/>
          <w:szCs w:val="24"/>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w:t>
      </w:r>
      <w:r>
        <w:rPr>
          <w:rFonts w:ascii="Times New Roman" w:hAnsi="Times New Roman" w:cs="Times New Roman"/>
          <w:sz w:val="24"/>
          <w:szCs w:val="24"/>
        </w:rPr>
        <w:t>систему электронного документооборота Администрации</w:t>
      </w:r>
      <w:r w:rsidRPr="005640D6">
        <w:rPr>
          <w:rFonts w:ascii="Times New Roman" w:hAnsi="Times New Roman" w:cs="Times New Roman"/>
          <w:sz w:val="24"/>
          <w:szCs w:val="24"/>
        </w:rPr>
        <w:t>.</w:t>
      </w:r>
    </w:p>
    <w:p w:rsidR="006368F8" w:rsidRPr="005640D6" w:rsidRDefault="006368F8" w:rsidP="006368F8">
      <w:pPr>
        <w:pStyle w:val="ConsPlusNormal"/>
        <w:ind w:firstLine="0"/>
        <w:jc w:val="both"/>
        <w:rPr>
          <w:rFonts w:ascii="Times New Roman" w:hAnsi="Times New Roman" w:cs="Times New Roman"/>
          <w:sz w:val="24"/>
          <w:szCs w:val="24"/>
        </w:rPr>
      </w:pPr>
    </w:p>
    <w:p w:rsidR="006368F8" w:rsidRPr="00FC14FA" w:rsidRDefault="006368F8" w:rsidP="006368F8">
      <w:pPr>
        <w:pStyle w:val="af8"/>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6368F8" w:rsidRPr="00FC14FA" w:rsidRDefault="006368F8" w:rsidP="006368F8">
      <w:pPr>
        <w:pStyle w:val="af8"/>
        <w:tabs>
          <w:tab w:val="left" w:pos="142"/>
          <w:tab w:val="left" w:pos="284"/>
        </w:tabs>
        <w:ind w:firstLine="709"/>
        <w:rPr>
          <w:b w:val="0"/>
          <w:szCs w:val="24"/>
        </w:rPr>
      </w:pPr>
    </w:p>
    <w:p w:rsidR="006368F8" w:rsidRDefault="006368F8" w:rsidP="006368F8">
      <w:pPr>
        <w:pStyle w:val="af8"/>
        <w:tabs>
          <w:tab w:val="left" w:pos="142"/>
          <w:tab w:val="left" w:pos="284"/>
        </w:tabs>
        <w:ind w:firstLine="709"/>
        <w:jc w:val="both"/>
        <w:rPr>
          <w:b w:val="0"/>
          <w:szCs w:val="24"/>
        </w:rPr>
      </w:pPr>
      <w:r w:rsidRPr="00FC14FA">
        <w:rPr>
          <w:b w:val="0"/>
          <w:szCs w:val="24"/>
        </w:rPr>
        <w:t xml:space="preserve">5.1. </w:t>
      </w:r>
      <w:proofErr w:type="gramStart"/>
      <w:r w:rsidRPr="007C1872">
        <w:rPr>
          <w:b w:val="0"/>
          <w:szCs w:val="24"/>
        </w:rPr>
        <w:t>Контроль за</w:t>
      </w:r>
      <w:proofErr w:type="gramEnd"/>
      <w:r w:rsidRPr="007C1872">
        <w:rPr>
          <w:b w:val="0"/>
          <w:szCs w:val="24"/>
        </w:rPr>
        <w:t xml:space="preserve"> надлежащим исполнением настоящего административного регламента осуществляет глава </w:t>
      </w:r>
      <w:r>
        <w:rPr>
          <w:b w:val="0"/>
          <w:szCs w:val="24"/>
        </w:rPr>
        <w:t>А</w:t>
      </w:r>
      <w:r w:rsidRPr="007C1872">
        <w:rPr>
          <w:b w:val="0"/>
          <w:szCs w:val="24"/>
        </w:rPr>
        <w:t xml:space="preserve">дминистрации, заместитель главы </w:t>
      </w:r>
      <w:r>
        <w:rPr>
          <w:b w:val="0"/>
          <w:szCs w:val="24"/>
        </w:rPr>
        <w:t>А</w:t>
      </w:r>
      <w:r w:rsidRPr="007C1872">
        <w:rPr>
          <w:b w:val="0"/>
          <w:szCs w:val="24"/>
        </w:rPr>
        <w:t>дминистрации</w:t>
      </w:r>
      <w:r>
        <w:rPr>
          <w:b w:val="0"/>
          <w:szCs w:val="24"/>
        </w:rPr>
        <w:t>, курирующий деятельность КУМИ, председатель КУМИ, руководитель ЦИАХО.</w:t>
      </w:r>
    </w:p>
    <w:p w:rsidR="006368F8" w:rsidRDefault="006368F8" w:rsidP="006368F8">
      <w:pPr>
        <w:pStyle w:val="af8"/>
        <w:tabs>
          <w:tab w:val="left" w:pos="142"/>
          <w:tab w:val="left" w:pos="284"/>
        </w:tabs>
        <w:ind w:firstLine="709"/>
        <w:jc w:val="both"/>
        <w:rPr>
          <w:b w:val="0"/>
          <w:szCs w:val="24"/>
        </w:rPr>
      </w:pPr>
      <w:r w:rsidRPr="00FC14FA">
        <w:rPr>
          <w:b w:val="0"/>
          <w:szCs w:val="24"/>
        </w:rPr>
        <w:t>5.2.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w:t>
      </w:r>
      <w:r>
        <w:rPr>
          <w:b w:val="0"/>
          <w:szCs w:val="24"/>
        </w:rPr>
        <w:t>ципальной услуги, осуществляет</w:t>
      </w:r>
      <w:r w:rsidRPr="00897122">
        <w:rPr>
          <w:b w:val="0"/>
          <w:szCs w:val="24"/>
        </w:rPr>
        <w:t xml:space="preserve"> глав</w:t>
      </w:r>
      <w:r>
        <w:rPr>
          <w:b w:val="0"/>
          <w:szCs w:val="24"/>
        </w:rPr>
        <w:t>а</w:t>
      </w:r>
      <w:r w:rsidRPr="00897122">
        <w:rPr>
          <w:b w:val="0"/>
          <w:szCs w:val="24"/>
        </w:rPr>
        <w:t xml:space="preserve"> Администрации, заместитель главы </w:t>
      </w:r>
      <w:proofErr w:type="gramStart"/>
      <w:r w:rsidRPr="00897122">
        <w:rPr>
          <w:b w:val="0"/>
          <w:szCs w:val="24"/>
        </w:rPr>
        <w:t>Администрации</w:t>
      </w:r>
      <w:proofErr w:type="gramEnd"/>
      <w:r w:rsidRPr="00897122">
        <w:rPr>
          <w:b w:val="0"/>
          <w:szCs w:val="24"/>
        </w:rPr>
        <w:t xml:space="preserve"> </w:t>
      </w:r>
      <w:r>
        <w:rPr>
          <w:b w:val="0"/>
          <w:szCs w:val="24"/>
        </w:rPr>
        <w:t>курирующий деятельность КУМИ, председатель КУМИ, руководитель ЦИАХО</w:t>
      </w:r>
      <w:r w:rsidRPr="00897122">
        <w:rPr>
          <w:b w:val="0"/>
          <w:szCs w:val="24"/>
        </w:rPr>
        <w:t>:</w:t>
      </w:r>
    </w:p>
    <w:p w:rsidR="006368F8" w:rsidRPr="005640D6" w:rsidRDefault="006368F8" w:rsidP="006368F8">
      <w:pPr>
        <w:autoSpaceDE w:val="0"/>
        <w:autoSpaceDN w:val="0"/>
        <w:adjustRightInd w:val="0"/>
        <w:ind w:firstLine="540"/>
        <w:jc w:val="both"/>
      </w:pPr>
      <w:r w:rsidRPr="005640D6">
        <w:t>- проведения текущего мониторинга предоставления муниципальной услуги;</w:t>
      </w:r>
    </w:p>
    <w:p w:rsidR="006368F8" w:rsidRPr="005640D6" w:rsidRDefault="006368F8" w:rsidP="006368F8">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6368F8" w:rsidRPr="005640D6" w:rsidRDefault="006368F8" w:rsidP="006368F8">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368F8" w:rsidRPr="005640D6" w:rsidRDefault="006368F8" w:rsidP="006368F8">
      <w:pPr>
        <w:autoSpaceDE w:val="0"/>
        <w:autoSpaceDN w:val="0"/>
        <w:adjustRightInd w:val="0"/>
        <w:ind w:firstLine="540"/>
        <w:jc w:val="both"/>
      </w:pPr>
      <w:r w:rsidRPr="005640D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368F8" w:rsidRDefault="006368F8" w:rsidP="006368F8">
      <w:pPr>
        <w:autoSpaceDE w:val="0"/>
        <w:autoSpaceDN w:val="0"/>
        <w:adjustRightInd w:val="0"/>
        <w:ind w:firstLine="540"/>
        <w:jc w:val="both"/>
      </w:pPr>
      <w:r w:rsidRPr="005640D6">
        <w:t xml:space="preserve">5.3 Текущий </w:t>
      </w:r>
      <w:proofErr w:type="gramStart"/>
      <w:r w:rsidRPr="005640D6">
        <w:t>контроль за</w:t>
      </w:r>
      <w:proofErr w:type="gramEnd"/>
      <w:r w:rsidRPr="005640D6">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Pr="0045513B">
        <w:t>должностных лиц</w:t>
      </w:r>
      <w:r w:rsidRPr="005640D6">
        <w:t xml:space="preserve"> на соответствующие заявления и обращения, а также запросов) осуществляет </w:t>
      </w:r>
      <w:r>
        <w:t>председатель КУМИ</w:t>
      </w:r>
      <w:r w:rsidRPr="005640D6">
        <w:t xml:space="preserve">, </w:t>
      </w:r>
      <w:r>
        <w:t>руководитель ЦИАХО</w:t>
      </w:r>
      <w:r w:rsidRPr="005640D6">
        <w:t>.</w:t>
      </w:r>
    </w:p>
    <w:p w:rsidR="006368F8" w:rsidRPr="005640D6" w:rsidRDefault="006368F8" w:rsidP="006368F8">
      <w:pPr>
        <w:autoSpaceDE w:val="0"/>
        <w:autoSpaceDN w:val="0"/>
        <w:adjustRightInd w:val="0"/>
        <w:ind w:firstLine="540"/>
        <w:jc w:val="both"/>
      </w:pPr>
      <w:r w:rsidRPr="005640D6">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Pr="009A0E0A">
        <w:t>Администрации</w:t>
      </w:r>
      <w:r>
        <w:t>, КУМИ, ЦИАХО</w:t>
      </w:r>
      <w:r w:rsidRPr="005640D6">
        <w:t>.</w:t>
      </w:r>
    </w:p>
    <w:p w:rsidR="006368F8" w:rsidRPr="00FC14FA" w:rsidRDefault="006368F8" w:rsidP="006368F8">
      <w:pPr>
        <w:pStyle w:val="af8"/>
        <w:tabs>
          <w:tab w:val="left" w:pos="540"/>
          <w:tab w:val="left" w:pos="709"/>
        </w:tabs>
        <w:jc w:val="both"/>
        <w:rPr>
          <w:b w:val="0"/>
          <w:szCs w:val="24"/>
        </w:rPr>
      </w:pPr>
      <w:r w:rsidRPr="005640D6">
        <w:rPr>
          <w:szCs w:val="24"/>
        </w:rPr>
        <w:tab/>
      </w:r>
      <w:r w:rsidRPr="00FC14FA">
        <w:rPr>
          <w:b w:val="0"/>
          <w:szCs w:val="24"/>
        </w:rPr>
        <w:t xml:space="preserve">5.5. 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FC14FA">
        <w:rPr>
          <w:b w:val="0"/>
          <w:szCs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68F8" w:rsidRPr="005640D6" w:rsidRDefault="006368F8" w:rsidP="006368F8">
      <w:pPr>
        <w:shd w:val="clear" w:color="auto" w:fill="FFFFFF"/>
        <w:ind w:firstLine="709"/>
        <w:jc w:val="both"/>
      </w:pPr>
      <w:r w:rsidRPr="005640D6">
        <w:t xml:space="preserve">Работники </w:t>
      </w:r>
      <w:r w:rsidRPr="009A0E0A">
        <w:t xml:space="preserve">Администрации, </w:t>
      </w:r>
      <w:r>
        <w:t xml:space="preserve">КУМИ, </w:t>
      </w:r>
      <w:r w:rsidRPr="009A0E0A">
        <w:t xml:space="preserve">ЦИАХО </w:t>
      </w:r>
      <w:r w:rsidRPr="005640D6">
        <w:t>при предоставлении муниципальной услуги несут персональную ответственность:</w:t>
      </w:r>
    </w:p>
    <w:p w:rsidR="006368F8" w:rsidRPr="005640D6" w:rsidRDefault="006368F8" w:rsidP="006368F8">
      <w:pPr>
        <w:shd w:val="clear" w:color="auto" w:fill="FFFFFF"/>
        <w:ind w:firstLine="709"/>
        <w:jc w:val="both"/>
      </w:pPr>
      <w:r w:rsidRPr="005640D6">
        <w:t>- за неисполнение или ненадлежащее исполнение административных процедур при предоставлении муниципальной услуги;</w:t>
      </w:r>
    </w:p>
    <w:p w:rsidR="006368F8" w:rsidRPr="005640D6" w:rsidRDefault="006368F8" w:rsidP="006368F8">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b w:val="0"/>
          <w:szCs w:val="24"/>
        </w:rPr>
        <w:t>Российской Федерации</w:t>
      </w:r>
      <w:r w:rsidRPr="00FC14FA">
        <w:rPr>
          <w:b w:val="0"/>
          <w:szCs w:val="24"/>
        </w:rPr>
        <w:t>.</w:t>
      </w:r>
    </w:p>
    <w:p w:rsidR="006368F8" w:rsidRPr="00FC14FA" w:rsidRDefault="006368F8" w:rsidP="006368F8">
      <w:pPr>
        <w:pStyle w:val="af8"/>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368F8" w:rsidRPr="005640D6" w:rsidRDefault="006368F8" w:rsidP="006368F8">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68F8" w:rsidRPr="005640D6" w:rsidRDefault="006368F8" w:rsidP="006368F8">
      <w:pPr>
        <w:tabs>
          <w:tab w:val="left" w:pos="709"/>
        </w:tabs>
        <w:autoSpaceDE w:val="0"/>
        <w:autoSpaceDN w:val="0"/>
        <w:adjustRightInd w:val="0"/>
        <w:ind w:firstLine="709"/>
        <w:jc w:val="both"/>
      </w:pPr>
    </w:p>
    <w:p w:rsidR="006368F8" w:rsidRDefault="006368F8" w:rsidP="006368F8">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68F8" w:rsidRPr="00FC0F9F" w:rsidRDefault="006368F8" w:rsidP="006368F8">
      <w:pPr>
        <w:autoSpaceDE w:val="0"/>
        <w:autoSpaceDN w:val="0"/>
        <w:adjustRightInd w:val="0"/>
        <w:jc w:val="center"/>
        <w:rPr>
          <w:szCs w:val="20"/>
        </w:rPr>
      </w:pPr>
    </w:p>
    <w:p w:rsidR="006368F8" w:rsidRPr="00FC0F9F" w:rsidRDefault="006368F8" w:rsidP="006368F8">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8F8" w:rsidRPr="00FC0F9F" w:rsidRDefault="006368F8" w:rsidP="006368F8">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68F8" w:rsidRPr="00FC0F9F" w:rsidRDefault="006368F8" w:rsidP="006368F8">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8F8" w:rsidRPr="00FC0F9F" w:rsidRDefault="006368F8" w:rsidP="006368F8">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68F8" w:rsidRPr="00FC0F9F" w:rsidRDefault="006368F8" w:rsidP="006368F8">
      <w:pPr>
        <w:autoSpaceDE w:val="0"/>
        <w:autoSpaceDN w:val="0"/>
        <w:adjustRightInd w:val="0"/>
        <w:ind w:firstLine="709"/>
        <w:jc w:val="both"/>
        <w:rPr>
          <w:szCs w:val="20"/>
        </w:rPr>
      </w:pPr>
      <w:proofErr w:type="gramStart"/>
      <w:r w:rsidRPr="00FC0F9F">
        <w:rPr>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FC0F9F">
        <w:rPr>
          <w:szCs w:val="20"/>
        </w:rPr>
        <w:lastRenderedPageBreak/>
        <w:t>Ленинградской области.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8F8" w:rsidRPr="00FC0F9F" w:rsidRDefault="006368F8" w:rsidP="006368F8">
      <w:pPr>
        <w:autoSpaceDE w:val="0"/>
        <w:autoSpaceDN w:val="0"/>
        <w:adjustRightInd w:val="0"/>
        <w:ind w:firstLine="709"/>
        <w:jc w:val="both"/>
        <w:rPr>
          <w:szCs w:val="20"/>
        </w:rPr>
      </w:pPr>
      <w:proofErr w:type="gramStart"/>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Pr="00FC0F9F" w:rsidRDefault="006368F8" w:rsidP="006368F8">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6368F8" w:rsidRPr="00FC0F9F" w:rsidRDefault="006368F8" w:rsidP="006368F8">
      <w:pPr>
        <w:autoSpaceDE w:val="0"/>
        <w:autoSpaceDN w:val="0"/>
        <w:adjustRightInd w:val="0"/>
        <w:ind w:firstLine="709"/>
        <w:jc w:val="both"/>
        <w:rPr>
          <w:szCs w:val="20"/>
        </w:rPr>
      </w:pPr>
      <w:proofErr w:type="gramStart"/>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0F9F">
        <w:rPr>
          <w:szCs w:val="20"/>
        </w:rPr>
        <w:t xml:space="preserve">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368F8" w:rsidRDefault="006368F8" w:rsidP="006368F8">
      <w:pPr>
        <w:autoSpaceDE w:val="0"/>
        <w:autoSpaceDN w:val="0"/>
        <w:adjustRightInd w:val="0"/>
        <w:ind w:firstLine="709"/>
        <w:jc w:val="both"/>
        <w:rPr>
          <w:szCs w:val="20"/>
        </w:rPr>
      </w:pPr>
      <w:r w:rsidRPr="00FC0F9F">
        <w:rPr>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368F8" w:rsidRPr="008130B1" w:rsidRDefault="006368F8" w:rsidP="006368F8">
      <w:pPr>
        <w:ind w:firstLine="567"/>
        <w:jc w:val="both"/>
        <w:rPr>
          <w:color w:val="000000"/>
        </w:rPr>
      </w:pPr>
      <w:r w:rsidRPr="008130B1">
        <w:rPr>
          <w:color w:val="000000"/>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8130B1">
        <w:rPr>
          <w:color w:val="000000"/>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368F8" w:rsidRPr="008130B1" w:rsidRDefault="006368F8" w:rsidP="006368F8">
      <w:pPr>
        <w:ind w:firstLine="567"/>
        <w:jc w:val="both"/>
        <w:rPr>
          <w:color w:val="000000"/>
        </w:rPr>
      </w:pPr>
      <w:proofErr w:type="gramStart"/>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30B1">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68F8" w:rsidRPr="008130B1" w:rsidRDefault="006368F8" w:rsidP="006368F8">
      <w:pPr>
        <w:ind w:firstLine="567"/>
        <w:jc w:val="both"/>
        <w:rPr>
          <w:color w:val="000000"/>
        </w:rPr>
      </w:pPr>
      <w:r w:rsidRPr="008130B1">
        <w:rPr>
          <w:color w:val="000000"/>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130B1">
        <w:rPr>
          <w:color w:val="000000"/>
        </w:rPr>
        <w:t>ч</w:t>
      </w:r>
      <w:proofErr w:type="gramEnd"/>
      <w:r w:rsidRPr="008130B1">
        <w:rPr>
          <w:color w:val="000000"/>
        </w:rPr>
        <w:t>. 5 ст. 11.2 Федерального закона от 27.07.2010 № 210-ФЗ.</w:t>
      </w:r>
    </w:p>
    <w:p w:rsidR="006368F8" w:rsidRPr="008130B1" w:rsidRDefault="006368F8" w:rsidP="006368F8">
      <w:pPr>
        <w:ind w:firstLine="567"/>
        <w:jc w:val="both"/>
        <w:rPr>
          <w:color w:val="000000"/>
        </w:rPr>
      </w:pPr>
      <w:r w:rsidRPr="008130B1">
        <w:rPr>
          <w:color w:val="000000"/>
        </w:rPr>
        <w:t>В письменной жалобе в обязательном порядке указываются:</w:t>
      </w:r>
    </w:p>
    <w:p w:rsidR="006368F8" w:rsidRPr="008130B1" w:rsidRDefault="006368F8" w:rsidP="006368F8">
      <w:pPr>
        <w:ind w:firstLine="567"/>
        <w:jc w:val="both"/>
        <w:rPr>
          <w:color w:val="000000"/>
        </w:rPr>
      </w:pPr>
      <w:r w:rsidRPr="008130B1">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130B1">
        <w:rPr>
          <w:color w:val="000000"/>
        </w:rPr>
        <w:t>и(</w:t>
      </w:r>
      <w:proofErr w:type="gramEnd"/>
      <w:r w:rsidRPr="008130B1">
        <w:rPr>
          <w:color w:val="000000"/>
        </w:rPr>
        <w:t>или) работника, решения и действия (бездействие) которых обжалуются;</w:t>
      </w:r>
    </w:p>
    <w:p w:rsidR="006368F8" w:rsidRPr="008130B1" w:rsidRDefault="006368F8" w:rsidP="006368F8">
      <w:pPr>
        <w:ind w:firstLine="567"/>
        <w:jc w:val="both"/>
        <w:rPr>
          <w:color w:val="000000"/>
        </w:rPr>
      </w:pPr>
      <w:proofErr w:type="gramStart"/>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8F8" w:rsidRPr="008130B1" w:rsidRDefault="006368F8" w:rsidP="006368F8">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8F8" w:rsidRPr="008130B1" w:rsidRDefault="006368F8" w:rsidP="006368F8">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8F8" w:rsidRPr="008130B1" w:rsidRDefault="006368F8" w:rsidP="006368F8">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368F8" w:rsidRPr="008130B1" w:rsidRDefault="006368F8" w:rsidP="006368F8">
      <w:pPr>
        <w:ind w:firstLine="567"/>
        <w:jc w:val="both"/>
        <w:rPr>
          <w:color w:val="000000"/>
        </w:rPr>
      </w:pPr>
      <w:r w:rsidRPr="008130B1">
        <w:rPr>
          <w:color w:val="000000"/>
        </w:rPr>
        <w:t xml:space="preserve">6.6. </w:t>
      </w:r>
      <w:proofErr w:type="gramStart"/>
      <w:r w:rsidRPr="008130B1">
        <w:rPr>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30B1">
        <w:rPr>
          <w:color w:val="000000"/>
        </w:rPr>
        <w:t xml:space="preserve"> установленного срока таких исправлений - в течение пяти рабочих дней со дня ее регистрации.</w:t>
      </w:r>
    </w:p>
    <w:p w:rsidR="006368F8" w:rsidRPr="008130B1" w:rsidRDefault="006368F8" w:rsidP="006368F8">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6368F8" w:rsidRPr="008130B1" w:rsidRDefault="006368F8" w:rsidP="006368F8">
      <w:pPr>
        <w:ind w:firstLine="567"/>
        <w:jc w:val="both"/>
        <w:rPr>
          <w:color w:val="000000"/>
        </w:rPr>
      </w:pPr>
      <w:proofErr w:type="gramStart"/>
      <w:r w:rsidRPr="008130B1">
        <w:rPr>
          <w:color w:val="00000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368F8" w:rsidRPr="008130B1" w:rsidRDefault="006368F8" w:rsidP="006368F8">
      <w:pPr>
        <w:ind w:firstLine="567"/>
        <w:jc w:val="both"/>
        <w:rPr>
          <w:color w:val="000000"/>
        </w:rPr>
      </w:pPr>
      <w:r w:rsidRPr="008130B1">
        <w:rPr>
          <w:color w:val="000000"/>
        </w:rPr>
        <w:t>2) в удовлетворении жалобы отказывается.</w:t>
      </w:r>
    </w:p>
    <w:p w:rsidR="006368F8" w:rsidRPr="008130B1" w:rsidRDefault="006368F8" w:rsidP="006368F8">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8F8" w:rsidRPr="008130B1" w:rsidRDefault="006368F8" w:rsidP="006368F8">
      <w:pPr>
        <w:ind w:firstLine="567"/>
        <w:jc w:val="both"/>
        <w:rPr>
          <w:color w:val="000000"/>
        </w:rPr>
      </w:pPr>
      <w:r w:rsidRPr="008130B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0B1">
        <w:rPr>
          <w:color w:val="000000"/>
        </w:rPr>
        <w:t>неудобства</w:t>
      </w:r>
      <w:proofErr w:type="gramEnd"/>
      <w:r w:rsidRPr="008130B1">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8F8" w:rsidRPr="008130B1" w:rsidRDefault="006368F8" w:rsidP="006368F8">
      <w:pPr>
        <w:ind w:firstLine="567"/>
        <w:jc w:val="both"/>
        <w:rPr>
          <w:color w:val="000000"/>
        </w:rPr>
      </w:pPr>
      <w:r w:rsidRPr="008130B1">
        <w:rPr>
          <w:color w:val="000000"/>
        </w:rPr>
        <w:t xml:space="preserve">В случае признания </w:t>
      </w:r>
      <w:proofErr w:type="gramStart"/>
      <w:r w:rsidRPr="008130B1">
        <w:rPr>
          <w:color w:val="000000"/>
        </w:rPr>
        <w:t>жалобы</w:t>
      </w:r>
      <w:proofErr w:type="gramEnd"/>
      <w:r w:rsidRPr="008130B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8F8" w:rsidRPr="008130B1" w:rsidRDefault="006368F8" w:rsidP="006368F8">
      <w:pPr>
        <w:ind w:firstLine="567"/>
        <w:jc w:val="both"/>
        <w:rPr>
          <w:color w:val="000000"/>
        </w:rPr>
      </w:pPr>
      <w:r w:rsidRPr="008130B1">
        <w:rPr>
          <w:color w:val="000000"/>
        </w:rPr>
        <w:t xml:space="preserve">В случае установления в ходе или по результатам </w:t>
      </w:r>
      <w:proofErr w:type="gramStart"/>
      <w:r w:rsidRPr="008130B1">
        <w:rPr>
          <w:color w:val="000000"/>
        </w:rPr>
        <w:t>рассмотрения жалобы признаков состава административного правонарушения</w:t>
      </w:r>
      <w:proofErr w:type="gramEnd"/>
      <w:r w:rsidRPr="008130B1">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w:t>
      </w:r>
      <w:r>
        <w:rPr>
          <w:color w:val="000000"/>
        </w:rPr>
        <w:t>териалы в органы прокуратуры</w:t>
      </w:r>
      <w:r w:rsidRPr="008130B1">
        <w:rPr>
          <w:color w:val="000000"/>
        </w:rPr>
        <w:t>.</w:t>
      </w:r>
    </w:p>
    <w:p w:rsidR="006368F8" w:rsidRPr="008130B1" w:rsidRDefault="006368F8" w:rsidP="006368F8">
      <w:pPr>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Pr="008130B1" w:rsidRDefault="006368F8" w:rsidP="006368F8">
      <w:pPr>
        <w:tabs>
          <w:tab w:val="left" w:pos="993"/>
          <w:tab w:val="left" w:pos="1134"/>
        </w:tabs>
        <w:autoSpaceDE w:val="0"/>
        <w:autoSpaceDN w:val="0"/>
        <w:adjustRightInd w:val="0"/>
        <w:ind w:firstLine="567"/>
        <w:jc w:val="both"/>
      </w:pPr>
    </w:p>
    <w:p w:rsidR="006368F8" w:rsidRDefault="006368F8" w:rsidP="006368F8">
      <w:pPr>
        <w:autoSpaceDE w:val="0"/>
        <w:autoSpaceDN w:val="0"/>
        <w:adjustRightInd w:val="0"/>
        <w:ind w:firstLine="709"/>
        <w:jc w:val="both"/>
        <w:rPr>
          <w:szCs w:val="20"/>
        </w:rPr>
      </w:pPr>
    </w:p>
    <w:p w:rsidR="006368F8" w:rsidRPr="0079549A" w:rsidRDefault="006368F8" w:rsidP="006368F8">
      <w:pPr>
        <w:pageBreakBefore/>
        <w:ind w:left="4395" w:firstLine="708"/>
      </w:pPr>
      <w:r w:rsidRPr="0079549A">
        <w:lastRenderedPageBreak/>
        <w:t>Приложение 1</w:t>
      </w:r>
    </w:p>
    <w:p w:rsidR="006368F8" w:rsidRPr="00FB44CA" w:rsidRDefault="006368F8" w:rsidP="006368F8">
      <w:pPr>
        <w:pStyle w:val="afd"/>
        <w:ind w:left="5103" w:right="-426"/>
        <w:jc w:val="left"/>
        <w:rPr>
          <w:rFonts w:ascii="Times New Roman" w:hAnsi="Times New Roman" w:cs="Times New Roman"/>
          <w:b w:val="0"/>
          <w:color w:val="auto"/>
          <w:sz w:val="24"/>
          <w:szCs w:val="24"/>
        </w:rPr>
      </w:pPr>
      <w:proofErr w:type="gramStart"/>
      <w:r w:rsidRPr="00FB44CA">
        <w:rPr>
          <w:rFonts w:ascii="Times New Roman" w:hAnsi="Times New Roman"/>
          <w:b w:val="0"/>
          <w:color w:val="auto"/>
          <w:sz w:val="24"/>
          <w:szCs w:val="24"/>
        </w:rPr>
        <w:t>К административному регламенту</w:t>
      </w:r>
      <w:r>
        <w:rPr>
          <w:rFonts w:ascii="Times New Roman" w:hAnsi="Times New Roman"/>
          <w:b w:val="0"/>
          <w:color w:val="auto"/>
          <w:sz w:val="24"/>
          <w:szCs w:val="24"/>
        </w:rPr>
        <w:t xml:space="preserve"> предоставления администрацией муниципального образования 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roofErr w:type="gramEnd"/>
    </w:p>
    <w:p w:rsidR="006368F8" w:rsidRPr="007F0E5D" w:rsidRDefault="006368F8" w:rsidP="006368F8">
      <w:pPr>
        <w:autoSpaceDE w:val="0"/>
        <w:autoSpaceDN w:val="0"/>
        <w:adjustRightInd w:val="0"/>
        <w:ind w:firstLine="540"/>
        <w:jc w:val="both"/>
        <w:rPr>
          <w:rFonts w:cs="Calibri"/>
        </w:rPr>
      </w:pPr>
    </w:p>
    <w:p w:rsidR="006368F8" w:rsidRDefault="006368F8" w:rsidP="006368F8">
      <w:pPr>
        <w:autoSpaceDE w:val="0"/>
        <w:autoSpaceDN w:val="0"/>
        <w:adjustRightInd w:val="0"/>
        <w:ind w:firstLine="540"/>
        <w:jc w:val="center"/>
      </w:pPr>
      <w:r>
        <w:t>Местонахождение администрации:</w:t>
      </w:r>
    </w:p>
    <w:p w:rsidR="006368F8" w:rsidRDefault="006368F8" w:rsidP="006368F8">
      <w:pPr>
        <w:autoSpaceDE w:val="0"/>
        <w:autoSpaceDN w:val="0"/>
        <w:adjustRightInd w:val="0"/>
        <w:ind w:firstLine="540"/>
        <w:jc w:val="center"/>
      </w:pPr>
      <w:r>
        <w:t xml:space="preserve">198412,Санкт-Петербург, г. Ломоносов, ул. </w:t>
      </w:r>
      <w:proofErr w:type="gramStart"/>
      <w:r>
        <w:t>Владимирская</w:t>
      </w:r>
      <w:proofErr w:type="gramEnd"/>
      <w:r>
        <w:t>, д. 19/15</w:t>
      </w:r>
    </w:p>
    <w:p w:rsidR="006368F8" w:rsidRPr="00032385" w:rsidRDefault="006368F8" w:rsidP="006368F8">
      <w:pPr>
        <w:autoSpaceDE w:val="0"/>
        <w:autoSpaceDN w:val="0"/>
        <w:adjustRightInd w:val="0"/>
        <w:ind w:firstLine="540"/>
        <w:jc w:val="center"/>
      </w:pPr>
      <w:r>
        <w:t xml:space="preserve">Адрес электронной почты: </w:t>
      </w:r>
      <w:proofErr w:type="spellStart"/>
      <w:r>
        <w:rPr>
          <w:lang w:val="en-US"/>
        </w:rPr>
        <w:t>lmn</w:t>
      </w:r>
      <w:proofErr w:type="spellEnd"/>
      <w:r w:rsidRPr="00032385">
        <w:t>-</w:t>
      </w:r>
      <w:proofErr w:type="spellStart"/>
      <w:r>
        <w:rPr>
          <w:lang w:val="en-US"/>
        </w:rPr>
        <w:t>reg</w:t>
      </w:r>
      <w:proofErr w:type="spellEnd"/>
      <w:r w:rsidRPr="00032385">
        <w:t>@</w:t>
      </w:r>
      <w:proofErr w:type="spellStart"/>
      <w:r>
        <w:rPr>
          <w:lang w:val="en-US"/>
        </w:rPr>
        <w:t>lomonosovlo</w:t>
      </w:r>
      <w:proofErr w:type="spellEnd"/>
      <w:r w:rsidRPr="00032385">
        <w:t>.</w:t>
      </w:r>
      <w:proofErr w:type="spellStart"/>
      <w:r>
        <w:rPr>
          <w:lang w:val="en-US"/>
        </w:rPr>
        <w:t>ru</w:t>
      </w:r>
      <w:proofErr w:type="spellEnd"/>
    </w:p>
    <w:p w:rsidR="006368F8" w:rsidRDefault="006368F8" w:rsidP="006368F8">
      <w:pPr>
        <w:autoSpaceDE w:val="0"/>
        <w:autoSpaceDN w:val="0"/>
        <w:adjustRightInd w:val="0"/>
        <w:ind w:firstLine="540"/>
        <w:jc w:val="center"/>
      </w:pPr>
      <w:r>
        <w:t>График работы Администрации:</w:t>
      </w:r>
    </w:p>
    <w:p w:rsidR="006368F8" w:rsidRDefault="006368F8" w:rsidP="006368F8">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6368F8" w:rsidTr="00A334AF">
        <w:tc>
          <w:tcPr>
            <w:tcW w:w="4954" w:type="dxa"/>
          </w:tcPr>
          <w:p w:rsidR="006368F8" w:rsidRDefault="006368F8" w:rsidP="00A334AF">
            <w:pPr>
              <w:autoSpaceDE w:val="0"/>
              <w:autoSpaceDN w:val="0"/>
              <w:adjustRightInd w:val="0"/>
              <w:ind w:left="720"/>
              <w:contextualSpacing/>
              <w:jc w:val="center"/>
            </w:pPr>
            <w:r>
              <w:t>Дни недели</w:t>
            </w:r>
          </w:p>
        </w:tc>
        <w:tc>
          <w:tcPr>
            <w:tcW w:w="4955" w:type="dxa"/>
          </w:tcPr>
          <w:p w:rsidR="006368F8" w:rsidRDefault="006368F8" w:rsidP="00A334AF">
            <w:pPr>
              <w:autoSpaceDE w:val="0"/>
              <w:autoSpaceDN w:val="0"/>
              <w:adjustRightInd w:val="0"/>
              <w:ind w:left="720"/>
              <w:contextualSpacing/>
              <w:jc w:val="center"/>
            </w:pPr>
            <w:r>
              <w:t>Время</w:t>
            </w:r>
          </w:p>
        </w:tc>
      </w:tr>
      <w:tr w:rsidR="006368F8" w:rsidTr="00A334AF">
        <w:tc>
          <w:tcPr>
            <w:tcW w:w="4954" w:type="dxa"/>
          </w:tcPr>
          <w:p w:rsidR="006368F8" w:rsidRDefault="006368F8" w:rsidP="00A334AF">
            <w:pPr>
              <w:autoSpaceDE w:val="0"/>
              <w:autoSpaceDN w:val="0"/>
              <w:adjustRightInd w:val="0"/>
              <w:ind w:left="720"/>
              <w:contextualSpacing/>
            </w:pPr>
            <w:r>
              <w:t>Понедельник</w:t>
            </w:r>
          </w:p>
          <w:p w:rsidR="006368F8" w:rsidRDefault="006368F8" w:rsidP="00A334AF">
            <w:pPr>
              <w:autoSpaceDE w:val="0"/>
              <w:autoSpaceDN w:val="0"/>
              <w:adjustRightInd w:val="0"/>
              <w:ind w:left="720"/>
              <w:contextualSpacing/>
            </w:pPr>
            <w:r>
              <w:t>Вторник</w:t>
            </w:r>
          </w:p>
          <w:p w:rsidR="006368F8" w:rsidRDefault="006368F8" w:rsidP="00A334AF">
            <w:pPr>
              <w:autoSpaceDE w:val="0"/>
              <w:autoSpaceDN w:val="0"/>
              <w:adjustRightInd w:val="0"/>
              <w:ind w:left="720"/>
              <w:contextualSpacing/>
            </w:pPr>
            <w:r>
              <w:t>Среда</w:t>
            </w:r>
          </w:p>
          <w:p w:rsidR="006368F8" w:rsidRDefault="006368F8" w:rsidP="00A334AF">
            <w:pPr>
              <w:autoSpaceDE w:val="0"/>
              <w:autoSpaceDN w:val="0"/>
              <w:adjustRightInd w:val="0"/>
              <w:ind w:left="720"/>
              <w:contextualSpacing/>
            </w:pPr>
            <w:r>
              <w:t>Четверг</w:t>
            </w:r>
          </w:p>
        </w:tc>
        <w:tc>
          <w:tcPr>
            <w:tcW w:w="4955" w:type="dxa"/>
          </w:tcPr>
          <w:p w:rsidR="006368F8" w:rsidRDefault="006368F8" w:rsidP="00A334AF">
            <w:pPr>
              <w:autoSpaceDE w:val="0"/>
              <w:autoSpaceDN w:val="0"/>
              <w:adjustRightInd w:val="0"/>
              <w:ind w:left="720"/>
              <w:contextualSpacing/>
              <w:jc w:val="center"/>
            </w:pPr>
            <w:r>
              <w:t>С 08.30 до 17.10,</w:t>
            </w:r>
          </w:p>
          <w:p w:rsidR="006368F8" w:rsidRDefault="006368F8" w:rsidP="00A334AF">
            <w:pPr>
              <w:autoSpaceDE w:val="0"/>
              <w:autoSpaceDN w:val="0"/>
              <w:adjustRightInd w:val="0"/>
              <w:ind w:left="720"/>
              <w:contextualSpacing/>
              <w:jc w:val="center"/>
            </w:pPr>
            <w:r>
              <w:t>Перерыв с 13.00 до 13.40</w:t>
            </w:r>
          </w:p>
        </w:tc>
      </w:tr>
      <w:tr w:rsidR="006368F8" w:rsidTr="00A334AF">
        <w:tc>
          <w:tcPr>
            <w:tcW w:w="4954" w:type="dxa"/>
          </w:tcPr>
          <w:p w:rsidR="006368F8" w:rsidRDefault="006368F8" w:rsidP="00A334AF">
            <w:pPr>
              <w:autoSpaceDE w:val="0"/>
              <w:autoSpaceDN w:val="0"/>
              <w:adjustRightInd w:val="0"/>
              <w:ind w:left="720"/>
              <w:contextualSpacing/>
            </w:pPr>
            <w:r>
              <w:t xml:space="preserve">Пятница </w:t>
            </w:r>
          </w:p>
        </w:tc>
        <w:tc>
          <w:tcPr>
            <w:tcW w:w="4955" w:type="dxa"/>
          </w:tcPr>
          <w:p w:rsidR="006368F8" w:rsidRDefault="006368F8" w:rsidP="00A334AF">
            <w:pPr>
              <w:autoSpaceDE w:val="0"/>
              <w:autoSpaceDN w:val="0"/>
              <w:adjustRightInd w:val="0"/>
              <w:ind w:left="720"/>
              <w:contextualSpacing/>
              <w:jc w:val="center"/>
            </w:pPr>
            <w:r>
              <w:t>С 08.30 до 16.10,</w:t>
            </w:r>
          </w:p>
          <w:p w:rsidR="006368F8" w:rsidRDefault="006368F8" w:rsidP="00A334AF">
            <w:pPr>
              <w:autoSpaceDE w:val="0"/>
              <w:autoSpaceDN w:val="0"/>
              <w:adjustRightInd w:val="0"/>
              <w:ind w:left="720"/>
              <w:contextualSpacing/>
              <w:jc w:val="center"/>
            </w:pPr>
            <w:r>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 xml:space="preserve">График приема физических и юридических лиц </w:t>
      </w:r>
      <w:r>
        <w:t>Администрацией, отделом документооборота Администрации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А</w:t>
      </w:r>
      <w:r w:rsidRPr="00B02270">
        <w:t>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 xml:space="preserve">Начальник Отдела </w:t>
            </w:r>
            <w:r>
              <w:t>документооборота Администрации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3</w:t>
            </w:r>
            <w:r w:rsidRPr="00B02270">
              <w:t>-</w:t>
            </w:r>
            <w:r>
              <w:t>06-60</w:t>
            </w:r>
          </w:p>
        </w:tc>
      </w:tr>
    </w:tbl>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Default="006368F8" w:rsidP="006368F8">
      <w:pPr>
        <w:autoSpaceDE w:val="0"/>
        <w:autoSpaceDN w:val="0"/>
        <w:adjustRightInd w:val="0"/>
        <w:jc w:val="both"/>
      </w:pPr>
    </w:p>
    <w:p w:rsidR="006368F8" w:rsidRPr="007C40AD" w:rsidRDefault="006368F8" w:rsidP="006368F8">
      <w:pPr>
        <w:autoSpaceDE w:val="0"/>
        <w:autoSpaceDN w:val="0"/>
        <w:adjustRightInd w:val="0"/>
        <w:ind w:firstLine="540"/>
        <w:jc w:val="center"/>
      </w:pPr>
      <w:r w:rsidRPr="007C40AD">
        <w:t xml:space="preserve">Местонахождение </w:t>
      </w:r>
      <w:r>
        <w:t>КУМИ</w:t>
      </w:r>
      <w:r w:rsidRPr="007C40AD">
        <w:t>:</w:t>
      </w:r>
    </w:p>
    <w:p w:rsidR="006368F8" w:rsidRPr="00DF115A" w:rsidRDefault="006368F8" w:rsidP="006368F8">
      <w:pPr>
        <w:autoSpaceDE w:val="0"/>
        <w:autoSpaceDN w:val="0"/>
        <w:adjustRightInd w:val="0"/>
        <w:ind w:firstLine="540"/>
        <w:jc w:val="center"/>
        <w:rPr>
          <w:u w:val="single"/>
        </w:rPr>
      </w:pPr>
      <w:r w:rsidRPr="00DF115A">
        <w:rPr>
          <w:u w:val="single"/>
        </w:rPr>
        <w:t xml:space="preserve">198412, Санкт-Петербург, </w:t>
      </w:r>
      <w:proofErr w:type="gramStart"/>
      <w:r w:rsidRPr="00DF115A">
        <w:rPr>
          <w:u w:val="single"/>
        </w:rPr>
        <w:t>г</w:t>
      </w:r>
      <w:proofErr w:type="gramEnd"/>
      <w:r w:rsidRPr="00DF115A">
        <w:rPr>
          <w:u w:val="single"/>
        </w:rPr>
        <w:t>. Ломоносов, Дворцовый пр., д. 30</w:t>
      </w:r>
    </w:p>
    <w:p w:rsidR="006368F8" w:rsidRPr="007C40AD" w:rsidRDefault="006368F8" w:rsidP="006368F8">
      <w:pPr>
        <w:autoSpaceDE w:val="0"/>
        <w:autoSpaceDN w:val="0"/>
        <w:adjustRightInd w:val="0"/>
        <w:ind w:firstLine="540"/>
        <w:jc w:val="center"/>
      </w:pPr>
      <w:r w:rsidRPr="007C40AD">
        <w:t xml:space="preserve">Адрес электронной почты: </w:t>
      </w:r>
      <w:r w:rsidRPr="00DF115A">
        <w:t>kumi@lomonosovlo.ru</w:t>
      </w:r>
    </w:p>
    <w:p w:rsidR="006368F8" w:rsidRPr="007C40AD" w:rsidRDefault="006368F8" w:rsidP="006368F8">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 время работы КУМИ</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lastRenderedPageBreak/>
              <w:t>Понедельник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13.40</w:t>
            </w:r>
          </w:p>
        </w:tc>
      </w:tr>
      <w:tr w:rsidR="006368F8" w:rsidRPr="002F6470" w:rsidTr="00A334AF">
        <w:trPr>
          <w:tblCellSpacing w:w="5" w:type="nil"/>
        </w:trPr>
        <w:tc>
          <w:tcPr>
            <w:tcW w:w="4649" w:type="dxa"/>
            <w:tcBorders>
              <w:left w:val="single" w:sz="4" w:space="0" w:color="auto"/>
              <w:right w:val="single" w:sz="4" w:space="0" w:color="auto"/>
            </w:tcBorders>
          </w:tcPr>
          <w:p w:rsidR="006368F8" w:rsidRPr="002F6470" w:rsidRDefault="006368F8" w:rsidP="00A334AF">
            <w:pPr>
              <w:autoSpaceDE w:val="0"/>
              <w:autoSpaceDN w:val="0"/>
              <w:adjustRightInd w:val="0"/>
            </w:pPr>
            <w:r w:rsidRPr="002F6470">
              <w:t>Среда</w:t>
            </w:r>
          </w:p>
        </w:tc>
        <w:tc>
          <w:tcPr>
            <w:tcW w:w="4876" w:type="dxa"/>
            <w:tcBorders>
              <w:left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both"/>
            </w:pP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с 08.30 до 16.10,</w:t>
            </w:r>
          </w:p>
          <w:p w:rsidR="006368F8" w:rsidRPr="002F6470" w:rsidRDefault="006368F8" w:rsidP="00A334AF">
            <w:pPr>
              <w:autoSpaceDE w:val="0"/>
              <w:autoSpaceDN w:val="0"/>
              <w:adjustRightInd w:val="0"/>
            </w:pPr>
            <w:r w:rsidRPr="002F6470">
              <w:t>перерыв с 13.00 до 13.40</w:t>
            </w:r>
          </w:p>
        </w:tc>
      </w:tr>
    </w:tbl>
    <w:p w:rsidR="006368F8" w:rsidRDefault="006368F8" w:rsidP="006368F8">
      <w:pPr>
        <w:autoSpaceDE w:val="0"/>
        <w:autoSpaceDN w:val="0"/>
        <w:adjustRightInd w:val="0"/>
        <w:ind w:firstLine="540"/>
        <w:jc w:val="both"/>
      </w:pPr>
    </w:p>
    <w:p w:rsidR="006368F8" w:rsidRPr="007C40AD" w:rsidRDefault="006368F8" w:rsidP="006368F8">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2F6470"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ind w:firstLine="540"/>
              <w:jc w:val="both"/>
            </w:pPr>
            <w:r w:rsidRPr="002F6470">
              <w:t>Дни недели, время приема физических и юридических лиц:</w:t>
            </w:r>
          </w:p>
        </w:tc>
      </w:tr>
      <w:tr w:rsidR="006368F8" w:rsidRPr="002F6470"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jc w:val="center"/>
            </w:pPr>
            <w:r w:rsidRPr="002F6470">
              <w:t>Время</w:t>
            </w:r>
          </w:p>
        </w:tc>
      </w:tr>
      <w:tr w:rsidR="006368F8" w:rsidRPr="002F6470" w:rsidTr="00A334AF">
        <w:trPr>
          <w:tblCellSpacing w:w="5" w:type="nil"/>
        </w:trPr>
        <w:tc>
          <w:tcPr>
            <w:tcW w:w="4649"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6368F8" w:rsidRPr="002F6470" w:rsidRDefault="006368F8" w:rsidP="00A334AF">
            <w:pPr>
              <w:autoSpaceDE w:val="0"/>
              <w:autoSpaceDN w:val="0"/>
              <w:adjustRightInd w:val="0"/>
            </w:pPr>
            <w:r w:rsidRPr="002F6470">
              <w:t>с 10.00 до 17.00,</w:t>
            </w:r>
          </w:p>
        </w:tc>
      </w:tr>
      <w:tr w:rsidR="006368F8" w:rsidRPr="002F6470" w:rsidTr="00A334AF">
        <w:trPr>
          <w:tblCellSpacing w:w="5" w:type="nil"/>
        </w:trPr>
        <w:tc>
          <w:tcPr>
            <w:tcW w:w="4649"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p>
        </w:tc>
        <w:tc>
          <w:tcPr>
            <w:tcW w:w="4876" w:type="dxa"/>
            <w:tcBorders>
              <w:left w:val="single" w:sz="4" w:space="0" w:color="auto"/>
              <w:bottom w:val="single" w:sz="4" w:space="0" w:color="auto"/>
              <w:right w:val="single" w:sz="4" w:space="0" w:color="auto"/>
            </w:tcBorders>
          </w:tcPr>
          <w:p w:rsidR="006368F8" w:rsidRPr="002F6470" w:rsidRDefault="006368F8" w:rsidP="00A334AF">
            <w:pPr>
              <w:autoSpaceDE w:val="0"/>
              <w:autoSpaceDN w:val="0"/>
              <w:adjustRightInd w:val="0"/>
            </w:pPr>
            <w:r w:rsidRPr="002F6470">
              <w:t>перерыв с 13.00 до 14.00</w:t>
            </w:r>
          </w:p>
        </w:tc>
      </w:tr>
    </w:tbl>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6368F8" w:rsidRDefault="006368F8" w:rsidP="006368F8">
      <w:pPr>
        <w:autoSpaceDE w:val="0"/>
        <w:autoSpaceDN w:val="0"/>
        <w:adjustRightInd w:val="0"/>
        <w:ind w:firstLine="540"/>
        <w:jc w:val="both"/>
      </w:pPr>
    </w:p>
    <w:p w:rsidR="006368F8" w:rsidRPr="00B02270" w:rsidRDefault="006368F8" w:rsidP="006368F8">
      <w:pPr>
        <w:autoSpaceDE w:val="0"/>
        <w:autoSpaceDN w:val="0"/>
        <w:adjustRightInd w:val="0"/>
        <w:ind w:firstLine="540"/>
        <w:jc w:val="both"/>
      </w:pPr>
      <w:r w:rsidRPr="00B02270">
        <w:t xml:space="preserve">Справочные телефоны структурных подразделений </w:t>
      </w:r>
      <w:r>
        <w:t>КУМИ</w:t>
      </w:r>
      <w:r w:rsidRPr="00B02270">
        <w:t xml:space="preserve">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w:t>
            </w:r>
          </w:p>
        </w:tc>
        <w:tc>
          <w:tcPr>
            <w:tcW w:w="6273" w:type="dxa"/>
            <w:shd w:val="clear" w:color="auto" w:fill="FFFFFF"/>
            <w:tcMar>
              <w:top w:w="30" w:type="dxa"/>
              <w:left w:w="30" w:type="dxa"/>
              <w:bottom w:w="30" w:type="dxa"/>
              <w:right w:w="30" w:type="dxa"/>
            </w:tcMar>
            <w:vAlign w:val="center"/>
          </w:tcPr>
          <w:p w:rsidR="006368F8" w:rsidRPr="00B02270" w:rsidRDefault="006368F8" w:rsidP="00A334AF">
            <w:r w:rsidRPr="00B02270">
              <w:t>Наименование</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Телефон   </w:t>
            </w:r>
          </w:p>
        </w:tc>
      </w:tr>
      <w:tr w:rsidR="006368F8" w:rsidRPr="00B02270" w:rsidTr="00A334AF">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1.</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pPr>
              <w:pStyle w:val="af2"/>
              <w:tabs>
                <w:tab w:val="left" w:pos="2825"/>
              </w:tabs>
              <w:spacing w:before="150" w:beforeAutospacing="0" w:after="0" w:afterAutospacing="0" w:line="276" w:lineRule="auto"/>
            </w:pPr>
            <w:r w:rsidRPr="00B02270">
              <w:t>+7(812) 42</w:t>
            </w:r>
            <w:r>
              <w:t>2</w:t>
            </w:r>
            <w:r w:rsidRPr="00B02270">
              <w:t>-</w:t>
            </w:r>
            <w:r>
              <w:t>43-30</w:t>
            </w:r>
            <w:r w:rsidRPr="00B02270">
              <w:t> </w:t>
            </w:r>
          </w:p>
        </w:tc>
      </w:tr>
      <w:tr w:rsidR="006368F8" w:rsidRPr="00B02270" w:rsidTr="00A334AF">
        <w:trPr>
          <w:trHeight w:val="120"/>
        </w:trPr>
        <w:tc>
          <w:tcPr>
            <w:tcW w:w="0" w:type="auto"/>
            <w:shd w:val="clear" w:color="auto" w:fill="FFFFFF"/>
            <w:tcMar>
              <w:top w:w="30" w:type="dxa"/>
              <w:left w:w="30" w:type="dxa"/>
              <w:bottom w:w="30" w:type="dxa"/>
              <w:right w:w="30" w:type="dxa"/>
            </w:tcMar>
            <w:vAlign w:val="center"/>
          </w:tcPr>
          <w:p w:rsidR="006368F8" w:rsidRPr="00B02270" w:rsidRDefault="006368F8" w:rsidP="00A334AF">
            <w:r w:rsidRPr="00B02270">
              <w:t>2.</w:t>
            </w:r>
          </w:p>
        </w:tc>
        <w:tc>
          <w:tcPr>
            <w:tcW w:w="6273" w:type="dxa"/>
            <w:shd w:val="clear" w:color="auto" w:fill="FFFFFF"/>
            <w:tcMar>
              <w:top w:w="30" w:type="dxa"/>
              <w:left w:w="30" w:type="dxa"/>
              <w:bottom w:w="30" w:type="dxa"/>
              <w:right w:w="30" w:type="dxa"/>
            </w:tcMar>
            <w:vAlign w:val="center"/>
          </w:tcPr>
          <w:p w:rsidR="006368F8" w:rsidRPr="00B02270" w:rsidRDefault="006368F8" w:rsidP="00A334AF">
            <w:pPr>
              <w:pStyle w:val="af2"/>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6368F8" w:rsidRPr="00B02270" w:rsidRDefault="006368F8" w:rsidP="00A334AF">
            <w:r w:rsidRPr="00B02270">
              <w:t>+7(812) 42</w:t>
            </w:r>
            <w:r>
              <w:t>2</w:t>
            </w:r>
            <w:r w:rsidRPr="00B02270">
              <w:t>-</w:t>
            </w:r>
            <w:r>
              <w:t>43</w:t>
            </w:r>
            <w:r w:rsidRPr="00B02270">
              <w:t>-</w:t>
            </w:r>
            <w:r>
              <w:t>30</w:t>
            </w:r>
            <w:r w:rsidRPr="00B02270">
              <w:t> </w:t>
            </w:r>
          </w:p>
        </w:tc>
      </w:tr>
    </w:tbl>
    <w:p w:rsidR="006368F8" w:rsidRPr="00B02270" w:rsidRDefault="006368F8" w:rsidP="006368F8">
      <w:pPr>
        <w:autoSpaceDE w:val="0"/>
        <w:autoSpaceDN w:val="0"/>
        <w:adjustRightInd w:val="0"/>
        <w:ind w:firstLine="540"/>
        <w:jc w:val="both"/>
      </w:pPr>
    </w:p>
    <w:p w:rsidR="006368F8" w:rsidRDefault="006368F8" w:rsidP="006368F8"/>
    <w:p w:rsidR="006368F8" w:rsidRDefault="006368F8" w:rsidP="006368F8"/>
    <w:p w:rsidR="006368F8" w:rsidRPr="009A0E0A" w:rsidRDefault="006368F8" w:rsidP="006368F8">
      <w:pPr>
        <w:autoSpaceDE w:val="0"/>
        <w:autoSpaceDN w:val="0"/>
        <w:adjustRightInd w:val="0"/>
        <w:ind w:firstLine="540"/>
        <w:jc w:val="center"/>
      </w:pPr>
      <w:r w:rsidRPr="009A0E0A">
        <w:t>Местонахождение ЦИАХО:</w:t>
      </w:r>
    </w:p>
    <w:p w:rsidR="006368F8" w:rsidRPr="009A0E0A" w:rsidRDefault="006368F8" w:rsidP="006368F8">
      <w:pPr>
        <w:autoSpaceDE w:val="0"/>
        <w:autoSpaceDN w:val="0"/>
        <w:adjustRightInd w:val="0"/>
        <w:ind w:firstLine="540"/>
        <w:jc w:val="center"/>
        <w:rPr>
          <w:u w:val="single"/>
        </w:rPr>
      </w:pPr>
      <w:r w:rsidRPr="009A0E0A">
        <w:rPr>
          <w:u w:val="single"/>
        </w:rPr>
        <w:t xml:space="preserve">198412, Санкт-Петербург, г. </w:t>
      </w:r>
      <w:r w:rsidRPr="00DF115A">
        <w:rPr>
          <w:u w:val="single"/>
        </w:rPr>
        <w:t xml:space="preserve">Ломоносов, ул. </w:t>
      </w:r>
      <w:proofErr w:type="gramStart"/>
      <w:r w:rsidRPr="00DF115A">
        <w:rPr>
          <w:u w:val="single"/>
        </w:rPr>
        <w:t>Владимирская</w:t>
      </w:r>
      <w:proofErr w:type="gramEnd"/>
      <w:r w:rsidRPr="00DF115A">
        <w:rPr>
          <w:u w:val="single"/>
        </w:rPr>
        <w:t>, д. 19/15</w:t>
      </w:r>
    </w:p>
    <w:p w:rsidR="006368F8" w:rsidRPr="009A0E0A" w:rsidRDefault="006368F8" w:rsidP="006368F8">
      <w:pPr>
        <w:autoSpaceDE w:val="0"/>
        <w:autoSpaceDN w:val="0"/>
        <w:adjustRightInd w:val="0"/>
        <w:ind w:firstLine="540"/>
        <w:jc w:val="center"/>
      </w:pPr>
      <w:r w:rsidRPr="009A0E0A">
        <w:t xml:space="preserve">Адрес электронной почты: </w:t>
      </w:r>
      <w:r>
        <w:rPr>
          <w:lang w:val="en-US"/>
        </w:rPr>
        <w:t>t</w:t>
      </w:r>
      <w:r>
        <w:t>-</w:t>
      </w:r>
      <w:hyperlink r:id="rId21" w:tgtFrame="_blank" w:history="1">
        <w:r w:rsidRPr="009A0E0A">
          <w:t>ciaho@lomonosovlo.ru</w:t>
        </w:r>
      </w:hyperlink>
    </w:p>
    <w:p w:rsidR="006368F8" w:rsidRPr="009A0E0A" w:rsidRDefault="006368F8" w:rsidP="006368F8">
      <w:pPr>
        <w:autoSpaceDE w:val="0"/>
        <w:autoSpaceDN w:val="0"/>
        <w:adjustRightInd w:val="0"/>
        <w:ind w:firstLine="540"/>
        <w:jc w:val="center"/>
      </w:pPr>
      <w:r w:rsidRPr="009A0E0A">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 время работы ЦИАХО</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Понедельник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r w:rsidR="006368F8" w:rsidRPr="009A0E0A" w:rsidTr="00A334AF">
        <w:trPr>
          <w:tblCellSpacing w:w="5" w:type="nil"/>
        </w:trPr>
        <w:tc>
          <w:tcPr>
            <w:tcW w:w="4649" w:type="dxa"/>
            <w:tcBorders>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Среда</w:t>
            </w:r>
          </w:p>
        </w:tc>
        <w:tc>
          <w:tcPr>
            <w:tcW w:w="4876" w:type="dxa"/>
            <w:tcBorders>
              <w:left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Четверг</w:t>
            </w: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both"/>
              <w:rPr>
                <w:rFonts w:eastAsiaTheme="minorEastAsia"/>
              </w:rPr>
            </w:pP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08.30 до 16.10,</w:t>
            </w:r>
          </w:p>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13.40</w:t>
            </w:r>
          </w:p>
        </w:tc>
      </w:tr>
    </w:tbl>
    <w:p w:rsidR="006368F8"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p>
    <w:p w:rsidR="006368F8" w:rsidRPr="009A0E0A" w:rsidRDefault="006368F8" w:rsidP="006368F8">
      <w:pPr>
        <w:autoSpaceDE w:val="0"/>
        <w:autoSpaceDN w:val="0"/>
        <w:adjustRightInd w:val="0"/>
        <w:ind w:firstLine="540"/>
        <w:jc w:val="both"/>
      </w:pPr>
      <w:r w:rsidRPr="009A0E0A">
        <w:t>График приема физических и юридических лиц ЦИАХО, Отделом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6368F8" w:rsidRPr="009A0E0A" w:rsidTr="00A334A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ind w:firstLine="540"/>
              <w:jc w:val="both"/>
              <w:rPr>
                <w:rFonts w:eastAsiaTheme="minorEastAsia"/>
              </w:rPr>
            </w:pPr>
            <w:r w:rsidRPr="009A0E0A">
              <w:rPr>
                <w:rFonts w:eastAsiaTheme="minorEastAsia"/>
              </w:rPr>
              <w:t>Дни недели, время приема физических и юридических лиц:</w:t>
            </w:r>
          </w:p>
        </w:tc>
      </w:tr>
      <w:tr w:rsidR="006368F8" w:rsidRPr="009A0E0A" w:rsidTr="00A334AF">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jc w:val="center"/>
              <w:rPr>
                <w:rFonts w:eastAsiaTheme="minorEastAsia"/>
              </w:rPr>
            </w:pPr>
            <w:r w:rsidRPr="009A0E0A">
              <w:rPr>
                <w:rFonts w:eastAsiaTheme="minorEastAsia"/>
              </w:rPr>
              <w:t>Время</w:t>
            </w:r>
          </w:p>
        </w:tc>
      </w:tr>
      <w:tr w:rsidR="006368F8" w:rsidRPr="009A0E0A" w:rsidTr="00A334AF">
        <w:trPr>
          <w:tblCellSpacing w:w="5" w:type="nil"/>
        </w:trPr>
        <w:tc>
          <w:tcPr>
            <w:tcW w:w="4649"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Вторник</w:t>
            </w:r>
          </w:p>
        </w:tc>
        <w:tc>
          <w:tcPr>
            <w:tcW w:w="4876" w:type="dxa"/>
            <w:tcBorders>
              <w:top w:val="single" w:sz="4" w:space="0" w:color="auto"/>
              <w:left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с 10.00 до 17.00,</w:t>
            </w:r>
          </w:p>
        </w:tc>
      </w:tr>
      <w:tr w:rsidR="006368F8" w:rsidRPr="009A0E0A" w:rsidTr="00A334AF">
        <w:trPr>
          <w:tblCellSpacing w:w="5" w:type="nil"/>
        </w:trPr>
        <w:tc>
          <w:tcPr>
            <w:tcW w:w="4649"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6368F8" w:rsidRPr="009A0E0A" w:rsidRDefault="006368F8" w:rsidP="00A334AF">
            <w:pPr>
              <w:autoSpaceDE w:val="0"/>
              <w:autoSpaceDN w:val="0"/>
              <w:adjustRightInd w:val="0"/>
              <w:rPr>
                <w:rFonts w:eastAsiaTheme="minorEastAsia"/>
              </w:rPr>
            </w:pPr>
            <w:r w:rsidRPr="009A0E0A">
              <w:rPr>
                <w:rFonts w:eastAsiaTheme="minorEastAsia"/>
              </w:rPr>
              <w:t>перерыв с 13.00 до 14.00</w:t>
            </w:r>
          </w:p>
        </w:tc>
      </w:tr>
    </w:tbl>
    <w:p w:rsidR="006368F8" w:rsidRPr="009A0E0A" w:rsidRDefault="006368F8" w:rsidP="006368F8">
      <w:pPr>
        <w:autoSpaceDE w:val="0"/>
        <w:autoSpaceDN w:val="0"/>
        <w:adjustRightInd w:val="0"/>
        <w:ind w:firstLine="540"/>
        <w:jc w:val="both"/>
      </w:pPr>
      <w:r w:rsidRPr="009A0E0A">
        <w:t>Продолжительность рабочего дня, непосредственно предшествующего нерабочему праздничному дню, уменьшается на один час.</w:t>
      </w:r>
    </w:p>
    <w:p w:rsidR="006368F8" w:rsidRPr="009A0E0A" w:rsidRDefault="006368F8" w:rsidP="006368F8">
      <w:pPr>
        <w:autoSpaceDE w:val="0"/>
        <w:autoSpaceDN w:val="0"/>
        <w:adjustRightInd w:val="0"/>
        <w:ind w:firstLine="540"/>
        <w:jc w:val="both"/>
      </w:pPr>
      <w:r w:rsidRPr="009A0E0A">
        <w:t xml:space="preserve">Справочные телефоны структурных подразделений </w:t>
      </w:r>
      <w:r>
        <w:t>ЦИАХО</w:t>
      </w:r>
      <w:r w:rsidRPr="009A0E0A">
        <w:t xml:space="preserve"> для получения информации, связанной с предоставлением муниципальной услуги:</w:t>
      </w:r>
    </w:p>
    <w:p w:rsidR="006368F8" w:rsidRPr="009A0E0A" w:rsidRDefault="006368F8" w:rsidP="006368F8">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lastRenderedPageBreak/>
              <w:t>№</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Телефон   </w:t>
            </w:r>
          </w:p>
        </w:tc>
      </w:tr>
      <w:tr w:rsidR="006368F8" w:rsidRPr="009A0E0A" w:rsidTr="00A334AF">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1.</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beforeAutospacing="0" w:after="0" w:afterAutospacing="0" w:line="276" w:lineRule="auto"/>
              <w:jc w:val="both"/>
              <w:rPr>
                <w:rFonts w:eastAsiaTheme="minorEastAsia"/>
              </w:rPr>
            </w:pPr>
            <w:r w:rsidRPr="009A0E0A">
              <w:rPr>
                <w:rFonts w:eastAsiaTheme="minorEastAsia"/>
              </w:rPr>
              <w:t>Начальник Отдела торгов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pStyle w:val="af2"/>
              <w:tabs>
                <w:tab w:val="left" w:pos="2825"/>
              </w:tabs>
              <w:spacing w:before="150" w:beforeAutospacing="0" w:after="0" w:afterAutospacing="0" w:line="276" w:lineRule="auto"/>
              <w:rPr>
                <w:rFonts w:eastAsiaTheme="minorEastAsia"/>
              </w:rPr>
            </w:pPr>
            <w:r w:rsidRPr="009A0E0A">
              <w:rPr>
                <w:rFonts w:eastAsiaTheme="minorEastAsia"/>
              </w:rPr>
              <w:t>+7(812</w:t>
            </w:r>
            <w:r w:rsidRPr="009F6A24">
              <w:rPr>
                <w:rFonts w:eastAsiaTheme="minorEastAsia"/>
              </w:rPr>
              <w:t>) 423-00-35</w:t>
            </w:r>
          </w:p>
        </w:tc>
      </w:tr>
      <w:tr w:rsidR="006368F8" w:rsidRPr="009A0E0A"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2.</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Главный специалист ЦИАХО</w:t>
            </w:r>
          </w:p>
        </w:tc>
        <w:tc>
          <w:tcPr>
            <w:tcW w:w="2880" w:type="dxa"/>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 xml:space="preserve">+7(812) </w:t>
            </w:r>
            <w:r>
              <w:rPr>
                <w:rFonts w:eastAsiaTheme="minorEastAsia"/>
              </w:rPr>
              <w:t>423-00-35</w:t>
            </w:r>
          </w:p>
        </w:tc>
      </w:tr>
      <w:tr w:rsidR="006368F8" w:rsidRPr="002F6470" w:rsidTr="00A334AF">
        <w:trPr>
          <w:trHeight w:val="120"/>
        </w:trPr>
        <w:tc>
          <w:tcPr>
            <w:tcW w:w="0" w:type="auto"/>
            <w:shd w:val="clear" w:color="auto" w:fill="FFFFFF"/>
            <w:tcMar>
              <w:top w:w="30" w:type="dxa"/>
              <w:left w:w="30" w:type="dxa"/>
              <w:bottom w:w="30" w:type="dxa"/>
              <w:right w:w="30" w:type="dxa"/>
            </w:tcMar>
            <w:vAlign w:val="center"/>
          </w:tcPr>
          <w:p w:rsidR="006368F8" w:rsidRPr="009A0E0A" w:rsidRDefault="006368F8" w:rsidP="00A334AF">
            <w:pPr>
              <w:rPr>
                <w:rFonts w:eastAsiaTheme="minorEastAsia"/>
              </w:rPr>
            </w:pPr>
            <w:r w:rsidRPr="009A0E0A">
              <w:rPr>
                <w:rFonts w:eastAsiaTheme="minorEastAsia"/>
              </w:rPr>
              <w:t>3.</w:t>
            </w:r>
          </w:p>
        </w:tc>
        <w:tc>
          <w:tcPr>
            <w:tcW w:w="6273" w:type="dxa"/>
            <w:shd w:val="clear" w:color="auto" w:fill="FFFFFF"/>
            <w:tcMar>
              <w:top w:w="30" w:type="dxa"/>
              <w:left w:w="30" w:type="dxa"/>
              <w:bottom w:w="30" w:type="dxa"/>
              <w:right w:w="30" w:type="dxa"/>
            </w:tcMar>
            <w:vAlign w:val="center"/>
          </w:tcPr>
          <w:p w:rsidR="006368F8" w:rsidRPr="009A0E0A" w:rsidRDefault="006368F8" w:rsidP="00A334AF">
            <w:pPr>
              <w:pStyle w:val="af2"/>
              <w:spacing w:before="150" w:after="0" w:afterAutospacing="0" w:line="276" w:lineRule="auto"/>
              <w:jc w:val="both"/>
              <w:rPr>
                <w:rFonts w:eastAsiaTheme="minorEastAsia"/>
              </w:rPr>
            </w:pPr>
            <w:r w:rsidRPr="009A0E0A">
              <w:rPr>
                <w:rFonts w:eastAsiaTheme="minorEastAsia"/>
              </w:rPr>
              <w:t>Предварительная запись на прием в ЦИАХО</w:t>
            </w:r>
          </w:p>
        </w:tc>
        <w:tc>
          <w:tcPr>
            <w:tcW w:w="2880" w:type="dxa"/>
            <w:shd w:val="clear" w:color="auto" w:fill="FFFFFF"/>
            <w:tcMar>
              <w:top w:w="30" w:type="dxa"/>
              <w:left w:w="30" w:type="dxa"/>
              <w:bottom w:w="30" w:type="dxa"/>
              <w:right w:w="30" w:type="dxa"/>
            </w:tcMar>
            <w:vAlign w:val="center"/>
          </w:tcPr>
          <w:p w:rsidR="006368F8" w:rsidRPr="002F6470" w:rsidRDefault="006368F8" w:rsidP="00A334AF">
            <w:pPr>
              <w:rPr>
                <w:rFonts w:eastAsiaTheme="minorEastAsia"/>
              </w:rPr>
            </w:pPr>
            <w:r w:rsidRPr="009A0E0A">
              <w:rPr>
                <w:rFonts w:eastAsiaTheme="minorEastAsia"/>
              </w:rPr>
              <w:t xml:space="preserve">+7(812) </w:t>
            </w:r>
            <w:r>
              <w:rPr>
                <w:rFonts w:eastAsiaTheme="minorEastAsia"/>
              </w:rPr>
              <w:t>423-00-35</w:t>
            </w:r>
          </w:p>
        </w:tc>
      </w:tr>
    </w:tbl>
    <w:p w:rsidR="006368F8" w:rsidRDefault="006368F8" w:rsidP="006368F8">
      <w:pPr>
        <w:sectPr w:rsidR="006368F8" w:rsidSect="00A079F7">
          <w:footerReference w:type="default" r:id="rId22"/>
          <w:footerReference w:type="first" r:id="rId23"/>
          <w:pgSz w:w="11907" w:h="16840" w:code="9"/>
          <w:pgMar w:top="794" w:right="850" w:bottom="426" w:left="1276" w:header="720" w:footer="720" w:gutter="0"/>
          <w:pgNumType w:start="1"/>
          <w:cols w:space="720"/>
          <w:titlePg/>
        </w:sectPr>
      </w:pPr>
    </w:p>
    <w:p w:rsidR="006368F8" w:rsidRPr="00B02270" w:rsidRDefault="006368F8" w:rsidP="006368F8">
      <w:pPr>
        <w:autoSpaceDE w:val="0"/>
        <w:autoSpaceDN w:val="0"/>
        <w:adjustRightInd w:val="0"/>
        <w:ind w:left="4248" w:firstLine="708"/>
        <w:outlineLvl w:val="1"/>
      </w:pPr>
      <w:r>
        <w:lastRenderedPageBreak/>
        <w:t xml:space="preserve">  </w:t>
      </w:r>
      <w:r w:rsidRPr="00B02270">
        <w:t>Приложение 2</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jc w:val="right"/>
      </w:pPr>
    </w:p>
    <w:p w:rsidR="006368F8" w:rsidRPr="00B02270" w:rsidRDefault="006368F8" w:rsidP="006368F8">
      <w:pPr>
        <w:jc w:val="center"/>
      </w:pPr>
      <w:r w:rsidRPr="00B02270">
        <w:t>Информация о местах нахождения,</w:t>
      </w:r>
    </w:p>
    <w:p w:rsidR="006368F8" w:rsidRPr="00B02270" w:rsidRDefault="006368F8" w:rsidP="006368F8">
      <w:pPr>
        <w:jc w:val="center"/>
      </w:pPr>
      <w:r w:rsidRPr="00B02270">
        <w:t xml:space="preserve"> справочных телефонах и адресах электронной почты МФЦ</w:t>
      </w:r>
    </w:p>
    <w:p w:rsidR="006368F8" w:rsidRPr="00B02270" w:rsidRDefault="006368F8" w:rsidP="006368F8">
      <w:pPr>
        <w:jc w:val="center"/>
      </w:pPr>
    </w:p>
    <w:p w:rsidR="006368F8" w:rsidRPr="00B02270" w:rsidRDefault="006368F8" w:rsidP="006368F8">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4" w:history="1">
        <w:r w:rsidRPr="00B02270">
          <w:rPr>
            <w:rStyle w:val="aa"/>
            <w:lang w:val="en-US"/>
          </w:rPr>
          <w:t>info</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p>
    <w:p w:rsidR="006368F8" w:rsidRPr="00B02270" w:rsidRDefault="006368F8" w:rsidP="006368F8">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B02270">
          <w:rPr>
            <w:rStyle w:val="aa"/>
            <w:lang w:val="en-US"/>
          </w:rPr>
          <w:t>www</w:t>
        </w:r>
        <w:r w:rsidRPr="00B02270">
          <w:rPr>
            <w:rStyle w:val="aa"/>
          </w:rPr>
          <w:t>.</w:t>
        </w:r>
        <w:proofErr w:type="spellStart"/>
        <w:r w:rsidRPr="00B02270">
          <w:rPr>
            <w:rStyle w:val="aa"/>
            <w:lang w:val="en-US"/>
          </w:rPr>
          <w:t>mfc</w:t>
        </w:r>
        <w:proofErr w:type="spellEnd"/>
        <w:r w:rsidRPr="00B02270">
          <w:rPr>
            <w:rStyle w:val="aa"/>
          </w:rPr>
          <w:t>47.</w:t>
        </w:r>
        <w:proofErr w:type="spellStart"/>
        <w:r w:rsidRPr="00B02270">
          <w:rPr>
            <w:rStyle w:val="aa"/>
            <w:lang w:val="en-US"/>
          </w:rPr>
          <w:t>ru</w:t>
        </w:r>
        <w:proofErr w:type="spellEnd"/>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68F8" w:rsidRPr="008B5BBD" w:rsidTr="00A334AF">
        <w:trPr>
          <w:trHeight w:hRule="exact" w:val="636"/>
        </w:trPr>
        <w:tc>
          <w:tcPr>
            <w:tcW w:w="709" w:type="dxa"/>
            <w:shd w:val="clear" w:color="auto" w:fill="FFFFFF"/>
            <w:vAlign w:val="center"/>
          </w:tcPr>
          <w:p w:rsidR="006368F8" w:rsidRPr="006F4B91" w:rsidRDefault="006368F8" w:rsidP="00A334AF">
            <w:pPr>
              <w:tabs>
                <w:tab w:val="left" w:pos="0"/>
              </w:tabs>
              <w:suppressAutoHyphens/>
              <w:ind w:right="-49" w:hanging="48"/>
              <w:jc w:val="center"/>
              <w:rPr>
                <w:b/>
                <w:sz w:val="20"/>
                <w:szCs w:val="20"/>
                <w:lang w:eastAsia="ar-SA"/>
              </w:rPr>
            </w:pPr>
            <w:r w:rsidRPr="006F4B91">
              <w:rPr>
                <w:b/>
                <w:sz w:val="20"/>
                <w:szCs w:val="20"/>
                <w:lang w:eastAsia="ar-SA"/>
              </w:rPr>
              <w:t>№</w:t>
            </w:r>
          </w:p>
          <w:p w:rsidR="006368F8" w:rsidRPr="006F4B91" w:rsidRDefault="006368F8" w:rsidP="00A334AF">
            <w:pPr>
              <w:suppressAutoHyphens/>
              <w:ind w:left="-578" w:firstLine="530"/>
              <w:jc w:val="center"/>
              <w:rPr>
                <w:sz w:val="20"/>
                <w:szCs w:val="20"/>
                <w:lang w:eastAsia="ar-SA"/>
              </w:rPr>
            </w:pPr>
            <w:proofErr w:type="spellStart"/>
            <w:proofErr w:type="gramStart"/>
            <w:r w:rsidRPr="006F4B91">
              <w:rPr>
                <w:b/>
                <w:bCs/>
                <w:sz w:val="20"/>
                <w:szCs w:val="20"/>
                <w:lang w:eastAsia="ar-SA"/>
              </w:rPr>
              <w:t>п</w:t>
            </w:r>
            <w:proofErr w:type="spellEnd"/>
            <w:proofErr w:type="gramEnd"/>
            <w:r w:rsidRPr="006F4B91">
              <w:rPr>
                <w:b/>
                <w:bCs/>
                <w:sz w:val="20"/>
                <w:szCs w:val="20"/>
                <w:lang w:eastAsia="ar-SA"/>
              </w:rPr>
              <w:t>/</w:t>
            </w:r>
            <w:proofErr w:type="spellStart"/>
            <w:r w:rsidRPr="006F4B91">
              <w:rPr>
                <w:b/>
                <w:bCs/>
                <w:sz w:val="20"/>
                <w:szCs w:val="20"/>
                <w:lang w:eastAsia="ar-SA"/>
              </w:rPr>
              <w:t>п</w:t>
            </w:r>
            <w:proofErr w:type="spellEnd"/>
          </w:p>
        </w:tc>
        <w:tc>
          <w:tcPr>
            <w:tcW w:w="2270"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6368F8" w:rsidRPr="006F4B91" w:rsidRDefault="006368F8" w:rsidP="00A334AF">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Телефон</w:t>
            </w:r>
          </w:p>
          <w:p w:rsidR="006368F8" w:rsidRPr="006F4B91" w:rsidRDefault="006368F8" w:rsidP="00A334AF">
            <w:pPr>
              <w:suppressAutoHyphens/>
              <w:jc w:val="center"/>
              <w:rPr>
                <w:sz w:val="20"/>
                <w:szCs w:val="20"/>
                <w:lang w:eastAsia="ar-SA"/>
              </w:rPr>
            </w:pP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w:t>
            </w:r>
            <w:proofErr w:type="gramStart"/>
            <w:r w:rsidRPr="006F4B91">
              <w:rPr>
                <w:b/>
                <w:bCs/>
                <w:sz w:val="20"/>
                <w:szCs w:val="20"/>
                <w:lang w:eastAsia="ar-SA"/>
              </w:rPr>
              <w:t>в</w:t>
            </w:r>
            <w:proofErr w:type="gramEnd"/>
            <w:r w:rsidRPr="006F4B91">
              <w:rPr>
                <w:b/>
                <w:bCs/>
                <w:sz w:val="20"/>
                <w:szCs w:val="20"/>
                <w:lang w:eastAsia="ar-SA"/>
              </w:rPr>
              <w:t xml:space="preserve"> </w:t>
            </w:r>
            <w:proofErr w:type="gramStart"/>
            <w:r w:rsidRPr="006F4B91">
              <w:rPr>
                <w:b/>
                <w:bCs/>
                <w:sz w:val="20"/>
                <w:szCs w:val="20"/>
                <w:lang w:eastAsia="ar-SA"/>
              </w:rPr>
              <w:t>Бокситогорском</w:t>
            </w:r>
            <w:proofErr w:type="gramEnd"/>
            <w:r w:rsidRPr="006F4B91">
              <w:rPr>
                <w:b/>
                <w:bCs/>
                <w:sz w:val="20"/>
                <w:szCs w:val="20"/>
                <w:lang w:eastAsia="ar-SA"/>
              </w:rPr>
              <w:t xml:space="preserve"> районе Ленинградской области</w:t>
            </w:r>
          </w:p>
        </w:tc>
      </w:tr>
      <w:tr w:rsidR="006368F8" w:rsidRPr="008B5BBD" w:rsidTr="00A334AF">
        <w:trPr>
          <w:trHeight w:hRule="exact" w:val="998"/>
        </w:trPr>
        <w:tc>
          <w:tcPr>
            <w:tcW w:w="709" w:type="dxa"/>
            <w:vMerge w:val="restart"/>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187650,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Бокситогорск,  ул. Заводская, д. 8</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986"/>
        </w:trPr>
        <w:tc>
          <w:tcPr>
            <w:tcW w:w="709" w:type="dxa"/>
            <w:vMerge/>
            <w:shd w:val="clear" w:color="auto" w:fill="FFFFFF"/>
            <w:vAlign w:val="center"/>
          </w:tcPr>
          <w:p w:rsidR="006368F8" w:rsidRPr="006F4B91" w:rsidRDefault="006368F8" w:rsidP="00A334AF">
            <w:pPr>
              <w:tabs>
                <w:tab w:val="left" w:pos="0"/>
              </w:tabs>
              <w:suppressAutoHyphens/>
              <w:ind w:right="-49" w:hanging="48"/>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6368F8" w:rsidRPr="006F4B91" w:rsidRDefault="006368F8" w:rsidP="00A334AF">
            <w:pPr>
              <w:suppressAutoHyphens/>
              <w:jc w:val="center"/>
              <w:rPr>
                <w:sz w:val="20"/>
                <w:szCs w:val="20"/>
              </w:rPr>
            </w:pPr>
            <w:proofErr w:type="gramStart"/>
            <w:r w:rsidRPr="006F4B91">
              <w:rPr>
                <w:sz w:val="20"/>
                <w:szCs w:val="20"/>
              </w:rPr>
              <w:t xml:space="preserve">187602, Россия, Ленинградская область, </w:t>
            </w:r>
            <w:proofErr w:type="spellStart"/>
            <w:r w:rsidRPr="006F4B91">
              <w:rPr>
                <w:sz w:val="20"/>
                <w:szCs w:val="20"/>
              </w:rPr>
              <w:t>Бокситогорский</w:t>
            </w:r>
            <w:proofErr w:type="spellEnd"/>
            <w:r w:rsidRPr="006F4B91">
              <w:rPr>
                <w:sz w:val="20"/>
                <w:szCs w:val="20"/>
              </w:rPr>
              <w:t xml:space="preserve"> район, </w:t>
            </w:r>
            <w:r w:rsidRPr="006F4B91">
              <w:rPr>
                <w:sz w:val="20"/>
                <w:szCs w:val="20"/>
              </w:rPr>
              <w:br/>
              <w:t>г. Пикалево, ул. Заводская, д. 11</w:t>
            </w:r>
            <w:proofErr w:type="gramEnd"/>
          </w:p>
        </w:tc>
        <w:tc>
          <w:tcPr>
            <w:tcW w:w="2125" w:type="dxa"/>
            <w:shd w:val="clear" w:color="auto" w:fill="FFFFFF"/>
            <w:vAlign w:val="center"/>
          </w:tcPr>
          <w:p w:rsidR="006368F8" w:rsidRPr="006F4B91" w:rsidRDefault="006368F8" w:rsidP="00A334AF">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Волосовском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694"/>
        </w:trPr>
        <w:tc>
          <w:tcPr>
            <w:tcW w:w="709" w:type="dxa"/>
            <w:shd w:val="clear" w:color="auto" w:fill="FFFFFF"/>
            <w:vAlign w:val="center"/>
          </w:tcPr>
          <w:p w:rsidR="006368F8" w:rsidRPr="006F4B91" w:rsidRDefault="006368F8" w:rsidP="00A334AF">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Волосовский</w:t>
            </w:r>
            <w:proofErr w:type="spellEnd"/>
            <w:r w:rsidRPr="006F4B91">
              <w:rPr>
                <w:bCs/>
                <w:sz w:val="20"/>
                <w:szCs w:val="20"/>
                <w:lang w:eastAsia="ar-SA"/>
              </w:rPr>
              <w:t>»</w:t>
            </w:r>
          </w:p>
          <w:p w:rsidR="006368F8" w:rsidRPr="006F4B91" w:rsidRDefault="006368F8" w:rsidP="00A334AF">
            <w:pPr>
              <w:suppressAutoHyphens/>
              <w:jc w:val="center"/>
              <w:rPr>
                <w:b/>
                <w:bCs/>
                <w:sz w:val="20"/>
                <w:szCs w:val="20"/>
                <w:lang w:eastAsia="ar-SA"/>
              </w:rPr>
            </w:pPr>
          </w:p>
        </w:tc>
        <w:tc>
          <w:tcPr>
            <w:tcW w:w="3683" w:type="dxa"/>
            <w:shd w:val="clear" w:color="auto" w:fill="FFFFFF"/>
            <w:vAlign w:val="center"/>
          </w:tcPr>
          <w:p w:rsidR="006368F8" w:rsidRPr="006F4B91" w:rsidRDefault="006368F8" w:rsidP="00A334AF">
            <w:pPr>
              <w:jc w:val="center"/>
              <w:rPr>
                <w:sz w:val="20"/>
                <w:szCs w:val="20"/>
              </w:rPr>
            </w:pPr>
            <w:r w:rsidRPr="006F4B91">
              <w:rPr>
                <w:sz w:val="20"/>
                <w:szCs w:val="20"/>
              </w:rPr>
              <w:t xml:space="preserve">188410, Россия, Ленинградская обл., </w:t>
            </w:r>
            <w:proofErr w:type="spellStart"/>
            <w:r w:rsidRPr="006F4B91">
              <w:rPr>
                <w:sz w:val="20"/>
                <w:szCs w:val="20"/>
              </w:rPr>
              <w:t>Волосовский</w:t>
            </w:r>
            <w:proofErr w:type="spellEnd"/>
            <w:r w:rsidRPr="006F4B91">
              <w:rPr>
                <w:sz w:val="20"/>
                <w:szCs w:val="20"/>
              </w:rPr>
              <w:t xml:space="preserve"> район, г</w:t>
            </w:r>
            <w:proofErr w:type="gramStart"/>
            <w:r w:rsidRPr="006F4B91">
              <w:rPr>
                <w:sz w:val="20"/>
                <w:szCs w:val="20"/>
              </w:rPr>
              <w:t>.В</w:t>
            </w:r>
            <w:proofErr w:type="gramEnd"/>
            <w:r w:rsidRPr="006F4B91">
              <w:rPr>
                <w:sz w:val="20"/>
                <w:szCs w:val="20"/>
              </w:rPr>
              <w:t>олосово, усадьба СХТ, д.1 лит. А</w:t>
            </w:r>
          </w:p>
          <w:p w:rsidR="006368F8" w:rsidRPr="006F4B91" w:rsidRDefault="006368F8" w:rsidP="00A334AF">
            <w:pPr>
              <w:suppressAutoHyphens/>
              <w:jc w:val="center"/>
              <w:rPr>
                <w:b/>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
                <w:bCs/>
                <w:sz w:val="20"/>
                <w:szCs w:val="20"/>
                <w:lang w:eastAsia="ar-SA"/>
              </w:rPr>
            </w:pPr>
            <w:r w:rsidRPr="006F4B91">
              <w:rPr>
                <w:sz w:val="20"/>
                <w:szCs w:val="20"/>
                <w:shd w:val="clear" w:color="auto" w:fill="FFFFFF"/>
              </w:rPr>
              <w:t>301-47-47</w:t>
            </w:r>
          </w:p>
        </w:tc>
      </w:tr>
      <w:tr w:rsidR="006368F8" w:rsidRPr="008B5BBD" w:rsidTr="00A334AF">
        <w:trPr>
          <w:trHeight w:hRule="exact" w:val="30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proofErr w:type="spellStart"/>
            <w:r w:rsidRPr="006F4B91">
              <w:rPr>
                <w:b/>
                <w:bCs/>
                <w:sz w:val="20"/>
                <w:szCs w:val="20"/>
                <w:lang w:eastAsia="ar-SA"/>
              </w:rPr>
              <w:t>Волховском</w:t>
            </w:r>
            <w:proofErr w:type="spellEnd"/>
            <w:r w:rsidRPr="006F4B91">
              <w:rPr>
                <w:b/>
                <w:bCs/>
                <w:sz w:val="20"/>
                <w:szCs w:val="20"/>
                <w:lang w:eastAsia="ar-SA"/>
              </w:rPr>
              <w:t xml:space="preserve"> районе Ленинградской области</w:t>
            </w:r>
          </w:p>
        </w:tc>
      </w:tr>
      <w:tr w:rsidR="006368F8" w:rsidRPr="008B5BBD" w:rsidTr="00A334AF">
        <w:trPr>
          <w:trHeight w:hRule="exact" w:val="894"/>
        </w:trPr>
        <w:tc>
          <w:tcPr>
            <w:tcW w:w="709" w:type="dxa"/>
            <w:shd w:val="clear" w:color="auto" w:fill="FFFFFF"/>
            <w:vAlign w:val="center"/>
          </w:tcPr>
          <w:p w:rsidR="006368F8" w:rsidRPr="006F4B91" w:rsidRDefault="006368F8" w:rsidP="00A334AF">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Волховский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
                <w:bCs/>
                <w:sz w:val="20"/>
                <w:szCs w:val="20"/>
                <w:lang w:eastAsia="ar-SA"/>
              </w:rPr>
            </w:pPr>
            <w:r w:rsidRPr="006F4B91">
              <w:rPr>
                <w:sz w:val="20"/>
                <w:szCs w:val="20"/>
              </w:rPr>
              <w:t xml:space="preserve">187403, Ленинградская область, </w:t>
            </w:r>
            <w:proofErr w:type="gramStart"/>
            <w:r w:rsidRPr="006F4B91">
              <w:rPr>
                <w:sz w:val="20"/>
                <w:szCs w:val="20"/>
              </w:rPr>
              <w:t>г</w:t>
            </w:r>
            <w:proofErr w:type="gramEnd"/>
            <w:r w:rsidRPr="006F4B91">
              <w:rPr>
                <w:sz w:val="20"/>
                <w:szCs w:val="20"/>
              </w:rPr>
              <w:t xml:space="preserve">. Волхов. </w:t>
            </w:r>
            <w:proofErr w:type="spellStart"/>
            <w:r w:rsidRPr="006F4B91">
              <w:rPr>
                <w:sz w:val="20"/>
                <w:szCs w:val="20"/>
              </w:rPr>
              <w:t>Волховский</w:t>
            </w:r>
            <w:proofErr w:type="spellEnd"/>
            <w:r w:rsidRPr="006F4B91">
              <w:rPr>
                <w:sz w:val="20"/>
                <w:szCs w:val="20"/>
              </w:rPr>
              <w:t xml:space="preserve"> проспект, д. 9</w:t>
            </w:r>
          </w:p>
        </w:tc>
        <w:tc>
          <w:tcPr>
            <w:tcW w:w="2125" w:type="dxa"/>
            <w:shd w:val="clear" w:color="auto" w:fill="FFFFFF"/>
            <w:vAlign w:val="center"/>
          </w:tcPr>
          <w:p w:rsidR="006368F8" w:rsidRPr="006F4B91" w:rsidRDefault="006368F8" w:rsidP="00A334AF">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52"/>
        </w:trPr>
        <w:tc>
          <w:tcPr>
            <w:tcW w:w="10206" w:type="dxa"/>
            <w:gridSpan w:val="5"/>
            <w:shd w:val="clear" w:color="auto" w:fill="FFFFFF"/>
            <w:vAlign w:val="center"/>
          </w:tcPr>
          <w:p w:rsidR="006368F8" w:rsidRPr="006F4B91" w:rsidRDefault="006368F8" w:rsidP="00A334AF">
            <w:pPr>
              <w:suppressAutoHyphens/>
              <w:jc w:val="center"/>
              <w:rPr>
                <w:b/>
                <w:bCs/>
                <w:sz w:val="20"/>
                <w:szCs w:val="20"/>
                <w:shd w:val="clear" w:color="auto" w:fill="FFFFFF"/>
              </w:rPr>
            </w:pPr>
            <w:r w:rsidRPr="006F4B91">
              <w:rPr>
                <w:b/>
                <w:bCs/>
                <w:sz w:val="20"/>
                <w:szCs w:val="20"/>
                <w:shd w:val="clear" w:color="auto" w:fill="FFFFFF"/>
              </w:rPr>
              <w:t xml:space="preserve">Предоставление услуг во </w:t>
            </w:r>
            <w:r w:rsidRPr="006F4B91">
              <w:rPr>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6368F8" w:rsidRPr="008B5BBD" w:rsidTr="00A334AF">
        <w:trPr>
          <w:trHeight w:hRule="exact" w:val="727"/>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w:t>
            </w:r>
          </w:p>
          <w:p w:rsidR="006368F8" w:rsidRPr="006F4B91" w:rsidRDefault="006368F8" w:rsidP="00A334AF">
            <w:pPr>
              <w:suppressAutoHyphens/>
              <w:jc w:val="center"/>
              <w:rPr>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188643, Россия, Ленинградская область, Всеволожский район, </w:t>
            </w:r>
          </w:p>
          <w:p w:rsidR="006368F8" w:rsidRPr="006F4B91" w:rsidRDefault="006368F8" w:rsidP="00A334AF">
            <w:pPr>
              <w:suppressAutoHyphens/>
              <w:jc w:val="center"/>
              <w:rPr>
                <w:bCs/>
                <w:sz w:val="20"/>
                <w:szCs w:val="20"/>
                <w:lang w:eastAsia="ar-SA"/>
              </w:rPr>
            </w:pPr>
            <w:r w:rsidRPr="006F4B91">
              <w:rPr>
                <w:sz w:val="20"/>
                <w:szCs w:val="20"/>
              </w:rPr>
              <w:t xml:space="preserve">г. Всеволожск, ул. </w:t>
            </w:r>
            <w:proofErr w:type="spellStart"/>
            <w:r w:rsidRPr="006F4B91">
              <w:rPr>
                <w:sz w:val="20"/>
                <w:szCs w:val="20"/>
              </w:rPr>
              <w:t>Пожвинская</w:t>
            </w:r>
            <w:proofErr w:type="spellEnd"/>
            <w:r w:rsidRPr="006F4B91">
              <w:rPr>
                <w:sz w:val="20"/>
                <w:szCs w:val="20"/>
              </w:rPr>
              <w:t>, д. 4а</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p w:rsidR="006368F8" w:rsidRPr="006F4B91" w:rsidRDefault="006368F8" w:rsidP="00A334AF">
            <w:pPr>
              <w:jc w:val="center"/>
              <w:rPr>
                <w:sz w:val="20"/>
                <w:szCs w:val="20"/>
              </w:rPr>
            </w:pP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1231"/>
        </w:trPr>
        <w:tc>
          <w:tcPr>
            <w:tcW w:w="709" w:type="dxa"/>
            <w:vMerge/>
            <w:shd w:val="clear" w:color="auto" w:fill="FFFFFF"/>
            <w:vAlign w:val="center"/>
          </w:tcPr>
          <w:p w:rsidR="006368F8" w:rsidRPr="006F4B91" w:rsidRDefault="006368F8" w:rsidP="00A334AF">
            <w:pPr>
              <w:suppressAutoHyphens/>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sz w:val="20"/>
                <w:szCs w:val="20"/>
                <w:shd w:val="clear" w:color="auto" w:fill="FFFFFF"/>
              </w:rPr>
              <w:t xml:space="preserve">(52-й километр внутреннего кольца КАД, в здании МРЭО-15, рядом с АЗС </w:t>
            </w:r>
            <w:proofErr w:type="spellStart"/>
            <w:r w:rsidRPr="006F4B91">
              <w:rPr>
                <w:sz w:val="20"/>
                <w:szCs w:val="20"/>
                <w:shd w:val="clear" w:color="auto" w:fill="FFFFFF"/>
              </w:rPr>
              <w:t>Лукойл</w:t>
            </w:r>
            <w:proofErr w:type="spellEnd"/>
            <w:r w:rsidRPr="006F4B91">
              <w:rPr>
                <w:sz w:val="20"/>
                <w:szCs w:val="20"/>
                <w:shd w:val="clear" w:color="auto" w:fill="FFFFFF"/>
              </w:rPr>
              <w:t>)</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bCs/>
                <w:sz w:val="20"/>
                <w:szCs w:val="20"/>
                <w:lang w:eastAsia="ar-SA"/>
              </w:rPr>
            </w:pPr>
            <w:r w:rsidRPr="006F4B91">
              <w:rPr>
                <w:sz w:val="20"/>
                <w:szCs w:val="20"/>
                <w:shd w:val="clear" w:color="auto" w:fill="FFFFFF"/>
              </w:rPr>
              <w:t>301-47-47</w:t>
            </w:r>
          </w:p>
        </w:tc>
      </w:tr>
      <w:tr w:rsidR="006368F8" w:rsidRPr="008B5BBD" w:rsidTr="00A334AF">
        <w:trPr>
          <w:trHeight w:hRule="exact" w:val="284"/>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6368F8" w:rsidRPr="008B5BBD" w:rsidTr="00A334AF">
        <w:trPr>
          <w:trHeight w:hRule="exact" w:val="706"/>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Выборг, ул. </w:t>
            </w:r>
            <w:proofErr w:type="gramStart"/>
            <w:r w:rsidRPr="006F4B91">
              <w:rPr>
                <w:bCs/>
                <w:sz w:val="20"/>
                <w:szCs w:val="20"/>
                <w:lang w:eastAsia="ar-SA"/>
              </w:rPr>
              <w:t>Вокзальная</w:t>
            </w:r>
            <w:proofErr w:type="gramEnd"/>
            <w:r w:rsidRPr="006F4B91">
              <w:rPr>
                <w:bCs/>
                <w:sz w:val="20"/>
                <w:szCs w:val="20"/>
                <w:lang w:eastAsia="ar-SA"/>
              </w:rPr>
              <w:t>, д.13</w:t>
            </w:r>
          </w:p>
          <w:p w:rsidR="006368F8" w:rsidRPr="006F4B91" w:rsidRDefault="006368F8" w:rsidP="00A334AF">
            <w:pPr>
              <w:suppressAutoHyphens/>
              <w:jc w:val="center"/>
              <w:rPr>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5"/>
        </w:trPr>
        <w:tc>
          <w:tcPr>
            <w:tcW w:w="709" w:type="dxa"/>
            <w:vMerge/>
            <w:shd w:val="clear" w:color="auto" w:fill="FFFFFF"/>
            <w:vAlign w:val="center"/>
          </w:tcPr>
          <w:p w:rsidR="006368F8" w:rsidRPr="006F4B91" w:rsidRDefault="006368F8" w:rsidP="006368F8">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«Выборгский» - отдел «Рощино»</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188681, Россия, Ленинградская область, Выборгский район,</w:t>
            </w:r>
          </w:p>
          <w:p w:rsidR="006368F8" w:rsidRPr="006F4B91" w:rsidRDefault="006368F8" w:rsidP="00A334AF">
            <w:pPr>
              <w:suppressAutoHyphens/>
              <w:jc w:val="center"/>
              <w:rPr>
                <w:bCs/>
                <w:sz w:val="20"/>
                <w:szCs w:val="20"/>
                <w:lang w:eastAsia="ar-SA"/>
              </w:rPr>
            </w:pPr>
            <w:r w:rsidRPr="006F4B91">
              <w:rPr>
                <w:sz w:val="20"/>
                <w:szCs w:val="20"/>
              </w:rPr>
              <w:t xml:space="preserve"> п. Рощино, ул. </w:t>
            </w:r>
            <w:proofErr w:type="gramStart"/>
            <w:r w:rsidRPr="006F4B91">
              <w:rPr>
                <w:sz w:val="20"/>
                <w:szCs w:val="20"/>
              </w:rPr>
              <w:t>Советская</w:t>
            </w:r>
            <w:proofErr w:type="gramEnd"/>
            <w:r w:rsidRPr="006F4B91">
              <w:rPr>
                <w:sz w:val="20"/>
                <w:szCs w:val="20"/>
              </w:rPr>
              <w:t>, д.8</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733"/>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color w:val="000000"/>
                <w:sz w:val="20"/>
                <w:szCs w:val="20"/>
              </w:rPr>
              <w:t>Светогорский</w:t>
            </w:r>
            <w:proofErr w:type="spellEnd"/>
            <w:r w:rsidRPr="006F4B91">
              <w:rPr>
                <w:color w:val="000000"/>
                <w:sz w:val="20"/>
                <w:szCs w:val="20"/>
              </w:rPr>
              <w:t>»</w:t>
            </w:r>
          </w:p>
        </w:tc>
        <w:tc>
          <w:tcPr>
            <w:tcW w:w="3683" w:type="dxa"/>
            <w:shd w:val="clear" w:color="auto" w:fill="FFFFFF"/>
            <w:vAlign w:val="center"/>
          </w:tcPr>
          <w:p w:rsidR="006368F8" w:rsidRPr="006F4B91" w:rsidRDefault="006368F8" w:rsidP="00A334AF">
            <w:pPr>
              <w:shd w:val="clear" w:color="auto" w:fill="FFFFFF"/>
              <w:spacing w:before="100" w:beforeAutospacing="1" w:after="100" w:afterAutospacing="1"/>
              <w:jc w:val="center"/>
              <w:rPr>
                <w:color w:val="000000"/>
                <w:sz w:val="20"/>
                <w:szCs w:val="20"/>
              </w:rPr>
            </w:pPr>
            <w:r w:rsidRPr="006F4B91">
              <w:rPr>
                <w:color w:val="000000"/>
                <w:sz w:val="20"/>
                <w:szCs w:val="20"/>
              </w:rPr>
              <w:t xml:space="preserve">188992, Ленинградская область, </w:t>
            </w:r>
            <w:proofErr w:type="gramStart"/>
            <w:r w:rsidRPr="006F4B91">
              <w:rPr>
                <w:color w:val="000000"/>
                <w:sz w:val="20"/>
                <w:szCs w:val="20"/>
              </w:rPr>
              <w:t>г</w:t>
            </w:r>
            <w:proofErr w:type="gramEnd"/>
            <w:r w:rsidRPr="006F4B91">
              <w:rPr>
                <w:color w:val="000000"/>
                <w:sz w:val="20"/>
                <w:szCs w:val="20"/>
              </w:rPr>
              <w:t>. Светогорск, ул. Красноармейская д.3</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58"/>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Предоставление услуг в Гатчинском районе Ленинградской области</w:t>
            </w:r>
          </w:p>
        </w:tc>
      </w:tr>
      <w:tr w:rsidR="006368F8" w:rsidRPr="008B5BBD" w:rsidTr="00A334AF">
        <w:trPr>
          <w:trHeight w:hRule="exact" w:val="711"/>
        </w:trPr>
        <w:tc>
          <w:tcPr>
            <w:tcW w:w="709" w:type="dxa"/>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6368F8" w:rsidRPr="006F4B91" w:rsidRDefault="006368F8" w:rsidP="00A334AF">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w:t>
            </w:r>
            <w:proofErr w:type="gramStart"/>
            <w:r w:rsidRPr="006F4B91">
              <w:rPr>
                <w:sz w:val="20"/>
                <w:szCs w:val="20"/>
              </w:rPr>
              <w:t xml:space="preserve"> А</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Кингисеппском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94"/>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Кингисеппский</w:t>
            </w:r>
            <w:proofErr w:type="spellEnd"/>
            <w:r w:rsidRPr="006F4B91">
              <w:rPr>
                <w:sz w:val="20"/>
                <w:szCs w:val="20"/>
              </w:rPr>
              <w:t>»</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ind w:firstLine="87"/>
              <w:jc w:val="center"/>
              <w:rPr>
                <w:sz w:val="20"/>
                <w:szCs w:val="20"/>
              </w:rPr>
            </w:pPr>
            <w:r w:rsidRPr="006F4B91">
              <w:rPr>
                <w:sz w:val="20"/>
                <w:szCs w:val="20"/>
              </w:rPr>
              <w:t xml:space="preserve">188480, Россия, Ленинградская область, </w:t>
            </w:r>
            <w:proofErr w:type="spellStart"/>
            <w:r w:rsidRPr="006F4B91">
              <w:rPr>
                <w:sz w:val="20"/>
                <w:szCs w:val="20"/>
              </w:rPr>
              <w:t>Кингисеппский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Кингисепп,</w:t>
            </w:r>
          </w:p>
          <w:p w:rsidR="006368F8" w:rsidRPr="006F4B91" w:rsidRDefault="006368F8" w:rsidP="00A334AF">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6368F8" w:rsidRPr="006F4B91" w:rsidRDefault="006368F8" w:rsidP="00A334AF">
            <w:pPr>
              <w:suppressAutoHyphens/>
              <w:rPr>
                <w:bCs/>
                <w:sz w:val="20"/>
                <w:szCs w:val="20"/>
                <w:lang w:eastAsia="ar-SA"/>
              </w:rPr>
            </w:pPr>
            <w:r w:rsidRPr="006F4B91">
              <w:rPr>
                <w:bCs/>
                <w:sz w:val="20"/>
                <w:szCs w:val="20"/>
                <w:lang w:eastAsia="ar-SA"/>
              </w:rPr>
              <w:t xml:space="preserve">        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1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Киришском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22"/>
        </w:trPr>
        <w:tc>
          <w:tcPr>
            <w:tcW w:w="709" w:type="dxa"/>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Киришский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187110, Россия, Ленинградская область, </w:t>
            </w:r>
            <w:proofErr w:type="spellStart"/>
            <w:r w:rsidRPr="006F4B91">
              <w:rPr>
                <w:sz w:val="20"/>
                <w:szCs w:val="20"/>
              </w:rPr>
              <w:t>Киришский</w:t>
            </w:r>
            <w:proofErr w:type="spellEnd"/>
            <w:r w:rsidRPr="006F4B91">
              <w:rPr>
                <w:sz w:val="20"/>
                <w:szCs w:val="20"/>
              </w:rPr>
              <w:t xml:space="preserve"> район, </w:t>
            </w:r>
            <w:proofErr w:type="gramStart"/>
            <w:r w:rsidRPr="006F4B91">
              <w:rPr>
                <w:sz w:val="20"/>
                <w:szCs w:val="20"/>
              </w:rPr>
              <w:t>г</w:t>
            </w:r>
            <w:proofErr w:type="gramEnd"/>
            <w:r w:rsidRPr="006F4B91">
              <w:rPr>
                <w:sz w:val="20"/>
                <w:szCs w:val="20"/>
              </w:rPr>
              <w:t xml:space="preserve">. Кириши, пр. Героев, </w:t>
            </w:r>
            <w:r w:rsidRPr="006F4B91">
              <w:rPr>
                <w:sz w:val="20"/>
                <w:szCs w:val="20"/>
              </w:rPr>
              <w:br/>
              <w:t>д. 34А.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343"/>
        </w:trPr>
        <w:tc>
          <w:tcPr>
            <w:tcW w:w="10206" w:type="dxa"/>
            <w:gridSpan w:val="5"/>
            <w:shd w:val="clear" w:color="auto" w:fill="FFFFFF"/>
            <w:vAlign w:val="center"/>
          </w:tcPr>
          <w:p w:rsidR="006368F8" w:rsidRPr="006F4B91" w:rsidRDefault="006368F8" w:rsidP="00A334AF">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6368F8" w:rsidRPr="008B5BBD" w:rsidTr="00A334AF">
        <w:trPr>
          <w:trHeight w:hRule="exact" w:val="782"/>
        </w:trPr>
        <w:tc>
          <w:tcPr>
            <w:tcW w:w="709" w:type="dxa"/>
            <w:vMerge w:val="restart"/>
            <w:shd w:val="clear" w:color="auto" w:fill="FFFFFF"/>
            <w:vAlign w:val="center"/>
          </w:tcPr>
          <w:p w:rsidR="006368F8" w:rsidRPr="006F4B91" w:rsidRDefault="006368F8" w:rsidP="00A334AF">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«Кировский»</w:t>
            </w:r>
          </w:p>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Новая улица, 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994"/>
        </w:trPr>
        <w:tc>
          <w:tcPr>
            <w:tcW w:w="709" w:type="dxa"/>
            <w:vMerge/>
            <w:shd w:val="clear" w:color="auto" w:fill="FFFFFF"/>
            <w:vAlign w:val="center"/>
          </w:tcPr>
          <w:p w:rsidR="006368F8" w:rsidRPr="006F4B91" w:rsidRDefault="006368F8" w:rsidP="00A334AF">
            <w:pPr>
              <w:suppressAutoHyphens/>
              <w:ind w:left="-10"/>
              <w:contextualSpacing/>
              <w:jc w:val="center"/>
              <w:rPr>
                <w:sz w:val="20"/>
                <w:szCs w:val="20"/>
                <w:lang w:eastAsia="ar-SA"/>
              </w:rPr>
            </w:pPr>
          </w:p>
        </w:tc>
        <w:tc>
          <w:tcPr>
            <w:tcW w:w="2270" w:type="dxa"/>
            <w:vMerge/>
            <w:shd w:val="clear" w:color="auto" w:fill="FFFFFF"/>
            <w:vAlign w:val="center"/>
          </w:tcPr>
          <w:p w:rsidR="006368F8" w:rsidRPr="006F4B91" w:rsidRDefault="006368F8" w:rsidP="00A334AF">
            <w:pPr>
              <w:suppressAutoHyphens/>
              <w:jc w:val="center"/>
              <w:rPr>
                <w:sz w:val="20"/>
                <w:szCs w:val="20"/>
              </w:rPr>
            </w:pPr>
          </w:p>
        </w:tc>
        <w:tc>
          <w:tcPr>
            <w:tcW w:w="3683" w:type="dxa"/>
            <w:shd w:val="clear" w:color="auto" w:fill="FFFFFF"/>
            <w:vAlign w:val="center"/>
          </w:tcPr>
          <w:p w:rsidR="006368F8" w:rsidRPr="006F4B91" w:rsidRDefault="006368F8" w:rsidP="00A334AF">
            <w:pPr>
              <w:suppressAutoHyphens/>
              <w:jc w:val="center"/>
              <w:rPr>
                <w:color w:val="000000"/>
                <w:sz w:val="20"/>
                <w:szCs w:val="20"/>
              </w:rPr>
            </w:pPr>
            <w:r w:rsidRPr="006F4B91">
              <w:rPr>
                <w:color w:val="000000"/>
                <w:sz w:val="20"/>
                <w:szCs w:val="20"/>
              </w:rPr>
              <w:t xml:space="preserve">187340, Россия, Ленинградская область, </w:t>
            </w:r>
            <w:proofErr w:type="gramStart"/>
            <w:r w:rsidRPr="006F4B91">
              <w:rPr>
                <w:color w:val="000000"/>
                <w:sz w:val="20"/>
                <w:szCs w:val="20"/>
              </w:rPr>
              <w:t>г</w:t>
            </w:r>
            <w:proofErr w:type="gramEnd"/>
            <w:r w:rsidRPr="006F4B91">
              <w:rPr>
                <w:color w:val="000000"/>
                <w:sz w:val="20"/>
                <w:szCs w:val="20"/>
              </w:rPr>
              <w:t>. Кировск, ул. Набережная 29А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hRule="exact" w:val="248"/>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Лодейнопольском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1024"/>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w:t>
            </w:r>
            <w:proofErr w:type="spellStart"/>
            <w:r w:rsidRPr="006F4B91">
              <w:rPr>
                <w:bCs/>
                <w:sz w:val="20"/>
                <w:szCs w:val="20"/>
                <w:lang w:eastAsia="ar-SA"/>
              </w:rPr>
              <w:t>Лодейнопольский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187700, Россия,</w:t>
            </w:r>
          </w:p>
          <w:p w:rsidR="006368F8" w:rsidRPr="006F4B91" w:rsidRDefault="006368F8" w:rsidP="00A334AF">
            <w:pPr>
              <w:ind w:firstLine="87"/>
              <w:jc w:val="center"/>
              <w:rPr>
                <w:sz w:val="20"/>
                <w:szCs w:val="20"/>
              </w:rPr>
            </w:pPr>
            <w:r w:rsidRPr="006F4B91">
              <w:rPr>
                <w:bCs/>
                <w:sz w:val="20"/>
                <w:szCs w:val="20"/>
                <w:lang w:eastAsia="ar-SA"/>
              </w:rPr>
              <w:t xml:space="preserve">Ленинградская область, </w:t>
            </w:r>
            <w:proofErr w:type="spellStart"/>
            <w:r w:rsidRPr="006F4B91">
              <w:rPr>
                <w:bCs/>
                <w:sz w:val="20"/>
                <w:szCs w:val="20"/>
                <w:lang w:eastAsia="ar-SA"/>
              </w:rPr>
              <w:t>Лодейнопольский</w:t>
            </w:r>
            <w:proofErr w:type="spellEnd"/>
            <w:r w:rsidRPr="006F4B91">
              <w:rPr>
                <w:bCs/>
                <w:sz w:val="20"/>
                <w:szCs w:val="20"/>
                <w:lang w:eastAsia="ar-SA"/>
              </w:rPr>
              <w:t xml:space="preserve"> район, г</w:t>
            </w:r>
            <w:proofErr w:type="gramStart"/>
            <w:r w:rsidRPr="006F4B91">
              <w:rPr>
                <w:bCs/>
                <w:sz w:val="20"/>
                <w:szCs w:val="20"/>
                <w:lang w:eastAsia="ar-SA"/>
              </w:rPr>
              <w:t>.Л</w:t>
            </w:r>
            <w:proofErr w:type="gramEnd"/>
            <w:r w:rsidRPr="006F4B91">
              <w:rPr>
                <w:bCs/>
                <w:sz w:val="20"/>
                <w:szCs w:val="20"/>
                <w:lang w:eastAsia="ar-SA"/>
              </w:rPr>
              <w:t>одейное Поле, ул. Карла Маркса, д. 36 лит. Б</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Ломоносовском  районе </w:t>
            </w:r>
            <w:r w:rsidRPr="006F4B91">
              <w:rPr>
                <w:b/>
                <w:bCs/>
                <w:sz w:val="20"/>
                <w:szCs w:val="20"/>
                <w:shd w:val="clear" w:color="auto" w:fill="FFFFFF"/>
              </w:rPr>
              <w:t>Ленинградской области</w:t>
            </w:r>
          </w:p>
        </w:tc>
      </w:tr>
      <w:tr w:rsidR="006368F8" w:rsidRPr="008B5BBD" w:rsidTr="00A334AF">
        <w:trPr>
          <w:trHeight w:hRule="exact" w:val="733"/>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6368F8" w:rsidRPr="006F4B91" w:rsidRDefault="006368F8" w:rsidP="00A334AF">
            <w:pPr>
              <w:ind w:firstLine="87"/>
              <w:jc w:val="center"/>
              <w:rPr>
                <w:sz w:val="20"/>
                <w:szCs w:val="20"/>
              </w:rPr>
            </w:pPr>
            <w:r>
              <w:rPr>
                <w:bCs/>
                <w:sz w:val="20"/>
                <w:szCs w:val="20"/>
                <w:lang w:eastAsia="ar-SA"/>
              </w:rPr>
              <w:t>198412</w:t>
            </w:r>
            <w:r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color w:val="000000"/>
                <w:sz w:val="20"/>
                <w:szCs w:val="20"/>
              </w:rPr>
              <w:t>ежедневно,</w:t>
            </w:r>
          </w:p>
          <w:p w:rsidR="006368F8" w:rsidRPr="006F4B91" w:rsidRDefault="006368F8" w:rsidP="00A334AF">
            <w:pPr>
              <w:suppressAutoHyphens/>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97"/>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sz w:val="20"/>
                <w:szCs w:val="20"/>
                <w:shd w:val="clear" w:color="auto" w:fill="FFFFFF"/>
              </w:rPr>
              <w:t xml:space="preserve">Предоставление услуг в </w:t>
            </w:r>
            <w:proofErr w:type="spellStart"/>
            <w:r w:rsidRPr="006F4B91">
              <w:rPr>
                <w:b/>
                <w:sz w:val="20"/>
                <w:szCs w:val="20"/>
                <w:shd w:val="clear" w:color="auto" w:fill="FFFFFF"/>
              </w:rPr>
              <w:t>Лужском</w:t>
            </w:r>
            <w:proofErr w:type="spellEnd"/>
            <w:r w:rsidRPr="006F4B91">
              <w:rPr>
                <w:b/>
                <w:sz w:val="20"/>
                <w:szCs w:val="20"/>
                <w:shd w:val="clear" w:color="auto" w:fill="FFFFFF"/>
              </w:rPr>
              <w:t xml:space="preserve"> районе Ленинградской области</w:t>
            </w:r>
          </w:p>
        </w:tc>
      </w:tr>
      <w:tr w:rsidR="006368F8" w:rsidRPr="008B5BBD" w:rsidTr="00A334AF">
        <w:trPr>
          <w:trHeight w:hRule="exact" w:val="86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Филиал ГБУ ЛО «МФЦ» «</w:t>
            </w:r>
            <w:proofErr w:type="spellStart"/>
            <w:r w:rsidRPr="006F4B91">
              <w:rPr>
                <w:sz w:val="20"/>
                <w:szCs w:val="20"/>
              </w:rPr>
              <w:t>Лужский</w:t>
            </w:r>
            <w:proofErr w:type="spellEnd"/>
            <w:r w:rsidRPr="006F4B91">
              <w:rPr>
                <w:sz w:val="20"/>
                <w:szCs w:val="20"/>
              </w:rPr>
              <w:t>»</w:t>
            </w:r>
          </w:p>
        </w:tc>
        <w:tc>
          <w:tcPr>
            <w:tcW w:w="3683" w:type="dxa"/>
            <w:shd w:val="clear" w:color="auto" w:fill="FFFFFF"/>
            <w:vAlign w:val="center"/>
          </w:tcPr>
          <w:p w:rsidR="006368F8" w:rsidRPr="006F4B91" w:rsidRDefault="006368F8" w:rsidP="00A334AF">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proofErr w:type="gramStart"/>
            <w:r w:rsidRPr="006F4B91">
              <w:rPr>
                <w:rFonts w:ascii="Times New Roman" w:hAnsi="Times New Roman"/>
                <w:b w:val="0"/>
                <w:sz w:val="20"/>
                <w:szCs w:val="20"/>
              </w:rPr>
              <w:t xml:space="preserve">188230, Россия, Ленинградская область, </w:t>
            </w:r>
            <w:proofErr w:type="spellStart"/>
            <w:r w:rsidRPr="006F4B91">
              <w:rPr>
                <w:rFonts w:ascii="Times New Roman" w:hAnsi="Times New Roman"/>
                <w:b w:val="0"/>
                <w:sz w:val="20"/>
                <w:szCs w:val="20"/>
              </w:rPr>
              <w:t>Лужский</w:t>
            </w:r>
            <w:proofErr w:type="spellEnd"/>
            <w:r w:rsidRPr="006F4B91">
              <w:rPr>
                <w:rFonts w:ascii="Times New Roman" w:hAnsi="Times New Roman"/>
                <w:b w:val="0"/>
                <w:sz w:val="20"/>
                <w:szCs w:val="20"/>
              </w:rPr>
              <w:t xml:space="preserve"> район, г. Луга, ул. </w:t>
            </w:r>
            <w:proofErr w:type="spellStart"/>
            <w:r w:rsidRPr="006F4B91">
              <w:rPr>
                <w:rFonts w:ascii="Times New Roman" w:hAnsi="Times New Roman"/>
                <w:b w:val="0"/>
                <w:sz w:val="20"/>
                <w:szCs w:val="20"/>
              </w:rPr>
              <w:t>Миккели</w:t>
            </w:r>
            <w:proofErr w:type="spellEnd"/>
            <w:r w:rsidRPr="006F4B91">
              <w:rPr>
                <w:rFonts w:ascii="Times New Roman" w:hAnsi="Times New Roman"/>
                <w:b w:val="0"/>
                <w:sz w:val="20"/>
                <w:szCs w:val="20"/>
              </w:rPr>
              <w:t>, д. 7, корп. 1</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Pr>
                <w:sz w:val="20"/>
                <w:szCs w:val="20"/>
                <w:shd w:val="clear" w:color="auto" w:fill="FFFFFF"/>
              </w:rPr>
              <w:t>500-00-47</w:t>
            </w:r>
          </w:p>
        </w:tc>
      </w:tr>
      <w:tr w:rsidR="006368F8" w:rsidRPr="008B5BBD" w:rsidTr="00A334AF">
        <w:trPr>
          <w:trHeight w:hRule="exact" w:val="259"/>
        </w:trPr>
        <w:tc>
          <w:tcPr>
            <w:tcW w:w="10206" w:type="dxa"/>
            <w:gridSpan w:val="5"/>
            <w:shd w:val="clear" w:color="auto" w:fill="FFFFFF"/>
            <w:vAlign w:val="center"/>
          </w:tcPr>
          <w:p w:rsidR="006368F8" w:rsidRPr="006F4B91" w:rsidRDefault="006368F8" w:rsidP="00A334AF">
            <w:pPr>
              <w:suppressAutoHyphens/>
              <w:jc w:val="center"/>
              <w:rPr>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Подпорожском</w:t>
            </w:r>
            <w:proofErr w:type="spellEnd"/>
            <w:r w:rsidRPr="006F4B91">
              <w:rPr>
                <w:b/>
                <w:sz w:val="20"/>
                <w:szCs w:val="20"/>
                <w:shd w:val="clear" w:color="auto" w:fill="FFFFFF"/>
              </w:rPr>
              <w:t xml:space="preserve"> районе </w:t>
            </w:r>
            <w:r w:rsidRPr="006F4B91">
              <w:rPr>
                <w:b/>
                <w:bCs/>
                <w:sz w:val="20"/>
                <w:szCs w:val="20"/>
                <w:shd w:val="clear" w:color="auto" w:fill="FFFFFF"/>
              </w:rPr>
              <w:t>Ленинградской области</w:t>
            </w:r>
          </w:p>
        </w:tc>
      </w:tr>
      <w:tr w:rsidR="006368F8" w:rsidRPr="008B5BBD" w:rsidTr="00A334AF">
        <w:trPr>
          <w:trHeight w:hRule="exact" w:val="892"/>
        </w:trPr>
        <w:tc>
          <w:tcPr>
            <w:tcW w:w="709" w:type="dxa"/>
            <w:shd w:val="clear" w:color="auto" w:fill="FFFFFF"/>
            <w:vAlign w:val="center"/>
          </w:tcPr>
          <w:p w:rsidR="006368F8" w:rsidRPr="006F4B91" w:rsidRDefault="006368F8" w:rsidP="00A334AF">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6368F8" w:rsidRPr="006F4B91" w:rsidRDefault="006368F8" w:rsidP="00A334AF">
            <w:pPr>
              <w:suppressAutoHyphens/>
              <w:autoSpaceDN w:val="0"/>
              <w:jc w:val="center"/>
              <w:rPr>
                <w:color w:val="000000"/>
                <w:sz w:val="20"/>
                <w:szCs w:val="20"/>
              </w:rPr>
            </w:pPr>
            <w:r w:rsidRPr="006F4B91">
              <w:rPr>
                <w:color w:val="000000"/>
                <w:sz w:val="20"/>
                <w:szCs w:val="20"/>
              </w:rPr>
              <w:t>Филиал ГБУ ЛО «МФЦ» «</w:t>
            </w:r>
            <w:proofErr w:type="spellStart"/>
            <w:r w:rsidRPr="006F4B91">
              <w:rPr>
                <w:bCs/>
                <w:sz w:val="20"/>
                <w:szCs w:val="20"/>
                <w:lang w:eastAsia="ar-SA"/>
              </w:rPr>
              <w:t>Лодейнопольский</w:t>
            </w:r>
            <w:proofErr w:type="spellEnd"/>
            <w:proofErr w:type="gramStart"/>
            <w:r w:rsidRPr="006F4B91">
              <w:rPr>
                <w:color w:val="000000"/>
                <w:sz w:val="20"/>
                <w:szCs w:val="20"/>
              </w:rPr>
              <w:t>»-</w:t>
            </w:r>
            <w:proofErr w:type="gramEnd"/>
            <w:r w:rsidRPr="006F4B91">
              <w:rPr>
                <w:color w:val="000000"/>
                <w:sz w:val="20"/>
                <w:szCs w:val="20"/>
              </w:rPr>
              <w:t>отдел «Подпорожье»</w:t>
            </w:r>
          </w:p>
        </w:tc>
        <w:tc>
          <w:tcPr>
            <w:tcW w:w="3683" w:type="dxa"/>
            <w:shd w:val="clear" w:color="auto" w:fill="FFFFFF"/>
            <w:vAlign w:val="center"/>
          </w:tcPr>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187780, Ленинградская область, </w:t>
            </w:r>
            <w:proofErr w:type="gramStart"/>
            <w:r w:rsidRPr="006F4B91">
              <w:rPr>
                <w:color w:val="000000"/>
                <w:sz w:val="20"/>
                <w:szCs w:val="20"/>
              </w:rPr>
              <w:t>г</w:t>
            </w:r>
            <w:proofErr w:type="gramEnd"/>
            <w:r w:rsidRPr="006F4B91">
              <w:rPr>
                <w:color w:val="000000"/>
                <w:sz w:val="20"/>
                <w:szCs w:val="20"/>
              </w:rPr>
              <w:t>. Подпорожье, ул. Октябрят д.3</w:t>
            </w:r>
          </w:p>
        </w:tc>
        <w:tc>
          <w:tcPr>
            <w:tcW w:w="2125" w:type="dxa"/>
            <w:shd w:val="clear" w:color="auto" w:fill="FFFFFF"/>
            <w:vAlign w:val="center"/>
          </w:tcPr>
          <w:p w:rsidR="006368F8" w:rsidRPr="006F4B91" w:rsidRDefault="006368F8" w:rsidP="00A334AF">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301-47-47</w:t>
            </w:r>
          </w:p>
        </w:tc>
      </w:tr>
      <w:tr w:rsidR="006368F8" w:rsidRPr="008B5BBD" w:rsidTr="00A334AF">
        <w:trPr>
          <w:trHeight w:val="285"/>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w:t>
            </w:r>
            <w:proofErr w:type="gramStart"/>
            <w:r w:rsidRPr="006F4B91">
              <w:rPr>
                <w:b/>
                <w:bCs/>
                <w:sz w:val="20"/>
                <w:szCs w:val="20"/>
                <w:shd w:val="clear" w:color="auto" w:fill="FFFFFF"/>
              </w:rPr>
              <w:t>в</w:t>
            </w:r>
            <w:proofErr w:type="gramEnd"/>
            <w:r w:rsidRPr="006F4B91">
              <w:rPr>
                <w:b/>
                <w:sz w:val="20"/>
                <w:szCs w:val="20"/>
                <w:shd w:val="clear" w:color="auto" w:fill="FFFFFF"/>
              </w:rPr>
              <w:t xml:space="preserve"> </w:t>
            </w:r>
            <w:proofErr w:type="gramStart"/>
            <w:r w:rsidRPr="006F4B91">
              <w:rPr>
                <w:b/>
                <w:sz w:val="20"/>
                <w:szCs w:val="20"/>
                <w:shd w:val="clear" w:color="auto" w:fill="FFFFFF"/>
              </w:rPr>
              <w:t>Приозерском</w:t>
            </w:r>
            <w:proofErr w:type="gram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918"/>
        </w:trPr>
        <w:tc>
          <w:tcPr>
            <w:tcW w:w="709" w:type="dxa"/>
            <w:vMerge w:val="restart"/>
            <w:shd w:val="clear" w:color="auto" w:fill="FFFFFF"/>
            <w:vAlign w:val="center"/>
          </w:tcPr>
          <w:p w:rsidR="006368F8" w:rsidRPr="006F4B91" w:rsidRDefault="006368F8" w:rsidP="00A334AF">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188731, Россия,</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пос. Сосново, ул. Механизаторов, д.11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699"/>
        </w:trPr>
        <w:tc>
          <w:tcPr>
            <w:tcW w:w="709" w:type="dxa"/>
            <w:vMerge/>
            <w:shd w:val="clear" w:color="auto" w:fill="FFFFFF"/>
            <w:vAlign w:val="center"/>
          </w:tcPr>
          <w:p w:rsidR="006368F8" w:rsidRPr="006F4B91" w:rsidRDefault="006368F8" w:rsidP="006368F8">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«Приозерск»</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proofErr w:type="gramStart"/>
            <w:r w:rsidRPr="006F4B91">
              <w:rPr>
                <w:bCs/>
                <w:sz w:val="20"/>
                <w:szCs w:val="20"/>
                <w:lang w:eastAsia="ar-SA"/>
              </w:rPr>
              <w:t xml:space="preserve">188760, Россия, Ленинградская область, </w:t>
            </w:r>
            <w:proofErr w:type="spellStart"/>
            <w:r w:rsidRPr="006F4B91">
              <w:rPr>
                <w:bCs/>
                <w:sz w:val="20"/>
                <w:szCs w:val="20"/>
                <w:lang w:eastAsia="ar-SA"/>
              </w:rPr>
              <w:t>Приозерский</w:t>
            </w:r>
            <w:proofErr w:type="spellEnd"/>
            <w:r w:rsidRPr="006F4B9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jc w:val="center"/>
              <w:rPr>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59"/>
        </w:trPr>
        <w:tc>
          <w:tcPr>
            <w:tcW w:w="10206" w:type="dxa"/>
            <w:gridSpan w:val="5"/>
            <w:shd w:val="clear" w:color="auto" w:fill="FFFFFF"/>
            <w:vAlign w:val="center"/>
          </w:tcPr>
          <w:p w:rsidR="006368F8" w:rsidRPr="006F4B91" w:rsidRDefault="006368F8" w:rsidP="00A334AF">
            <w:pPr>
              <w:suppressAutoHyphens/>
              <w:jc w:val="center"/>
              <w:rPr>
                <w:b/>
                <w:sz w:val="20"/>
                <w:szCs w:val="20"/>
                <w:lang w:eastAsia="ar-SA"/>
              </w:rPr>
            </w:pPr>
            <w:r w:rsidRPr="006F4B91">
              <w:rPr>
                <w:b/>
                <w:bCs/>
                <w:sz w:val="20"/>
                <w:szCs w:val="20"/>
                <w:lang w:eastAsia="ar-SA"/>
              </w:rPr>
              <w:t xml:space="preserve">Предоставление услуг в </w:t>
            </w:r>
            <w:proofErr w:type="spellStart"/>
            <w:r w:rsidRPr="006F4B91">
              <w:rPr>
                <w:b/>
                <w:sz w:val="20"/>
                <w:szCs w:val="20"/>
                <w:lang w:eastAsia="ar-SA"/>
              </w:rPr>
              <w:t>Сланцевском</w:t>
            </w:r>
            <w:proofErr w:type="spellEnd"/>
            <w:r w:rsidRPr="006F4B91">
              <w:rPr>
                <w:b/>
                <w:sz w:val="20"/>
                <w:szCs w:val="20"/>
                <w:lang w:eastAsia="ar-SA"/>
              </w:rPr>
              <w:t xml:space="preserve"> районе </w:t>
            </w:r>
            <w:r w:rsidRPr="006F4B91">
              <w:rPr>
                <w:b/>
                <w:bCs/>
                <w:sz w:val="20"/>
                <w:szCs w:val="20"/>
                <w:lang w:eastAsia="ar-SA"/>
              </w:rPr>
              <w:t>Ленинградской области</w:t>
            </w:r>
          </w:p>
        </w:tc>
      </w:tr>
      <w:tr w:rsidR="006368F8" w:rsidRPr="008B5BBD" w:rsidTr="00A334AF">
        <w:trPr>
          <w:trHeight w:hRule="exact" w:val="75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Сланцевский</w:t>
            </w:r>
            <w:proofErr w:type="spellEnd"/>
            <w:r w:rsidRPr="006F4B91">
              <w:rPr>
                <w:bCs/>
                <w:sz w:val="20"/>
                <w:szCs w:val="20"/>
                <w:lang w:eastAsia="ar-SA"/>
              </w:rPr>
              <w:t>»</w:t>
            </w: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6368F8" w:rsidRPr="006F4B91" w:rsidRDefault="006368F8" w:rsidP="00A334AF">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color w:val="FF0000"/>
                <w:sz w:val="20"/>
                <w:szCs w:val="20"/>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420"/>
        </w:trPr>
        <w:tc>
          <w:tcPr>
            <w:tcW w:w="10206" w:type="dxa"/>
            <w:gridSpan w:val="5"/>
            <w:tcBorders>
              <w:top w:val="nil"/>
            </w:tcBorders>
            <w:shd w:val="clear" w:color="auto" w:fill="FFFFFF"/>
            <w:vAlign w:val="center"/>
          </w:tcPr>
          <w:p w:rsidR="006368F8" w:rsidRPr="006F4B91" w:rsidRDefault="006368F8" w:rsidP="00A334AF">
            <w:pPr>
              <w:suppressAutoHyphens/>
              <w:jc w:val="center"/>
              <w:rPr>
                <w:bCs/>
                <w:sz w:val="20"/>
                <w:szCs w:val="20"/>
                <w:lang w:eastAsia="ar-SA"/>
              </w:rPr>
            </w:pPr>
            <w:r w:rsidRPr="006F4B91">
              <w:rPr>
                <w:b/>
                <w:bCs/>
                <w:sz w:val="20"/>
                <w:szCs w:val="20"/>
                <w:lang w:eastAsia="ar-SA"/>
              </w:rPr>
              <w:t xml:space="preserve">Предоставление услуг в </w:t>
            </w:r>
            <w:proofErr w:type="gramStart"/>
            <w:r w:rsidRPr="006F4B91">
              <w:rPr>
                <w:b/>
                <w:bCs/>
                <w:sz w:val="20"/>
                <w:szCs w:val="20"/>
                <w:lang w:eastAsia="ar-SA"/>
              </w:rPr>
              <w:t>г</w:t>
            </w:r>
            <w:proofErr w:type="gramEnd"/>
            <w:r w:rsidRPr="006F4B91">
              <w:rPr>
                <w:b/>
                <w:bCs/>
                <w:sz w:val="20"/>
                <w:szCs w:val="20"/>
                <w:lang w:eastAsia="ar-SA"/>
              </w:rPr>
              <w:t>. Сосновый Бор Ленинградской области</w:t>
            </w:r>
          </w:p>
        </w:tc>
      </w:tr>
      <w:tr w:rsidR="006368F8" w:rsidRPr="008B5BBD" w:rsidTr="00A334AF">
        <w:trPr>
          <w:trHeight w:hRule="exact" w:val="808"/>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lastRenderedPageBreak/>
              <w:t>16</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sz w:val="20"/>
                <w:szCs w:val="20"/>
              </w:rPr>
              <w:t>Филиал ГБУ ЛО «МФЦ» «</w:t>
            </w:r>
            <w:proofErr w:type="spellStart"/>
            <w:r w:rsidRPr="006F4B91">
              <w:rPr>
                <w:sz w:val="20"/>
                <w:szCs w:val="20"/>
              </w:rPr>
              <w:t>Сосновоборский</w:t>
            </w:r>
            <w:proofErr w:type="spellEnd"/>
            <w:r w:rsidRPr="006F4B91">
              <w:rPr>
                <w:sz w:val="20"/>
                <w:szCs w:val="20"/>
              </w:rPr>
              <w:t>»</w:t>
            </w:r>
          </w:p>
        </w:tc>
        <w:tc>
          <w:tcPr>
            <w:tcW w:w="3683" w:type="dxa"/>
            <w:shd w:val="clear" w:color="auto" w:fill="FFFFFF"/>
            <w:vAlign w:val="center"/>
          </w:tcPr>
          <w:p w:rsidR="006368F8" w:rsidRPr="006F4B91" w:rsidRDefault="006368F8" w:rsidP="00A334AF">
            <w:pPr>
              <w:suppressAutoHyphens/>
              <w:jc w:val="center"/>
              <w:rPr>
                <w:sz w:val="20"/>
                <w:szCs w:val="20"/>
              </w:rPr>
            </w:pPr>
            <w:r w:rsidRPr="006F4B91">
              <w:rPr>
                <w:sz w:val="20"/>
                <w:szCs w:val="20"/>
              </w:rPr>
              <w:t xml:space="preserve">188540, Россия, Ленинградская область, </w:t>
            </w:r>
          </w:p>
          <w:p w:rsidR="006368F8" w:rsidRPr="006F4B91" w:rsidRDefault="006368F8" w:rsidP="00A334AF">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73"/>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r w:rsidRPr="006F4B91">
              <w:rPr>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6368F8" w:rsidRPr="008B5BBD" w:rsidTr="00A334AF">
        <w:trPr>
          <w:trHeight w:hRule="exact" w:val="720"/>
        </w:trPr>
        <w:tc>
          <w:tcPr>
            <w:tcW w:w="709" w:type="dxa"/>
            <w:shd w:val="clear" w:color="auto" w:fill="FFFFFF"/>
            <w:vAlign w:val="center"/>
          </w:tcPr>
          <w:p w:rsidR="006368F8" w:rsidRPr="006F4B91" w:rsidRDefault="006368F8" w:rsidP="00A334AF">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w:t>
            </w:r>
          </w:p>
          <w:p w:rsidR="006368F8" w:rsidRPr="006F4B91" w:rsidRDefault="006368F8" w:rsidP="00A334AF">
            <w:pPr>
              <w:suppressAutoHyphens/>
              <w:jc w:val="center"/>
              <w:rPr>
                <w:bCs/>
                <w:sz w:val="20"/>
                <w:szCs w:val="20"/>
                <w:lang w:eastAsia="ar-SA"/>
              </w:rPr>
            </w:pPr>
            <w:r w:rsidRPr="006F4B91">
              <w:rPr>
                <w:bCs/>
                <w:sz w:val="20"/>
                <w:szCs w:val="20"/>
                <w:lang w:eastAsia="ar-SA"/>
              </w:rPr>
              <w:t>«Тихвинский»</w:t>
            </w:r>
          </w:p>
          <w:p w:rsidR="006368F8" w:rsidRPr="006F4B91" w:rsidRDefault="006368F8" w:rsidP="00A334AF">
            <w:pPr>
              <w:suppressAutoHyphens/>
              <w:jc w:val="center"/>
              <w:rPr>
                <w:bCs/>
                <w:sz w:val="20"/>
                <w:szCs w:val="20"/>
                <w:lang w:eastAsia="ar-SA"/>
              </w:rPr>
            </w:pPr>
          </w:p>
        </w:tc>
        <w:tc>
          <w:tcPr>
            <w:tcW w:w="3683"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6368F8" w:rsidRPr="006F4B91" w:rsidRDefault="006368F8" w:rsidP="00A334AF">
            <w:pPr>
              <w:suppressAutoHyphens/>
              <w:jc w:val="center"/>
              <w:rPr>
                <w:bCs/>
                <w:sz w:val="20"/>
                <w:szCs w:val="20"/>
                <w:lang w:eastAsia="ar-SA"/>
              </w:rPr>
            </w:pPr>
            <w:r w:rsidRPr="006F4B91">
              <w:rPr>
                <w:bCs/>
                <w:sz w:val="20"/>
                <w:szCs w:val="20"/>
                <w:lang w:eastAsia="ar-SA"/>
              </w:rPr>
              <w:t>г. Тихвин, 1-й микрорайон, д.2</w:t>
            </w:r>
          </w:p>
          <w:p w:rsidR="006368F8" w:rsidRPr="006F4B91" w:rsidRDefault="006368F8" w:rsidP="00A334AF">
            <w:pPr>
              <w:suppressAutoHyphens/>
              <w:jc w:val="center"/>
              <w:rPr>
                <w:bCs/>
                <w:sz w:val="20"/>
                <w:szCs w:val="20"/>
                <w:lang w:eastAsia="ar-SA"/>
              </w:rPr>
            </w:pP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292"/>
        </w:trPr>
        <w:tc>
          <w:tcPr>
            <w:tcW w:w="10206" w:type="dxa"/>
            <w:gridSpan w:val="5"/>
            <w:shd w:val="clear" w:color="auto" w:fill="FFFFFF"/>
            <w:vAlign w:val="center"/>
          </w:tcPr>
          <w:p w:rsidR="006368F8" w:rsidRPr="006F4B91" w:rsidRDefault="006368F8" w:rsidP="00A334AF">
            <w:pPr>
              <w:suppressAutoHyphens/>
              <w:jc w:val="center"/>
              <w:rPr>
                <w:b/>
                <w:sz w:val="20"/>
                <w:szCs w:val="20"/>
                <w:shd w:val="clear" w:color="auto" w:fill="FFFFFF"/>
              </w:rPr>
            </w:pPr>
            <w:r w:rsidRPr="006F4B91">
              <w:rPr>
                <w:b/>
                <w:bCs/>
                <w:sz w:val="20"/>
                <w:szCs w:val="20"/>
                <w:shd w:val="clear" w:color="auto" w:fill="FFFFFF"/>
              </w:rPr>
              <w:t xml:space="preserve">Предоставление услуг в </w:t>
            </w:r>
            <w:proofErr w:type="spellStart"/>
            <w:r w:rsidRPr="006F4B91">
              <w:rPr>
                <w:b/>
                <w:sz w:val="20"/>
                <w:szCs w:val="20"/>
                <w:shd w:val="clear" w:color="auto" w:fill="FFFFFF"/>
              </w:rPr>
              <w:t>Тосненском</w:t>
            </w:r>
            <w:proofErr w:type="spellEnd"/>
            <w:r w:rsidRPr="006F4B91">
              <w:rPr>
                <w:b/>
                <w:sz w:val="20"/>
                <w:szCs w:val="20"/>
                <w:shd w:val="clear" w:color="auto" w:fill="FFFFFF"/>
              </w:rPr>
              <w:t xml:space="preserve"> районе </w:t>
            </w:r>
            <w:r w:rsidRPr="006F4B91">
              <w:rPr>
                <w:b/>
                <w:bCs/>
                <w:sz w:val="20"/>
                <w:szCs w:val="20"/>
                <w:lang w:eastAsia="ar-SA"/>
              </w:rPr>
              <w:t>Ленинградской области</w:t>
            </w:r>
          </w:p>
        </w:tc>
      </w:tr>
      <w:tr w:rsidR="006368F8" w:rsidRPr="008B5BBD" w:rsidTr="00A334AF">
        <w:trPr>
          <w:trHeight w:hRule="exact" w:val="694"/>
        </w:trPr>
        <w:tc>
          <w:tcPr>
            <w:tcW w:w="709" w:type="dxa"/>
            <w:vAlign w:val="center"/>
          </w:tcPr>
          <w:p w:rsidR="006368F8" w:rsidRPr="006F4B91" w:rsidRDefault="006368F8" w:rsidP="00A334AF">
            <w:pPr>
              <w:suppressAutoHyphens/>
              <w:contextualSpacing/>
              <w:jc w:val="center"/>
              <w:rPr>
                <w:sz w:val="20"/>
                <w:szCs w:val="20"/>
              </w:rPr>
            </w:pPr>
            <w:r w:rsidRPr="006F4B91">
              <w:rPr>
                <w:sz w:val="20"/>
                <w:szCs w:val="20"/>
              </w:rPr>
              <w:t>18</w:t>
            </w:r>
          </w:p>
        </w:tc>
        <w:tc>
          <w:tcPr>
            <w:tcW w:w="2270"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Филиал ГБУ ЛО «МФЦ» «</w:t>
            </w:r>
            <w:proofErr w:type="spellStart"/>
            <w:r w:rsidRPr="006F4B91">
              <w:rPr>
                <w:bCs/>
                <w:sz w:val="20"/>
                <w:szCs w:val="20"/>
                <w:lang w:eastAsia="ar-SA"/>
              </w:rPr>
              <w:t>Тосненский</w:t>
            </w:r>
            <w:proofErr w:type="spellEnd"/>
            <w:r w:rsidRPr="006F4B91">
              <w:rPr>
                <w:bCs/>
                <w:sz w:val="20"/>
                <w:szCs w:val="20"/>
                <w:lang w:eastAsia="ar-SA"/>
              </w:rPr>
              <w:t>»</w:t>
            </w:r>
          </w:p>
        </w:tc>
        <w:tc>
          <w:tcPr>
            <w:tcW w:w="3683" w:type="dxa"/>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 xml:space="preserve">187000, Россия, Ленинградская область, </w:t>
            </w:r>
            <w:proofErr w:type="spellStart"/>
            <w:r w:rsidRPr="006F4B91">
              <w:rPr>
                <w:bCs/>
                <w:sz w:val="20"/>
                <w:szCs w:val="20"/>
                <w:lang w:eastAsia="ar-SA"/>
              </w:rPr>
              <w:t>Тосненский</w:t>
            </w:r>
            <w:proofErr w:type="spellEnd"/>
            <w:r w:rsidRPr="006F4B91">
              <w:rPr>
                <w:bCs/>
                <w:sz w:val="20"/>
                <w:szCs w:val="20"/>
                <w:lang w:eastAsia="ar-SA"/>
              </w:rPr>
              <w:t xml:space="preserve"> район,</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г. Тосно, ул. </w:t>
            </w:r>
            <w:proofErr w:type="gramStart"/>
            <w:r w:rsidRPr="006F4B91">
              <w:rPr>
                <w:bCs/>
                <w:sz w:val="20"/>
                <w:szCs w:val="20"/>
                <w:lang w:eastAsia="ar-SA"/>
              </w:rPr>
              <w:t>Советская</w:t>
            </w:r>
            <w:proofErr w:type="gramEnd"/>
            <w:r w:rsidRPr="006F4B91">
              <w:rPr>
                <w:bCs/>
                <w:sz w:val="20"/>
                <w:szCs w:val="20"/>
                <w:lang w:eastAsia="ar-SA"/>
              </w:rPr>
              <w:t>, д. 9В</w:t>
            </w:r>
          </w:p>
        </w:tc>
        <w:tc>
          <w:tcPr>
            <w:tcW w:w="2125" w:type="dxa"/>
            <w:shd w:val="clear" w:color="auto" w:fill="FFFFFF"/>
            <w:vAlign w:val="center"/>
          </w:tcPr>
          <w:p w:rsidR="006368F8" w:rsidRPr="006F4B91" w:rsidRDefault="006368F8" w:rsidP="00A334AF">
            <w:pPr>
              <w:suppressAutoHyphens/>
              <w:jc w:val="center"/>
              <w:rPr>
                <w:bCs/>
                <w:sz w:val="20"/>
                <w:szCs w:val="20"/>
                <w:lang w:eastAsia="ar-SA"/>
              </w:rPr>
            </w:pPr>
            <w:r w:rsidRPr="006F4B91">
              <w:rPr>
                <w:bCs/>
                <w:sz w:val="20"/>
                <w:szCs w:val="20"/>
                <w:lang w:eastAsia="ar-SA"/>
              </w:rPr>
              <w:t>С 9.00 до 21.00</w:t>
            </w:r>
          </w:p>
          <w:p w:rsidR="006368F8" w:rsidRPr="006F4B91" w:rsidRDefault="006368F8" w:rsidP="00A334AF">
            <w:pPr>
              <w:suppressAutoHyphens/>
              <w:jc w:val="center"/>
              <w:rPr>
                <w:bCs/>
                <w:sz w:val="20"/>
                <w:szCs w:val="20"/>
                <w:lang w:eastAsia="ar-SA"/>
              </w:rPr>
            </w:pPr>
            <w:r w:rsidRPr="006F4B91">
              <w:rPr>
                <w:bCs/>
                <w:sz w:val="20"/>
                <w:szCs w:val="20"/>
                <w:lang w:eastAsia="ar-SA"/>
              </w:rPr>
              <w:t xml:space="preserve">ежедневно, </w:t>
            </w:r>
          </w:p>
          <w:p w:rsidR="006368F8" w:rsidRPr="006F4B91" w:rsidRDefault="006368F8" w:rsidP="00A334AF">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r w:rsidR="006368F8" w:rsidRPr="008B5BBD" w:rsidTr="00A334AF">
        <w:trPr>
          <w:trHeight w:hRule="exact" w:val="306"/>
        </w:trPr>
        <w:tc>
          <w:tcPr>
            <w:tcW w:w="10206" w:type="dxa"/>
            <w:gridSpan w:val="5"/>
            <w:vAlign w:val="center"/>
          </w:tcPr>
          <w:p w:rsidR="006368F8" w:rsidRPr="006F4B91" w:rsidRDefault="006368F8" w:rsidP="00A334AF">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6368F8" w:rsidRPr="008B5BBD" w:rsidTr="00A334AF">
        <w:trPr>
          <w:trHeight w:hRule="exact" w:val="2329"/>
        </w:trPr>
        <w:tc>
          <w:tcPr>
            <w:tcW w:w="709" w:type="dxa"/>
            <w:vAlign w:val="center"/>
          </w:tcPr>
          <w:p w:rsidR="006368F8" w:rsidRPr="006F4B91" w:rsidRDefault="006368F8" w:rsidP="00A334AF">
            <w:pPr>
              <w:suppressAutoHyphens/>
              <w:ind w:left="-10"/>
              <w:contextualSpacing/>
              <w:jc w:val="center"/>
              <w:rPr>
                <w:sz w:val="20"/>
                <w:szCs w:val="20"/>
              </w:rPr>
            </w:pPr>
            <w:r w:rsidRPr="006F4B91">
              <w:rPr>
                <w:sz w:val="20"/>
                <w:szCs w:val="20"/>
              </w:rPr>
              <w:t>19</w:t>
            </w:r>
          </w:p>
        </w:tc>
        <w:tc>
          <w:tcPr>
            <w:tcW w:w="2270" w:type="dxa"/>
            <w:vAlign w:val="center"/>
          </w:tcPr>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ГБУ ЛО «МФЦ»</w:t>
            </w:r>
          </w:p>
          <w:p w:rsidR="006368F8" w:rsidRPr="006F4B91" w:rsidRDefault="006368F8" w:rsidP="00A334AF">
            <w:pPr>
              <w:suppressAutoHyphens/>
              <w:autoSpaceDN w:val="0"/>
              <w:jc w:val="center"/>
              <w:rPr>
                <w:color w:val="000000"/>
                <w:sz w:val="20"/>
                <w:szCs w:val="20"/>
                <w:lang w:eastAsia="ar-SA"/>
              </w:rPr>
            </w:pPr>
            <w:r w:rsidRPr="006F4B91">
              <w:rPr>
                <w:i/>
                <w:color w:val="000000"/>
                <w:sz w:val="20"/>
                <w:szCs w:val="20"/>
                <w:lang w:eastAsia="ar-SA"/>
              </w:rPr>
              <w:t>(обслуживание заявителей не осуществляется</w:t>
            </w:r>
            <w:r w:rsidRPr="006F4B91">
              <w:rPr>
                <w:color w:val="000000"/>
                <w:sz w:val="20"/>
                <w:szCs w:val="20"/>
                <w:lang w:eastAsia="ar-SA"/>
              </w:rPr>
              <w:t>)</w:t>
            </w:r>
          </w:p>
        </w:tc>
        <w:tc>
          <w:tcPr>
            <w:tcW w:w="3683" w:type="dxa"/>
            <w:vAlign w:val="center"/>
          </w:tcPr>
          <w:p w:rsidR="006368F8" w:rsidRPr="006F4B91" w:rsidRDefault="006368F8" w:rsidP="00A334AF">
            <w:pPr>
              <w:shd w:val="clear" w:color="auto" w:fill="FFFFFF"/>
              <w:jc w:val="center"/>
              <w:rPr>
                <w:bCs/>
                <w:i/>
                <w:color w:val="000000"/>
                <w:sz w:val="20"/>
                <w:szCs w:val="20"/>
              </w:rPr>
            </w:pPr>
            <w:r w:rsidRPr="006F4B91">
              <w:rPr>
                <w:bCs/>
                <w:i/>
                <w:color w:val="000000"/>
                <w:sz w:val="20"/>
                <w:szCs w:val="20"/>
              </w:rPr>
              <w:t>Юридический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6368F8" w:rsidRPr="006F4B91" w:rsidRDefault="006368F8" w:rsidP="00A334AF">
            <w:pPr>
              <w:shd w:val="clear" w:color="auto" w:fill="FFFFFF"/>
              <w:jc w:val="center"/>
              <w:rPr>
                <w:color w:val="000000"/>
                <w:sz w:val="20"/>
                <w:szCs w:val="20"/>
              </w:rPr>
            </w:pPr>
            <w:r w:rsidRPr="006F4B91">
              <w:rPr>
                <w:color w:val="000000"/>
                <w:sz w:val="20"/>
                <w:szCs w:val="20"/>
              </w:rPr>
              <w:t>дер. Новосаратовка-центр, д.8</w:t>
            </w:r>
          </w:p>
          <w:p w:rsidR="006368F8" w:rsidRPr="006F4B91" w:rsidRDefault="006368F8" w:rsidP="00A334AF">
            <w:pPr>
              <w:shd w:val="clear" w:color="auto" w:fill="FFFFFF"/>
              <w:jc w:val="center"/>
              <w:rPr>
                <w:bCs/>
                <w:i/>
                <w:color w:val="000000"/>
                <w:sz w:val="20"/>
                <w:szCs w:val="20"/>
              </w:rPr>
            </w:pPr>
            <w:r w:rsidRPr="006F4B91">
              <w:rPr>
                <w:bCs/>
                <w:i/>
                <w:color w:val="000000"/>
                <w:sz w:val="20"/>
                <w:szCs w:val="20"/>
              </w:rPr>
              <w:t>Почтовый адрес:</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191311,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ул. Смольного, д. 3, </w:t>
            </w:r>
            <w:proofErr w:type="gramStart"/>
            <w:r w:rsidRPr="006F4B91">
              <w:rPr>
                <w:color w:val="000000"/>
                <w:sz w:val="20"/>
                <w:szCs w:val="20"/>
              </w:rPr>
              <w:t>лит</w:t>
            </w:r>
            <w:proofErr w:type="gramEnd"/>
            <w:r w:rsidRPr="006F4B91">
              <w:rPr>
                <w:color w:val="000000"/>
                <w:sz w:val="20"/>
                <w:szCs w:val="20"/>
              </w:rPr>
              <w:t>. А</w:t>
            </w:r>
          </w:p>
          <w:p w:rsidR="006368F8" w:rsidRPr="006F4B91" w:rsidRDefault="006368F8" w:rsidP="00A334AF">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6368F8" w:rsidRPr="006F4B91" w:rsidRDefault="006368F8" w:rsidP="00A334AF">
            <w:pPr>
              <w:shd w:val="clear" w:color="auto" w:fill="FFFFFF"/>
              <w:jc w:val="center"/>
              <w:rPr>
                <w:color w:val="000000"/>
                <w:sz w:val="20"/>
                <w:szCs w:val="20"/>
              </w:rPr>
            </w:pPr>
            <w:r w:rsidRPr="006F4B91">
              <w:rPr>
                <w:color w:val="000000"/>
                <w:sz w:val="20"/>
                <w:szCs w:val="20"/>
              </w:rPr>
              <w:t>191024, г. Санкт-Петербург,  </w:t>
            </w:r>
          </w:p>
          <w:p w:rsidR="006368F8" w:rsidRPr="006F4B91" w:rsidRDefault="006368F8" w:rsidP="00A334AF">
            <w:pPr>
              <w:shd w:val="clear" w:color="auto" w:fill="FFFFFF"/>
              <w:jc w:val="center"/>
              <w:rPr>
                <w:color w:val="000000"/>
                <w:sz w:val="20"/>
                <w:szCs w:val="20"/>
              </w:rPr>
            </w:pPr>
            <w:r w:rsidRPr="006F4B91">
              <w:rPr>
                <w:color w:val="000000"/>
                <w:sz w:val="20"/>
                <w:szCs w:val="20"/>
              </w:rPr>
              <w:t xml:space="preserve">пр. Бакунина, д. 5, </w:t>
            </w:r>
            <w:proofErr w:type="gramStart"/>
            <w:r w:rsidRPr="006F4B91">
              <w:rPr>
                <w:color w:val="000000"/>
                <w:sz w:val="20"/>
                <w:szCs w:val="20"/>
              </w:rPr>
              <w:t>лит</w:t>
            </w:r>
            <w:proofErr w:type="gramEnd"/>
            <w:r w:rsidRPr="006F4B91">
              <w:rPr>
                <w:color w:val="000000"/>
                <w:sz w:val="20"/>
                <w:szCs w:val="20"/>
              </w:rPr>
              <w:t>. А</w:t>
            </w:r>
          </w:p>
        </w:tc>
        <w:tc>
          <w:tcPr>
            <w:tcW w:w="2125" w:type="dxa"/>
            <w:shd w:val="clear" w:color="auto" w:fill="FFFFFF"/>
            <w:vAlign w:val="center"/>
          </w:tcPr>
          <w:p w:rsidR="006368F8" w:rsidRPr="006F4B91" w:rsidRDefault="006368F8" w:rsidP="00A334AF">
            <w:pPr>
              <w:suppressAutoHyphens/>
              <w:autoSpaceDN w:val="0"/>
              <w:jc w:val="center"/>
              <w:rPr>
                <w:color w:val="000000"/>
                <w:sz w:val="20"/>
                <w:szCs w:val="20"/>
                <w:lang w:eastAsia="ar-SA"/>
              </w:rPr>
            </w:pPr>
            <w:proofErr w:type="spellStart"/>
            <w:r w:rsidRPr="006F4B91">
              <w:rPr>
                <w:color w:val="000000"/>
                <w:sz w:val="20"/>
                <w:szCs w:val="20"/>
                <w:lang w:eastAsia="ar-SA"/>
              </w:rPr>
              <w:t>пн-чт</w:t>
            </w:r>
            <w:proofErr w:type="spellEnd"/>
            <w:r w:rsidRPr="006F4B91">
              <w:rPr>
                <w:color w:val="000000"/>
                <w:sz w:val="20"/>
                <w:szCs w:val="20"/>
                <w:lang w:eastAsia="ar-SA"/>
              </w:rPr>
              <w:t xml:space="preserve">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с 9.00 до 18.00,</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пт.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с 9.00 до 17.00, </w:t>
            </w:r>
          </w:p>
          <w:p w:rsidR="006368F8" w:rsidRPr="006F4B91" w:rsidRDefault="006368F8" w:rsidP="00A334AF">
            <w:pPr>
              <w:suppressAutoHyphens/>
              <w:autoSpaceDN w:val="0"/>
              <w:jc w:val="center"/>
              <w:rPr>
                <w:color w:val="000000"/>
                <w:sz w:val="20"/>
                <w:szCs w:val="20"/>
                <w:lang w:eastAsia="ar-SA"/>
              </w:rPr>
            </w:pPr>
            <w:r w:rsidRPr="006F4B91">
              <w:rPr>
                <w:color w:val="000000"/>
                <w:sz w:val="20"/>
                <w:szCs w:val="20"/>
                <w:lang w:eastAsia="ar-SA"/>
              </w:rPr>
              <w:t xml:space="preserve">перерыв </w:t>
            </w:r>
            <w:proofErr w:type="gramStart"/>
            <w:r w:rsidRPr="006F4B91">
              <w:rPr>
                <w:color w:val="000000"/>
                <w:sz w:val="20"/>
                <w:szCs w:val="20"/>
                <w:lang w:eastAsia="ar-SA"/>
              </w:rPr>
              <w:t>с</w:t>
            </w:r>
            <w:proofErr w:type="gramEnd"/>
          </w:p>
          <w:p w:rsidR="006368F8" w:rsidRPr="006F4B91" w:rsidRDefault="006368F8" w:rsidP="00A334AF">
            <w:pPr>
              <w:tabs>
                <w:tab w:val="left" w:pos="733"/>
              </w:tabs>
              <w:autoSpaceDN w:val="0"/>
              <w:jc w:val="center"/>
              <w:rPr>
                <w:color w:val="000000"/>
                <w:sz w:val="20"/>
                <w:szCs w:val="20"/>
                <w:lang w:eastAsia="ar-SA"/>
              </w:rPr>
            </w:pPr>
            <w:r w:rsidRPr="006F4B91">
              <w:rPr>
                <w:color w:val="000000"/>
                <w:sz w:val="20"/>
                <w:szCs w:val="20"/>
                <w:lang w:eastAsia="ar-SA"/>
              </w:rPr>
              <w:t>13.00 до 13.48, выходные дни -</w:t>
            </w:r>
          </w:p>
          <w:p w:rsidR="006368F8" w:rsidRPr="006F4B91" w:rsidRDefault="006368F8" w:rsidP="00A334AF">
            <w:pPr>
              <w:suppressAutoHyphens/>
              <w:autoSpaceDN w:val="0"/>
              <w:ind w:left="58"/>
              <w:jc w:val="center"/>
              <w:rPr>
                <w:color w:val="000000"/>
                <w:sz w:val="20"/>
                <w:szCs w:val="20"/>
                <w:lang w:eastAsia="ar-SA"/>
              </w:rPr>
            </w:pPr>
            <w:proofErr w:type="spellStart"/>
            <w:proofErr w:type="gramStart"/>
            <w:r w:rsidRPr="006F4B91">
              <w:rPr>
                <w:color w:val="000000"/>
                <w:sz w:val="20"/>
                <w:szCs w:val="20"/>
                <w:lang w:eastAsia="ar-SA"/>
              </w:rPr>
              <w:t>сб</w:t>
            </w:r>
            <w:proofErr w:type="spellEnd"/>
            <w:proofErr w:type="gramEnd"/>
            <w:r w:rsidRPr="006F4B91">
              <w:rPr>
                <w:color w:val="000000"/>
                <w:sz w:val="20"/>
                <w:szCs w:val="20"/>
                <w:lang w:eastAsia="ar-SA"/>
              </w:rPr>
              <w:t>, вс.</w:t>
            </w:r>
          </w:p>
        </w:tc>
        <w:tc>
          <w:tcPr>
            <w:tcW w:w="1419" w:type="dxa"/>
            <w:vAlign w:val="center"/>
          </w:tcPr>
          <w:p w:rsidR="006368F8" w:rsidRPr="006F4B91" w:rsidRDefault="006368F8" w:rsidP="00A334AF">
            <w:pPr>
              <w:suppressAutoHyphens/>
              <w:jc w:val="center"/>
              <w:rPr>
                <w:sz w:val="20"/>
                <w:szCs w:val="20"/>
                <w:shd w:val="clear" w:color="auto" w:fill="FFFFFF"/>
              </w:rPr>
            </w:pPr>
            <w:r w:rsidRPr="006F4B91">
              <w:rPr>
                <w:sz w:val="20"/>
                <w:szCs w:val="20"/>
                <w:shd w:val="clear" w:color="auto" w:fill="FFFFFF"/>
              </w:rPr>
              <w:t xml:space="preserve">8 (800) </w:t>
            </w:r>
          </w:p>
          <w:p w:rsidR="006368F8" w:rsidRPr="006F4B91" w:rsidRDefault="006368F8" w:rsidP="00A334AF">
            <w:pPr>
              <w:suppressAutoHyphens/>
              <w:jc w:val="center"/>
              <w:rPr>
                <w:sz w:val="20"/>
                <w:szCs w:val="20"/>
                <w:lang w:eastAsia="ar-SA"/>
              </w:rPr>
            </w:pPr>
            <w:r w:rsidRPr="006F4B91">
              <w:rPr>
                <w:sz w:val="20"/>
                <w:szCs w:val="20"/>
                <w:shd w:val="clear" w:color="auto" w:fill="FFFFFF"/>
              </w:rPr>
              <w:t>301-47-47</w:t>
            </w:r>
          </w:p>
        </w:tc>
      </w:tr>
    </w:tbl>
    <w:p w:rsidR="006368F8" w:rsidRPr="00B02270" w:rsidRDefault="006368F8" w:rsidP="006368F8">
      <w:pPr>
        <w:ind w:firstLine="540"/>
        <w:jc w:val="both"/>
      </w:pPr>
    </w:p>
    <w:p w:rsidR="006368F8" w:rsidRPr="0040511E" w:rsidRDefault="006368F8" w:rsidP="006368F8">
      <w:pPr>
        <w:pageBreakBefore/>
        <w:ind w:left="4678"/>
        <w:rPr>
          <w:sz w:val="23"/>
          <w:szCs w:val="23"/>
        </w:rPr>
      </w:pPr>
      <w:r w:rsidRPr="0040511E">
        <w:rPr>
          <w:sz w:val="23"/>
          <w:szCs w:val="23"/>
        </w:rPr>
        <w:lastRenderedPageBreak/>
        <w:t>Приложение 3</w:t>
      </w:r>
    </w:p>
    <w:p w:rsidR="006368F8" w:rsidRPr="00FB44CA" w:rsidRDefault="006368F8" w:rsidP="006368F8">
      <w:pPr>
        <w:pStyle w:val="afd"/>
        <w:ind w:left="4678" w:right="-426"/>
        <w:jc w:val="left"/>
        <w:rPr>
          <w:rFonts w:ascii="Times New Roman" w:hAnsi="Times New Roman" w:cs="Times New Roman"/>
          <w:b w:val="0"/>
          <w:color w:val="auto"/>
          <w:sz w:val="24"/>
          <w:szCs w:val="24"/>
        </w:rPr>
      </w:pPr>
      <w:r w:rsidRPr="0040511E">
        <w:rPr>
          <w:rFonts w:ascii="Times New Roman" w:hAnsi="Times New Roman"/>
          <w:b w:val="0"/>
          <w:color w:val="auto"/>
          <w:sz w:val="23"/>
          <w:szCs w:val="23"/>
        </w:rPr>
        <w:t>К административному регламенту «Решение о проведен</w:t>
      </w:r>
      <w:proofErr w:type="gramStart"/>
      <w:r w:rsidRPr="0040511E">
        <w:rPr>
          <w:rFonts w:ascii="Times New Roman" w:hAnsi="Times New Roman"/>
          <w:b w:val="0"/>
          <w:color w:val="auto"/>
          <w:sz w:val="23"/>
          <w:szCs w:val="23"/>
        </w:rPr>
        <w:t>ии ау</w:t>
      </w:r>
      <w:proofErr w:type="gramEnd"/>
      <w:r w:rsidRPr="0040511E">
        <w:rPr>
          <w:rFonts w:ascii="Times New Roman" w:hAnsi="Times New Roman"/>
          <w:b w:val="0"/>
          <w:color w:val="auto"/>
          <w:sz w:val="23"/>
          <w:szCs w:val="23"/>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cs="Times New Roman"/>
          <w:b w:val="0"/>
          <w:color w:val="auto"/>
          <w:sz w:val="24"/>
          <w:szCs w:val="24"/>
        </w:rPr>
        <w:t xml:space="preserve"> </w:t>
      </w:r>
    </w:p>
    <w:p w:rsidR="006368F8" w:rsidRPr="0042636B" w:rsidRDefault="006368F8" w:rsidP="006368F8">
      <w:pPr>
        <w:autoSpaceDE w:val="0"/>
        <w:autoSpaceDN w:val="0"/>
        <w:adjustRightInd w:val="0"/>
      </w:pPr>
    </w:p>
    <w:tbl>
      <w:tblPr>
        <w:tblW w:w="10177" w:type="dxa"/>
        <w:tblInd w:w="360" w:type="dxa"/>
        <w:tblLayout w:type="fixed"/>
        <w:tblLook w:val="0000"/>
      </w:tblPr>
      <w:tblGrid>
        <w:gridCol w:w="3556"/>
        <w:gridCol w:w="6621"/>
      </w:tblGrid>
      <w:tr w:rsidR="006368F8" w:rsidTr="00A334AF">
        <w:trPr>
          <w:trHeight w:val="5095"/>
        </w:trPr>
        <w:tc>
          <w:tcPr>
            <w:tcW w:w="3556" w:type="dxa"/>
          </w:tcPr>
          <w:p w:rsidR="006368F8" w:rsidRDefault="006368F8" w:rsidP="00A334AF">
            <w:pPr>
              <w:pStyle w:val="1"/>
              <w:numPr>
                <w:ilvl w:val="0"/>
                <w:numId w:val="0"/>
              </w:numPr>
              <w:tabs>
                <w:tab w:val="left" w:pos="1134"/>
                <w:tab w:val="left" w:pos="3969"/>
              </w:tabs>
              <w:spacing w:before="0" w:after="0"/>
              <w:ind w:left="3686" w:right="1"/>
              <w:rPr>
                <w:color w:val="000000"/>
                <w:szCs w:val="24"/>
              </w:rPr>
            </w:pPr>
            <w:r>
              <w:t xml:space="preserve"> </w:t>
            </w:r>
          </w:p>
        </w:tc>
        <w:tc>
          <w:tcPr>
            <w:tcW w:w="6621" w:type="dxa"/>
          </w:tcPr>
          <w:p w:rsidR="006368F8" w:rsidRPr="0040511E" w:rsidRDefault="006368F8" w:rsidP="00A334AF">
            <w:pPr>
              <w:pStyle w:val="ConsNonformat"/>
              <w:widowControl/>
              <w:ind w:right="-1"/>
              <w:jc w:val="right"/>
              <w:rPr>
                <w:rFonts w:ascii="Times New Roman" w:hAnsi="Times New Roman"/>
                <w:sz w:val="23"/>
                <w:szCs w:val="23"/>
              </w:rPr>
            </w:pPr>
            <w:r w:rsidRPr="0040511E">
              <w:rPr>
                <w:rFonts w:ascii="Times New Roman" w:hAnsi="Times New Roman"/>
                <w:sz w:val="23"/>
                <w:szCs w:val="23"/>
              </w:rPr>
              <w:t>в Администрацию муниципального образования</w:t>
            </w:r>
          </w:p>
          <w:p w:rsidR="006368F8" w:rsidRPr="0040511E" w:rsidRDefault="006368F8" w:rsidP="00A334AF">
            <w:pPr>
              <w:pStyle w:val="ConsPlusNonformat"/>
              <w:tabs>
                <w:tab w:val="left" w:pos="567"/>
              </w:tabs>
              <w:ind w:right="-1"/>
              <w:jc w:val="right"/>
              <w:rPr>
                <w:rFonts w:ascii="Times New Roman" w:hAnsi="Times New Roman" w:cs="Times New Roman"/>
                <w:sz w:val="23"/>
                <w:szCs w:val="23"/>
              </w:rPr>
            </w:pPr>
            <w:r w:rsidRPr="0040511E">
              <w:rPr>
                <w:rFonts w:ascii="Times New Roman" w:hAnsi="Times New Roman"/>
                <w:sz w:val="23"/>
                <w:szCs w:val="23"/>
              </w:rPr>
              <w:t xml:space="preserve"> Ломоносовский муниципальный район                                                                             Ленинградской области  </w:t>
            </w:r>
          </w:p>
          <w:p w:rsidR="006368F8" w:rsidRPr="00C24009" w:rsidRDefault="006368F8" w:rsidP="00A334AF">
            <w:pPr>
              <w:pStyle w:val="af2"/>
              <w:tabs>
                <w:tab w:val="left" w:pos="3969"/>
              </w:tabs>
              <w:spacing w:before="120" w:beforeAutospacing="0" w:after="0" w:afterAutospacing="0"/>
              <w:ind w:left="790" w:right="1"/>
            </w:pPr>
            <w:r w:rsidRPr="0040511E">
              <w:rPr>
                <w:sz w:val="23"/>
                <w:szCs w:val="23"/>
              </w:rPr>
              <w:t>от__________________________________________________________________________________________</w:t>
            </w:r>
            <w:r w:rsidRPr="00C24009">
              <w:t xml:space="preserve"> </w:t>
            </w:r>
          </w:p>
          <w:p w:rsidR="006368F8" w:rsidRPr="009F6A24" w:rsidRDefault="006368F8" w:rsidP="00A334AF">
            <w:pPr>
              <w:autoSpaceDE w:val="0"/>
              <w:autoSpaceDN w:val="0"/>
              <w:adjustRightInd w:val="0"/>
              <w:ind w:left="790"/>
              <w:rPr>
                <w:rFonts w:cs="Courier New"/>
                <w:sz w:val="20"/>
                <w:szCs w:val="20"/>
              </w:rPr>
            </w:pPr>
            <w:r w:rsidRPr="009F6A24">
              <w:rPr>
                <w:rFonts w:cs="Courier New"/>
                <w:sz w:val="20"/>
                <w:szCs w:val="20"/>
                <w:u w:val="single"/>
              </w:rPr>
              <w:t>для граждан</w:t>
            </w:r>
            <w:r w:rsidRPr="009F6A24">
              <w:rPr>
                <w:rFonts w:cs="Courier New"/>
                <w:sz w:val="20"/>
                <w:szCs w:val="20"/>
              </w:rPr>
              <w:t xml:space="preserve">: Ф.И.О, реквизиты документа, удостоверяющего личность </w:t>
            </w:r>
          </w:p>
          <w:p w:rsidR="006368F8" w:rsidRPr="009F6A24" w:rsidRDefault="006368F8" w:rsidP="00A334AF">
            <w:pPr>
              <w:autoSpaceDE w:val="0"/>
              <w:autoSpaceDN w:val="0"/>
              <w:adjustRightInd w:val="0"/>
              <w:ind w:left="788"/>
              <w:contextualSpacing/>
              <w:rPr>
                <w:rFonts w:cs="Courier New"/>
                <w:iCs/>
                <w:vertAlign w:val="subscript"/>
              </w:rPr>
            </w:pPr>
            <w:r w:rsidRPr="009F6A24">
              <w:rPr>
                <w:rFonts w:cs="Courier New"/>
                <w:sz w:val="20"/>
                <w:szCs w:val="20"/>
                <w:u w:val="single"/>
              </w:rPr>
              <w:t>для юридического лица</w:t>
            </w:r>
            <w:r w:rsidRPr="009F6A24">
              <w:rPr>
                <w:rFonts w:cs="Courier New"/>
                <w:sz w:val="20"/>
                <w:szCs w:val="20"/>
              </w:rPr>
              <w:t>: наименование, ОГРН, ИНН)</w:t>
            </w:r>
            <w:r w:rsidRPr="00FB44CA">
              <w:rPr>
                <w:rFonts w:cs="Courier New"/>
                <w:iCs/>
                <w:vertAlign w:val="subscript"/>
              </w:rPr>
              <w:t xml:space="preserve">   </w:t>
            </w:r>
            <w:r>
              <w:rPr>
                <w:rFonts w:ascii="Courier New" w:hAnsi="Courier New" w:cs="Courier New"/>
                <w:iCs/>
                <w:sz w:val="20"/>
                <w:szCs w:val="20"/>
                <w:vertAlign w:val="subscript"/>
              </w:rPr>
              <w:t>_____________________________</w:t>
            </w:r>
            <w:r w:rsidRPr="00FB44CA">
              <w:rPr>
                <w:rFonts w:ascii="Courier New" w:hAnsi="Courier New" w:cs="Courier New"/>
                <w:iCs/>
                <w:sz w:val="20"/>
                <w:szCs w:val="20"/>
                <w:vertAlign w:val="subscript"/>
              </w:rPr>
              <w:t>___</w:t>
            </w:r>
          </w:p>
          <w:p w:rsidR="006368F8" w:rsidRPr="009F6A24" w:rsidRDefault="006368F8" w:rsidP="00A334AF">
            <w:pPr>
              <w:pStyle w:val="af2"/>
              <w:tabs>
                <w:tab w:val="left" w:pos="3969"/>
              </w:tabs>
              <w:spacing w:before="0" w:beforeAutospacing="0" w:after="0" w:afterAutospacing="0"/>
              <w:ind w:left="788" w:right="1"/>
              <w:contextualSpacing/>
              <w:rPr>
                <w:iCs/>
                <w:sz w:val="20"/>
                <w:szCs w:val="20"/>
              </w:rPr>
            </w:pPr>
            <w:r w:rsidRPr="009F6A24">
              <w:rPr>
                <w:iCs/>
                <w:sz w:val="20"/>
                <w:szCs w:val="20"/>
              </w:rPr>
              <w:t>(указать адрес, телефон, электронную почту и иные реквизиты, позволяющие осуществлять взаимодействие с заявителем)</w:t>
            </w:r>
          </w:p>
          <w:p w:rsidR="006368F8" w:rsidRPr="0040511E" w:rsidRDefault="006368F8" w:rsidP="00A334AF">
            <w:pPr>
              <w:pStyle w:val="af2"/>
              <w:tabs>
                <w:tab w:val="left" w:pos="3969"/>
              </w:tabs>
              <w:spacing w:before="120" w:beforeAutospacing="0" w:after="0" w:afterAutospacing="0"/>
              <w:ind w:left="790" w:right="1"/>
              <w:rPr>
                <w:sz w:val="23"/>
                <w:szCs w:val="23"/>
              </w:rPr>
            </w:pPr>
            <w:r w:rsidRPr="0040511E">
              <w:rPr>
                <w:sz w:val="23"/>
                <w:szCs w:val="23"/>
              </w:rPr>
              <w:t xml:space="preserve">по доверенности действует: </w:t>
            </w:r>
          </w:p>
          <w:p w:rsidR="006368F8" w:rsidRPr="0040511E" w:rsidRDefault="006368F8" w:rsidP="00A334AF">
            <w:pPr>
              <w:pStyle w:val="af2"/>
              <w:tabs>
                <w:tab w:val="left" w:pos="3969"/>
              </w:tabs>
              <w:spacing w:before="0" w:beforeAutospacing="0" w:after="0" w:afterAutospacing="0"/>
              <w:ind w:left="790" w:right="1"/>
              <w:rPr>
                <w:iCs/>
                <w:sz w:val="23"/>
                <w:szCs w:val="23"/>
                <w:vertAlign w:val="superscript"/>
              </w:rPr>
            </w:pPr>
            <w:r w:rsidRPr="0040511E">
              <w:rPr>
                <w:sz w:val="23"/>
                <w:szCs w:val="23"/>
              </w:rPr>
              <w:t>____________________________________________________________________________________________</w:t>
            </w:r>
            <w:r w:rsidRPr="0040511E">
              <w:rPr>
                <w:iCs/>
                <w:sz w:val="23"/>
                <w:szCs w:val="23"/>
                <w:vertAlign w:val="superscript"/>
              </w:rPr>
              <w:t xml:space="preserve">                           </w:t>
            </w:r>
          </w:p>
          <w:p w:rsidR="006368F8" w:rsidRPr="009F6A24" w:rsidRDefault="006368F8" w:rsidP="00A334AF">
            <w:pPr>
              <w:pStyle w:val="af2"/>
              <w:tabs>
                <w:tab w:val="left" w:pos="3969"/>
              </w:tabs>
              <w:spacing w:before="0" w:beforeAutospacing="0" w:after="0" w:afterAutospacing="0"/>
              <w:ind w:left="790" w:right="1"/>
              <w:rPr>
                <w:iCs/>
                <w:sz w:val="20"/>
                <w:szCs w:val="20"/>
              </w:rPr>
            </w:pPr>
            <w:r w:rsidRPr="009F6A24">
              <w:rPr>
                <w:iCs/>
                <w:sz w:val="20"/>
                <w:szCs w:val="20"/>
              </w:rPr>
              <w:t xml:space="preserve">(Ф.И.О. полностью доверенного лица) </w:t>
            </w:r>
          </w:p>
          <w:p w:rsidR="006368F8" w:rsidRDefault="006368F8" w:rsidP="00A334AF">
            <w:pPr>
              <w:pStyle w:val="af2"/>
              <w:tabs>
                <w:tab w:val="left" w:pos="3969"/>
              </w:tabs>
              <w:spacing w:before="0" w:beforeAutospacing="0" w:after="0" w:afterAutospacing="0"/>
              <w:ind w:left="790" w:right="1"/>
              <w:rPr>
                <w:iCs/>
              </w:rPr>
            </w:pPr>
          </w:p>
          <w:p w:rsidR="006368F8" w:rsidRPr="00C24009" w:rsidRDefault="006368F8" w:rsidP="00A334AF">
            <w:pPr>
              <w:pStyle w:val="af2"/>
              <w:tabs>
                <w:tab w:val="left" w:pos="3969"/>
              </w:tabs>
              <w:spacing w:before="0" w:beforeAutospacing="0" w:after="0" w:afterAutospacing="0"/>
              <w:ind w:left="790" w:right="1"/>
              <w:rPr>
                <w:iCs/>
              </w:rPr>
            </w:pPr>
            <w:r w:rsidRPr="0040511E">
              <w:rPr>
                <w:iCs/>
                <w:sz w:val="23"/>
                <w:szCs w:val="23"/>
              </w:rPr>
              <w:t>на основании</w:t>
            </w:r>
            <w:r w:rsidRPr="00C24009">
              <w:rPr>
                <w:iCs/>
              </w:rPr>
              <w:t xml:space="preserve"> _________________________________</w:t>
            </w:r>
            <w:r>
              <w:rPr>
                <w:iCs/>
              </w:rPr>
              <w:t>__________</w:t>
            </w:r>
            <w:r w:rsidRPr="00C24009">
              <w:rPr>
                <w:iCs/>
              </w:rPr>
              <w:t>___</w:t>
            </w:r>
          </w:p>
          <w:p w:rsidR="006368F8" w:rsidRPr="009F6A24" w:rsidRDefault="006368F8" w:rsidP="00A334AF">
            <w:pPr>
              <w:pStyle w:val="af2"/>
              <w:tabs>
                <w:tab w:val="left" w:pos="3969"/>
              </w:tabs>
              <w:spacing w:before="0" w:beforeAutospacing="0" w:after="0" w:afterAutospacing="0"/>
              <w:ind w:left="790" w:right="1"/>
              <w:rPr>
                <w:rFonts w:ascii="Courier New" w:hAnsi="Courier New" w:cs="Courier New"/>
                <w:sz w:val="20"/>
                <w:szCs w:val="20"/>
              </w:rPr>
            </w:pPr>
            <w:r w:rsidRPr="009F6A24">
              <w:rPr>
                <w:sz w:val="20"/>
                <w:szCs w:val="20"/>
              </w:rPr>
              <w:t>(наименование, реквизиты документа, на основании которого действует представитель)</w:t>
            </w:r>
          </w:p>
          <w:p w:rsidR="006368F8" w:rsidRDefault="006368F8" w:rsidP="00A334AF">
            <w:pPr>
              <w:pStyle w:val="1"/>
              <w:numPr>
                <w:ilvl w:val="0"/>
                <w:numId w:val="0"/>
              </w:numPr>
              <w:tabs>
                <w:tab w:val="left" w:pos="1134"/>
                <w:tab w:val="left" w:pos="1215"/>
                <w:tab w:val="left" w:pos="3969"/>
              </w:tabs>
              <w:spacing w:before="0" w:after="0"/>
              <w:ind w:left="3686" w:right="1"/>
              <w:rPr>
                <w:color w:val="000000"/>
                <w:szCs w:val="24"/>
              </w:rPr>
            </w:pPr>
          </w:p>
        </w:tc>
      </w:tr>
    </w:tbl>
    <w:p w:rsidR="006368F8" w:rsidRDefault="006368F8" w:rsidP="006368F8">
      <w:pPr>
        <w:autoSpaceDE w:val="0"/>
        <w:autoSpaceDN w:val="0"/>
        <w:adjustRightInd w:val="0"/>
        <w:rPr>
          <w:b/>
        </w:rPr>
      </w:pPr>
    </w:p>
    <w:p w:rsidR="006368F8" w:rsidRPr="009F6A24" w:rsidRDefault="006368F8" w:rsidP="006368F8">
      <w:pPr>
        <w:autoSpaceDE w:val="0"/>
        <w:autoSpaceDN w:val="0"/>
        <w:adjustRightInd w:val="0"/>
        <w:jc w:val="center"/>
        <w:rPr>
          <w:b/>
        </w:rPr>
      </w:pPr>
      <w:r w:rsidRPr="009F6A24">
        <w:rPr>
          <w:b/>
        </w:rPr>
        <w:t>ЗАЯВЛЕНИЕ</w:t>
      </w:r>
    </w:p>
    <w:p w:rsidR="006368F8" w:rsidRPr="009F6A24" w:rsidRDefault="006368F8" w:rsidP="006368F8">
      <w:pPr>
        <w:autoSpaceDE w:val="0"/>
        <w:autoSpaceDN w:val="0"/>
        <w:adjustRightInd w:val="0"/>
        <w:jc w:val="center"/>
        <w:rPr>
          <w:rFonts w:ascii="ArialMT Cyr" w:hAnsi="ArialMT Cyr" w:cs="ArialMT Cyr"/>
          <w:b/>
        </w:rPr>
      </w:pPr>
      <w:r w:rsidRPr="009F6A24">
        <w:rPr>
          <w:rFonts w:ascii="ArialMT Cyr" w:hAnsi="ArialMT Cyr" w:cs="ArialMT Cyr"/>
          <w:b/>
        </w:rPr>
        <w:t>о проведен</w:t>
      </w:r>
      <w:proofErr w:type="gramStart"/>
      <w:r w:rsidRPr="009F6A24">
        <w:rPr>
          <w:rFonts w:ascii="ArialMT Cyr" w:hAnsi="ArialMT Cyr" w:cs="ArialMT Cyr"/>
          <w:b/>
        </w:rPr>
        <w:t>ии ау</w:t>
      </w:r>
      <w:proofErr w:type="gramEnd"/>
      <w:r w:rsidRPr="009F6A24">
        <w:rPr>
          <w:rFonts w:ascii="ArialMT Cyr" w:hAnsi="ArialMT Cyr" w:cs="ArialMT Cyr"/>
          <w:b/>
        </w:rPr>
        <w:t>кциона</w:t>
      </w:r>
    </w:p>
    <w:p w:rsidR="006368F8" w:rsidRPr="009F6A24" w:rsidRDefault="006368F8" w:rsidP="006368F8">
      <w:pPr>
        <w:autoSpaceDE w:val="0"/>
        <w:autoSpaceDN w:val="0"/>
        <w:adjustRightInd w:val="0"/>
        <w:rPr>
          <w:rFonts w:asciiTheme="minorHAnsi" w:hAnsiTheme="minorHAnsi" w:cs="ArialMT"/>
        </w:rPr>
      </w:pPr>
    </w:p>
    <w:p w:rsidR="006368F8" w:rsidRPr="009F6A24" w:rsidRDefault="006368F8" w:rsidP="006368F8">
      <w:pPr>
        <w:autoSpaceDE w:val="0"/>
        <w:autoSpaceDN w:val="0"/>
        <w:adjustRightInd w:val="0"/>
        <w:ind w:firstLine="540"/>
        <w:jc w:val="both"/>
        <w:rPr>
          <w:rFonts w:ascii="ArialMT" w:hAnsi="ArialMT" w:cs="ArialMT"/>
        </w:rPr>
      </w:pPr>
      <w:r w:rsidRPr="0040511E">
        <w:rPr>
          <w:rFonts w:ascii="ArialMT Cyr" w:hAnsi="ArialMT Cyr" w:cs="ArialMT Cyr"/>
          <w:sz w:val="23"/>
          <w:szCs w:val="23"/>
        </w:rPr>
        <w:t xml:space="preserve">Прошу провести аукцион по продаже земельного участка или аукцион на право заключения договора аренды  земельного участка  с кадастровым номером: </w:t>
      </w:r>
      <w:r w:rsidRPr="009F6A24">
        <w:rPr>
          <w:rFonts w:ascii="ArialMT Cyr" w:hAnsi="ArialMT Cyr" w:cs="ArialMT Cyr"/>
        </w:rPr>
        <w:t>_________________________________________________________________________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(кадастровый номер испрашиваемого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Cyr" w:hAnsi="ArialMT Cyr" w:cs="ArialMT Cyr"/>
        </w:rPr>
        <w:t>в целях ___________________________________________________________________.</w:t>
      </w:r>
    </w:p>
    <w:p w:rsidR="006368F8" w:rsidRPr="002C666A" w:rsidRDefault="006368F8" w:rsidP="006368F8">
      <w:pPr>
        <w:autoSpaceDE w:val="0"/>
        <w:autoSpaceDN w:val="0"/>
        <w:adjustRightInd w:val="0"/>
        <w:jc w:val="center"/>
        <w:rPr>
          <w:rFonts w:ascii="ArialMT" w:hAnsi="ArialMT" w:cs="ArialMT"/>
          <w:sz w:val="20"/>
          <w:szCs w:val="20"/>
        </w:rPr>
      </w:pPr>
      <w:r w:rsidRPr="002C666A">
        <w:rPr>
          <w:rFonts w:ascii="ArialMT Cyr" w:hAnsi="ArialMT Cyr" w:cs="ArialMT Cyr"/>
          <w:sz w:val="20"/>
          <w:szCs w:val="20"/>
        </w:rPr>
        <w:t>(цель использования земельного участка)</w:t>
      </w:r>
    </w:p>
    <w:p w:rsidR="006368F8" w:rsidRPr="009F6A24" w:rsidRDefault="006368F8" w:rsidP="006368F8">
      <w:pPr>
        <w:autoSpaceDE w:val="0"/>
        <w:autoSpaceDN w:val="0"/>
        <w:adjustRightInd w:val="0"/>
        <w:rPr>
          <w:rFonts w:ascii="ArialMT" w:hAnsi="ArialMT" w:cs="ArialMT"/>
        </w:rPr>
      </w:pPr>
      <w:r w:rsidRPr="009F6A24">
        <w:rPr>
          <w:rFonts w:ascii="ArialMT" w:hAnsi="ArialMT" w:cs="ArialMT"/>
        </w:rPr>
        <w:t> </w:t>
      </w:r>
    </w:p>
    <w:p w:rsidR="006368F8" w:rsidRPr="0040511E" w:rsidRDefault="006368F8" w:rsidP="006368F8">
      <w:pPr>
        <w:autoSpaceDE w:val="0"/>
        <w:autoSpaceDN w:val="0"/>
        <w:adjustRightInd w:val="0"/>
        <w:jc w:val="both"/>
        <w:rPr>
          <w:rFonts w:ascii="ArialMT" w:hAnsi="ArialMT" w:cs="ArialMT"/>
          <w:sz w:val="23"/>
          <w:szCs w:val="23"/>
        </w:rPr>
      </w:pPr>
      <w:r w:rsidRPr="0040511E">
        <w:rPr>
          <w:rFonts w:ascii="ArialMT Cyr" w:hAnsi="ArialMT Cyr" w:cs="ArialMT Cyr"/>
          <w:sz w:val="23"/>
          <w:szCs w:val="23"/>
        </w:rPr>
        <w:t>Даю согласие на использование моих персональных данных при решении вопроса по существу.</w:t>
      </w:r>
    </w:p>
    <w:p w:rsidR="006368F8" w:rsidRPr="0040511E" w:rsidRDefault="006368F8" w:rsidP="006368F8">
      <w:pPr>
        <w:autoSpaceDE w:val="0"/>
        <w:autoSpaceDN w:val="0"/>
        <w:adjustRightInd w:val="0"/>
        <w:rPr>
          <w:sz w:val="23"/>
          <w:szCs w:val="23"/>
        </w:rPr>
      </w:pPr>
    </w:p>
    <w:p w:rsidR="006368F8" w:rsidRPr="0040511E" w:rsidRDefault="006368F8" w:rsidP="006368F8">
      <w:pPr>
        <w:autoSpaceDE w:val="0"/>
        <w:autoSpaceDN w:val="0"/>
        <w:adjustRightInd w:val="0"/>
        <w:rPr>
          <w:sz w:val="23"/>
          <w:szCs w:val="23"/>
        </w:rPr>
      </w:pPr>
      <w:r w:rsidRPr="0040511E">
        <w:rPr>
          <w:sz w:val="23"/>
          <w:szCs w:val="23"/>
        </w:rPr>
        <w:t>Результат рассмотрения заявления прошу:</w:t>
      </w:r>
    </w:p>
    <w:p w:rsidR="006368F8" w:rsidRPr="0040511E" w:rsidRDefault="006368F8" w:rsidP="006368F8">
      <w:pPr>
        <w:pStyle w:val="ConsPlusNonforma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975"/>
        <w:gridCol w:w="845"/>
        <w:gridCol w:w="2400"/>
        <w:gridCol w:w="845"/>
        <w:gridCol w:w="3261"/>
      </w:tblGrid>
      <w:tr w:rsidR="006368F8" w:rsidRPr="0040511E" w:rsidTr="006368F8">
        <w:trPr>
          <w:trHeight w:val="453"/>
        </w:trPr>
        <w:tc>
          <w:tcPr>
            <w:tcW w:w="817" w:type="dxa"/>
            <w:vAlign w:val="center"/>
          </w:tcPr>
          <w:p w:rsidR="006368F8" w:rsidRPr="006368F8" w:rsidRDefault="006368F8" w:rsidP="00A334AF">
            <w:pPr>
              <w:pStyle w:val="ConsPlusNonformat"/>
              <w:rPr>
                <w:rFonts w:ascii="Times New Roman" w:hAnsi="Times New Roman" w:cs="Times New Roman"/>
                <w:sz w:val="23"/>
                <w:szCs w:val="23"/>
              </w:rPr>
            </w:pPr>
          </w:p>
        </w:tc>
        <w:tc>
          <w:tcPr>
            <w:tcW w:w="1985"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выдать на руки;</w:t>
            </w: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p w:rsidR="006368F8" w:rsidRPr="006368F8" w:rsidRDefault="006368F8" w:rsidP="00A334AF">
            <w:pPr>
              <w:pStyle w:val="ConsPlusNonformat"/>
              <w:rPr>
                <w:rFonts w:ascii="Times New Roman" w:hAnsi="Times New Roman" w:cs="Times New Roman"/>
                <w:sz w:val="23"/>
                <w:szCs w:val="23"/>
              </w:rPr>
            </w:pPr>
          </w:p>
        </w:tc>
        <w:tc>
          <w:tcPr>
            <w:tcW w:w="2410" w:type="dxa"/>
            <w:tcBorders>
              <w:top w:val="nil"/>
              <w:bottom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направить по почте;</w:t>
            </w:r>
          </w:p>
          <w:p w:rsidR="006368F8" w:rsidRPr="006368F8" w:rsidRDefault="006368F8" w:rsidP="00A334AF">
            <w:pPr>
              <w:pStyle w:val="ConsPlusNonformat"/>
              <w:rPr>
                <w:rFonts w:ascii="Times New Roman" w:hAnsi="Times New Roman" w:cs="Times New Roman"/>
                <w:sz w:val="23"/>
                <w:szCs w:val="23"/>
              </w:rPr>
            </w:pPr>
          </w:p>
        </w:tc>
        <w:tc>
          <w:tcPr>
            <w:tcW w:w="850" w:type="dxa"/>
            <w:vAlign w:val="center"/>
          </w:tcPr>
          <w:p w:rsidR="006368F8" w:rsidRPr="006368F8" w:rsidRDefault="006368F8" w:rsidP="00A334AF">
            <w:pPr>
              <w:pStyle w:val="ConsPlusNonformat"/>
              <w:rPr>
                <w:rFonts w:ascii="Times New Roman" w:hAnsi="Times New Roman" w:cs="Times New Roman"/>
                <w:sz w:val="23"/>
                <w:szCs w:val="23"/>
              </w:rPr>
            </w:pPr>
          </w:p>
        </w:tc>
        <w:tc>
          <w:tcPr>
            <w:tcW w:w="3281" w:type="dxa"/>
            <w:tcBorders>
              <w:top w:val="nil"/>
              <w:bottom w:val="nil"/>
              <w:right w:val="nil"/>
            </w:tcBorders>
            <w:vAlign w:val="center"/>
          </w:tcPr>
          <w:p w:rsidR="006368F8" w:rsidRPr="006368F8" w:rsidRDefault="006368F8" w:rsidP="00A334AF">
            <w:pPr>
              <w:pStyle w:val="ConsPlusNonformat"/>
              <w:rPr>
                <w:rFonts w:ascii="Times New Roman" w:hAnsi="Times New Roman" w:cs="Times New Roman"/>
                <w:sz w:val="23"/>
                <w:szCs w:val="23"/>
              </w:rPr>
            </w:pPr>
            <w:r w:rsidRPr="006368F8">
              <w:rPr>
                <w:rFonts w:ascii="Times New Roman" w:hAnsi="Times New Roman" w:cs="Times New Roman"/>
                <w:sz w:val="23"/>
                <w:szCs w:val="23"/>
              </w:rPr>
              <w:t>личная явка в МФЦ.</w:t>
            </w:r>
          </w:p>
        </w:tc>
      </w:tr>
    </w:tbl>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w:t>
      </w:r>
      <w:r w:rsidRPr="009F6A24">
        <w:rPr>
          <w:rFonts w:ascii="Times New Roman" w:hAnsi="Times New Roman" w:cs="Times New Roman"/>
          <w:sz w:val="24"/>
          <w:szCs w:val="24"/>
        </w:rPr>
        <w:t>__</w:t>
      </w:r>
      <w:r>
        <w:rPr>
          <w:rFonts w:ascii="Times New Roman" w:hAnsi="Times New Roman" w:cs="Times New Roman"/>
          <w:sz w:val="24"/>
          <w:szCs w:val="24"/>
        </w:rPr>
        <w:t>___»</w:t>
      </w:r>
      <w:r w:rsidRPr="009F6A24">
        <w:rPr>
          <w:rFonts w:ascii="Times New Roman" w:hAnsi="Times New Roman" w:cs="Times New Roman"/>
          <w:sz w:val="24"/>
          <w:szCs w:val="24"/>
        </w:rPr>
        <w:t>____</w:t>
      </w:r>
      <w:r>
        <w:rPr>
          <w:rFonts w:ascii="Times New Roman" w:hAnsi="Times New Roman" w:cs="Times New Roman"/>
          <w:sz w:val="24"/>
          <w:szCs w:val="24"/>
        </w:rPr>
        <w:t>____</w:t>
      </w:r>
      <w:r w:rsidRPr="009F6A24">
        <w:rPr>
          <w:rFonts w:ascii="Times New Roman" w:hAnsi="Times New Roman" w:cs="Times New Roman"/>
          <w:sz w:val="24"/>
          <w:szCs w:val="24"/>
        </w:rPr>
        <w:t>_____ 20__ го</w:t>
      </w:r>
      <w:r>
        <w:rPr>
          <w:rFonts w:ascii="Times New Roman" w:hAnsi="Times New Roman" w:cs="Times New Roman"/>
          <w:sz w:val="24"/>
          <w:szCs w:val="24"/>
        </w:rPr>
        <w:t>д</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368F8" w:rsidRDefault="006368F8" w:rsidP="006368F8">
      <w:pPr>
        <w:pStyle w:val="ConsPlusNonformat"/>
        <w:rPr>
          <w:rFonts w:ascii="Times New Roman" w:hAnsi="Times New Roman" w:cs="Times New Roman"/>
          <w:sz w:val="24"/>
          <w:szCs w:val="24"/>
        </w:rPr>
      </w:pPr>
      <w:r>
        <w:rPr>
          <w:rFonts w:ascii="Times New Roman" w:hAnsi="Times New Roman" w:cs="Times New Roman"/>
          <w:sz w:val="24"/>
          <w:szCs w:val="24"/>
        </w:rPr>
        <w:t xml:space="preserve">           ____</w:t>
      </w:r>
      <w:r w:rsidRPr="009F6A24">
        <w:rPr>
          <w:rFonts w:ascii="Times New Roman" w:hAnsi="Times New Roman" w:cs="Times New Roman"/>
          <w:sz w:val="24"/>
          <w:szCs w:val="24"/>
        </w:rPr>
        <w:t>___</w:t>
      </w:r>
      <w:r>
        <w:rPr>
          <w:rFonts w:ascii="Times New Roman" w:hAnsi="Times New Roman" w:cs="Times New Roman"/>
          <w:sz w:val="24"/>
          <w:szCs w:val="24"/>
        </w:rPr>
        <w:t>____</w:t>
      </w:r>
      <w:r w:rsidRPr="009F6A24">
        <w:rPr>
          <w:rFonts w:ascii="Times New Roman" w:hAnsi="Times New Roman" w:cs="Times New Roman"/>
          <w:sz w:val="24"/>
          <w:szCs w:val="24"/>
        </w:rPr>
        <w:t xml:space="preserve">___   </w:t>
      </w:r>
      <w:r>
        <w:rPr>
          <w:rFonts w:ascii="Times New Roman" w:hAnsi="Times New Roman" w:cs="Times New Roman"/>
          <w:sz w:val="24"/>
          <w:szCs w:val="24"/>
        </w:rPr>
        <w:t xml:space="preserve">    _____________________________________________________</w:t>
      </w:r>
      <w:r w:rsidRPr="009F6A24">
        <w:rPr>
          <w:rFonts w:ascii="Times New Roman" w:hAnsi="Times New Roman" w:cs="Times New Roman"/>
          <w:sz w:val="24"/>
          <w:szCs w:val="24"/>
        </w:rPr>
        <w:t>_____</w:t>
      </w:r>
    </w:p>
    <w:p w:rsidR="006368F8" w:rsidRPr="0040511E" w:rsidRDefault="006368F8" w:rsidP="006368F8">
      <w:pPr>
        <w:pStyle w:val="ConsPlusNonformat"/>
        <w:jc w:val="center"/>
        <w:rPr>
          <w:rFonts w:ascii="Times New Roman" w:hAnsi="Times New Roman" w:cs="Times New Roman"/>
          <w:sz w:val="24"/>
          <w:szCs w:val="24"/>
        </w:rPr>
      </w:pPr>
      <w:r w:rsidRPr="005F313D">
        <w:rPr>
          <w:rFonts w:ascii="Times New Roman" w:hAnsi="Times New Roman" w:cs="Times New Roman"/>
          <w:i/>
        </w:rPr>
        <w:t xml:space="preserve">(подпись заявителя)    </w:t>
      </w:r>
      <w:r>
        <w:rPr>
          <w:rFonts w:ascii="Times New Roman" w:hAnsi="Times New Roman" w:cs="Times New Roman"/>
          <w:i/>
        </w:rPr>
        <w:t>(</w:t>
      </w:r>
      <w:r w:rsidRPr="005F313D">
        <w:rPr>
          <w:rFonts w:ascii="Times New Roman" w:hAnsi="Times New Roman" w:cs="Times New Roman"/>
          <w:i/>
        </w:rPr>
        <w:t>Ф.И.О. заявителя: для граждан Ф.И.О</w:t>
      </w:r>
      <w:r>
        <w:rPr>
          <w:rFonts w:ascii="Times New Roman" w:hAnsi="Times New Roman" w:cs="Times New Roman"/>
          <w:i/>
        </w:rPr>
        <w:t>;</w:t>
      </w:r>
      <w:r w:rsidRPr="005F313D">
        <w:rPr>
          <w:rFonts w:ascii="Times New Roman" w:hAnsi="Times New Roman" w:cs="Times New Roman"/>
          <w:i/>
        </w:rPr>
        <w:t xml:space="preserve"> руководителя юр</w:t>
      </w:r>
      <w:proofErr w:type="gramStart"/>
      <w:r w:rsidRPr="005F313D">
        <w:rPr>
          <w:rFonts w:ascii="Times New Roman" w:hAnsi="Times New Roman" w:cs="Times New Roman"/>
          <w:i/>
        </w:rPr>
        <w:t>.л</w:t>
      </w:r>
      <w:proofErr w:type="gramEnd"/>
      <w:r w:rsidRPr="005F313D">
        <w:rPr>
          <w:rFonts w:ascii="Times New Roman" w:hAnsi="Times New Roman" w:cs="Times New Roman"/>
          <w:i/>
        </w:rPr>
        <w:t xml:space="preserve">ица, </w:t>
      </w:r>
      <w:r>
        <w:rPr>
          <w:rFonts w:ascii="Times New Roman" w:hAnsi="Times New Roman" w:cs="Times New Roman"/>
          <w:i/>
        </w:rPr>
        <w:t xml:space="preserve"> </w:t>
      </w:r>
      <w:r w:rsidRPr="005F313D">
        <w:rPr>
          <w:rFonts w:ascii="Times New Roman" w:hAnsi="Times New Roman" w:cs="Times New Roman"/>
          <w:i/>
        </w:rPr>
        <w:t xml:space="preserve">должность: для </w:t>
      </w:r>
      <w:r>
        <w:rPr>
          <w:rFonts w:ascii="Times New Roman" w:hAnsi="Times New Roman" w:cs="Times New Roman"/>
          <w:i/>
        </w:rPr>
        <w:t xml:space="preserve">                </w:t>
      </w:r>
      <w:r w:rsidRPr="005F313D">
        <w:rPr>
          <w:rFonts w:ascii="Times New Roman" w:hAnsi="Times New Roman" w:cs="Times New Roman"/>
          <w:i/>
        </w:rPr>
        <w:t>юридических лиц</w:t>
      </w:r>
      <w:r>
        <w:rPr>
          <w:rFonts w:ascii="Times New Roman" w:hAnsi="Times New Roman" w:cs="Times New Roman"/>
          <w:i/>
        </w:rPr>
        <w:t>)</w:t>
      </w:r>
    </w:p>
    <w:p w:rsidR="006368F8" w:rsidRPr="00B02270" w:rsidRDefault="006368F8" w:rsidP="006368F8">
      <w:pPr>
        <w:pageBreakBefore/>
        <w:autoSpaceDE w:val="0"/>
        <w:autoSpaceDN w:val="0"/>
        <w:adjustRightInd w:val="0"/>
        <w:ind w:left="4395" w:firstLine="708"/>
        <w:outlineLvl w:val="1"/>
      </w:pPr>
      <w:r w:rsidRPr="00B02270">
        <w:lastRenderedPageBreak/>
        <w:t>Приложение</w:t>
      </w:r>
      <w:r>
        <w:t xml:space="preserve">  </w:t>
      </w:r>
      <w:r w:rsidRPr="00B02270">
        <w:t>4</w:t>
      </w:r>
    </w:p>
    <w:p w:rsidR="006368F8" w:rsidRPr="00FB44CA" w:rsidRDefault="006368F8" w:rsidP="006368F8">
      <w:pPr>
        <w:pStyle w:val="afd"/>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ind w:firstLine="851"/>
        <w:jc w:val="center"/>
      </w:pPr>
    </w:p>
    <w:p w:rsidR="006368F8" w:rsidRPr="00CC7DFF" w:rsidRDefault="006368F8" w:rsidP="006368F8">
      <w:pPr>
        <w:ind w:firstLine="851"/>
        <w:jc w:val="center"/>
      </w:pPr>
      <w:r w:rsidRPr="00CC7DFF">
        <w:t>Блок-схема</w:t>
      </w:r>
    </w:p>
    <w:p w:rsidR="006368F8" w:rsidRPr="00CC7DFF" w:rsidRDefault="006368F8" w:rsidP="006368F8">
      <w:pPr>
        <w:ind w:firstLine="851"/>
        <w:jc w:val="center"/>
      </w:pPr>
      <w:r w:rsidRPr="00CC7DFF">
        <w:t>предоставления муниципальной услуги</w:t>
      </w:r>
    </w:p>
    <w:p w:rsidR="006368F8" w:rsidRDefault="006368F8" w:rsidP="006368F8">
      <w:pPr>
        <w:rPr>
          <w:color w:val="000000"/>
        </w:rPr>
      </w:pPr>
    </w:p>
    <w:p w:rsidR="006368F8" w:rsidRPr="00804254" w:rsidRDefault="00683277" w:rsidP="006368F8">
      <w:pPr>
        <w:rPr>
          <w:color w:val="000000"/>
        </w:rPr>
      </w:pPr>
      <w:r w:rsidRPr="00683277">
        <w:rPr>
          <w:noProof/>
        </w:rPr>
        <w:pict>
          <v:rect id="_x0000_s1030" style="position:absolute;margin-left:36pt;margin-top:7.2pt;width:389pt;height:21.75pt;z-index:251663360">
            <v:textbox style="mso-next-textbox:#_x0000_s1030">
              <w:txbxContent>
                <w:p w:rsidR="006368F8" w:rsidRPr="00804254" w:rsidRDefault="006368F8" w:rsidP="006368F8">
                  <w:pPr>
                    <w:jc w:val="center"/>
                  </w:pPr>
                  <w:r w:rsidRPr="00804254">
                    <w:t>Прием и регистрация заявления и комплекта документов</w:t>
                  </w:r>
                </w:p>
              </w:txbxContent>
            </v:textbox>
          </v:rect>
        </w:pict>
      </w:r>
    </w:p>
    <w:p w:rsidR="006368F8" w:rsidRPr="00804254" w:rsidRDefault="006368F8" w:rsidP="006368F8"/>
    <w:p w:rsidR="006368F8" w:rsidRPr="00804254" w:rsidRDefault="00683277" w:rsidP="006368F8">
      <w:r>
        <w:rPr>
          <w:noProof/>
        </w:rPr>
        <w:pict>
          <v:shapetype id="_x0000_t32" coordsize="21600,21600" o:spt="32" o:oned="t" path="m,l21600,21600e" filled="f">
            <v:path arrowok="t" fillok="f" o:connecttype="none"/>
            <o:lock v:ext="edit" shapetype="t"/>
          </v:shapetype>
          <v:shape id="_x0000_s1039" type="#_x0000_t32" style="position:absolute;margin-left:243pt;margin-top:6.6pt;width:.05pt;height:25.5pt;z-index:251672576" o:connectortype="straight">
            <v:stroke endarrow="block"/>
          </v:shape>
        </w:pict>
      </w:r>
    </w:p>
    <w:p w:rsidR="006368F8" w:rsidRPr="00804254" w:rsidRDefault="006368F8" w:rsidP="006368F8"/>
    <w:p w:rsidR="006368F8" w:rsidRPr="00804254" w:rsidRDefault="00683277" w:rsidP="006368F8">
      <w:r>
        <w:rPr>
          <w:noProof/>
        </w:rPr>
        <w:pict>
          <v:rect id="_x0000_s1038" style="position:absolute;margin-left:9pt;margin-top:6pt;width:476.25pt;height:68.25pt;z-index:251671552">
            <v:textbox style="mso-next-textbox:#_x0000_s1038">
              <w:txbxContent>
                <w:p w:rsidR="006368F8" w:rsidRPr="00804254" w:rsidRDefault="006368F8" w:rsidP="006368F8">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6368F8" w:rsidP="006368F8"/>
    <w:p w:rsidR="006368F8" w:rsidRDefault="006368F8" w:rsidP="006368F8"/>
    <w:p w:rsidR="006368F8" w:rsidRPr="00804254" w:rsidRDefault="00683277" w:rsidP="006368F8">
      <w:r>
        <w:rPr>
          <w:noProof/>
        </w:rPr>
        <w:pict>
          <v:shape id="_x0000_s1031" type="#_x0000_t32" style="position:absolute;margin-left:90pt;margin-top:9pt;width:.05pt;height:22.55pt;z-index:251664384" o:connectortype="straight">
            <v:stroke endarrow="block"/>
          </v:shape>
        </w:pict>
      </w:r>
      <w:r>
        <w:rPr>
          <w:noProof/>
        </w:rPr>
        <w:pict>
          <v:line id="_x0000_s1034" style="position:absolute;z-index:251667456" from="333pt,9pt" to="333pt,36pt">
            <v:stroke endarrow="block"/>
          </v:line>
        </w:pict>
      </w:r>
    </w:p>
    <w:p w:rsidR="006368F8" w:rsidRPr="00804254" w:rsidRDefault="006368F8" w:rsidP="006368F8"/>
    <w:p w:rsidR="006368F8" w:rsidRPr="00804254" w:rsidRDefault="00683277" w:rsidP="006368F8">
      <w:r>
        <w:rPr>
          <w:noProof/>
        </w:rPr>
        <w:pict>
          <v:rect id="_x0000_s1027" style="position:absolute;margin-left:9pt;margin-top:8.4pt;width:201.75pt;height:54pt;z-index:251660288">
            <v:textbox style="mso-next-textbox:#_x0000_s1027">
              <w:txbxContent>
                <w:p w:rsidR="006368F8" w:rsidRPr="00A114B5" w:rsidRDefault="006368F8" w:rsidP="006368F8">
                  <w:pPr>
                    <w:jc w:val="center"/>
                  </w:pPr>
                  <w:r>
                    <w:t>Имеются основания для отказа в предоставлении муниципальной услуги</w:t>
                  </w:r>
                </w:p>
              </w:txbxContent>
            </v:textbox>
          </v:rect>
        </w:pict>
      </w:r>
      <w:r>
        <w:rPr>
          <w:noProof/>
        </w:rPr>
        <w:pict>
          <v:rect id="_x0000_s1028" style="position:absolute;margin-left:225pt;margin-top:8.4pt;width:265.8pt;height:40.2pt;z-index:251661312">
            <v:textbox style="mso-next-textbox:#_x0000_s1028">
              <w:txbxContent>
                <w:p w:rsidR="006368F8" w:rsidRPr="00804254" w:rsidRDefault="006368F8" w:rsidP="006368F8">
                  <w:pPr>
                    <w:jc w:val="center"/>
                  </w:pPr>
                  <w:r>
                    <w:t>Отсутствие оснований для отказа в предоставлении муниципальной услуги</w:t>
                  </w:r>
                </w:p>
              </w:txbxContent>
            </v:textbox>
          </v:rect>
        </w:pict>
      </w:r>
    </w:p>
    <w:p w:rsidR="006368F8" w:rsidRPr="00804254" w:rsidRDefault="006368F8" w:rsidP="006368F8"/>
    <w:p w:rsidR="006368F8" w:rsidRPr="00804254" w:rsidRDefault="006368F8" w:rsidP="006368F8"/>
    <w:p w:rsidR="006368F8" w:rsidRPr="00804254" w:rsidRDefault="00683277" w:rsidP="006368F8">
      <w:r>
        <w:rPr>
          <w:noProof/>
        </w:rPr>
        <w:pict>
          <v:shape id="_x0000_s1032" type="#_x0000_t32" style="position:absolute;margin-left:333pt;margin-top:12pt;width:0;height:25.5pt;z-index:251665408" o:connectortype="straight">
            <v:stroke endarrow="block"/>
          </v:shape>
        </w:pict>
      </w:r>
    </w:p>
    <w:p w:rsidR="006368F8" w:rsidRPr="00804254" w:rsidRDefault="00683277" w:rsidP="006368F8">
      <w:r>
        <w:rPr>
          <w:noProof/>
        </w:rPr>
        <w:pict>
          <v:shape id="_x0000_s1035" type="#_x0000_t32" style="position:absolute;margin-left:99pt;margin-top:10.85pt;width:0;height:24pt;z-index:251668480" o:connectortype="straight">
            <v:stroke endarrow="block"/>
          </v:shape>
        </w:pict>
      </w:r>
    </w:p>
    <w:p w:rsidR="006368F8" w:rsidRPr="00804254" w:rsidRDefault="00683277" w:rsidP="006368F8">
      <w:r>
        <w:rPr>
          <w:noProof/>
        </w:rPr>
        <w:pict>
          <v:shapetype id="_x0000_t202" coordsize="21600,21600" o:spt="202" path="m,l,21600r21600,l21600,xe">
            <v:stroke joinstyle="miter"/>
            <v:path gradientshapeok="t" o:connecttype="rect"/>
          </v:shapetype>
          <v:shape id="_x0000_s1029" type="#_x0000_t202" style="position:absolute;margin-left:234pt;margin-top:11.45pt;width:267.45pt;height:77.4pt;z-index:251662336">
            <v:textbox style="mso-next-textbox:#_x0000_s1029">
              <w:txbxContent>
                <w:p w:rsidR="006368F8" w:rsidRPr="00A114B5" w:rsidRDefault="006368F8" w:rsidP="006368F8">
                  <w:r>
                    <w:t>Подготовка и согласование проекта постановления администрации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xbxContent>
            </v:textbox>
          </v:shape>
        </w:pict>
      </w:r>
    </w:p>
    <w:p w:rsidR="006368F8" w:rsidRPr="00804254" w:rsidRDefault="00683277" w:rsidP="006368F8">
      <w:r>
        <w:rPr>
          <w:noProof/>
        </w:rPr>
        <w:pict>
          <v:shape id="_x0000_s1036" type="#_x0000_t202" style="position:absolute;margin-left:9pt;margin-top:12.05pt;width:207pt;height:63pt;z-index:251669504">
            <v:textbox style="mso-next-textbox:#_x0000_s1036">
              <w:txbxContent>
                <w:p w:rsidR="006368F8" w:rsidRPr="00804254" w:rsidRDefault="006368F8" w:rsidP="006368F8">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r>
        <w:t xml:space="preserve">                                                                      </w:t>
      </w:r>
    </w:p>
    <w:p w:rsidR="006368F8" w:rsidRPr="00804254" w:rsidRDefault="006368F8" w:rsidP="006368F8"/>
    <w:p w:rsidR="006368F8" w:rsidRPr="00804254" w:rsidRDefault="006368F8" w:rsidP="006368F8"/>
    <w:p w:rsidR="006368F8" w:rsidRPr="00804254" w:rsidRDefault="00683277" w:rsidP="006368F8">
      <w:r>
        <w:rPr>
          <w:noProof/>
        </w:rPr>
        <w:pict>
          <v:shape id="_x0000_s1033" type="#_x0000_t32" style="position:absolute;margin-left:333pt;margin-top:9.55pt;width:0;height:36pt;z-index:251666432" o:connectortype="straight">
            <v:stroke endarrow="block"/>
          </v:shape>
        </w:pict>
      </w:r>
      <w:r>
        <w:rPr>
          <w:noProof/>
        </w:rPr>
        <w:pict>
          <v:shape id="_x0000_s1040" type="#_x0000_t32" style="position:absolute;margin-left:99pt;margin-top:5.2pt;width:0;height:36pt;z-index:251673600" o:connectortype="straight">
            <v:stroke endarrow="block"/>
          </v:shape>
        </w:pict>
      </w:r>
    </w:p>
    <w:p w:rsidR="006368F8" w:rsidRPr="00804254" w:rsidRDefault="006368F8" w:rsidP="006368F8"/>
    <w:p w:rsidR="006368F8" w:rsidRPr="00804254" w:rsidRDefault="006368F8" w:rsidP="006368F8"/>
    <w:p w:rsidR="006368F8" w:rsidRDefault="00683277" w:rsidP="006368F8">
      <w:r>
        <w:rPr>
          <w:noProof/>
        </w:rPr>
        <w:pict>
          <v:shape id="_x0000_s1037" type="#_x0000_t202" style="position:absolute;margin-left:75.75pt;margin-top:7.2pt;width:279pt;height:96.35pt;z-index:251670528">
            <v:textbox style="mso-next-textbox:#_x0000_s1037">
              <w:txbxContent>
                <w:p w:rsidR="006368F8" w:rsidRPr="00A114B5" w:rsidRDefault="006368F8" w:rsidP="006368F8">
                  <w:r>
                    <w:t>Направление (выдача) заявителю решения о</w:t>
                  </w:r>
                  <w:r w:rsidRPr="00A114B5">
                    <w:t xml:space="preserve"> </w:t>
                  </w:r>
                  <w:r>
                    <w:t>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6368F8" w:rsidRDefault="006368F8" w:rsidP="006368F8"/>
                <w:p w:rsidR="006368F8" w:rsidRDefault="006368F8" w:rsidP="006368F8"/>
              </w:txbxContent>
            </v:textbox>
          </v:shape>
        </w:pict>
      </w:r>
    </w:p>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Pr="00804254" w:rsidRDefault="006368F8" w:rsidP="006368F8"/>
    <w:p w:rsidR="006368F8" w:rsidRDefault="006368F8" w:rsidP="006368F8">
      <w:pPr>
        <w:sectPr w:rsidR="006368F8" w:rsidSect="002C666A">
          <w:footerReference w:type="even" r:id="rId26"/>
          <w:footerReference w:type="default" r:id="rId27"/>
          <w:pgSz w:w="11906" w:h="16838" w:code="9"/>
          <w:pgMar w:top="1134" w:right="851" w:bottom="284" w:left="1134" w:header="283" w:footer="283" w:gutter="0"/>
          <w:cols w:space="708"/>
          <w:titlePg/>
          <w:docGrid w:linePitch="360"/>
        </w:sectPr>
      </w:pPr>
    </w:p>
    <w:p w:rsidR="006368F8" w:rsidRPr="00B02270" w:rsidRDefault="006368F8" w:rsidP="006368F8">
      <w:pPr>
        <w:pageBreakBefore/>
        <w:autoSpaceDE w:val="0"/>
        <w:autoSpaceDN w:val="0"/>
        <w:adjustRightInd w:val="0"/>
        <w:ind w:left="4248" w:firstLine="708"/>
        <w:outlineLvl w:val="1"/>
      </w:pPr>
      <w:r w:rsidRPr="00B02270">
        <w:lastRenderedPageBreak/>
        <w:t xml:space="preserve">   Приложение 5</w:t>
      </w:r>
    </w:p>
    <w:p w:rsidR="006368F8" w:rsidRPr="00FB44CA" w:rsidRDefault="006368F8" w:rsidP="006368F8">
      <w:pPr>
        <w:pStyle w:val="afd"/>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w:t>
      </w:r>
      <w:proofErr w:type="gramStart"/>
      <w:r w:rsidRPr="00C940CA">
        <w:rPr>
          <w:rFonts w:ascii="Times New Roman" w:hAnsi="Times New Roman"/>
          <w:b w:val="0"/>
          <w:color w:val="auto"/>
          <w:sz w:val="24"/>
          <w:szCs w:val="24"/>
        </w:rPr>
        <w:t>ии ау</w:t>
      </w:r>
      <w:proofErr w:type="gramEnd"/>
      <w:r w:rsidRPr="00C940CA">
        <w:rPr>
          <w:rFonts w:ascii="Times New Roman" w:hAnsi="Times New Roman"/>
          <w:b w:val="0"/>
          <w:color w:val="auto"/>
          <w:sz w:val="24"/>
          <w:szCs w:val="24"/>
        </w:rPr>
        <w:t>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6368F8" w:rsidRDefault="006368F8" w:rsidP="006368F8">
      <w:pPr>
        <w:autoSpaceDE w:val="0"/>
        <w:autoSpaceDN w:val="0"/>
        <w:adjustRightInd w:val="0"/>
        <w:jc w:val="right"/>
      </w:pPr>
    </w:p>
    <w:p w:rsidR="006368F8" w:rsidRPr="006163F2" w:rsidRDefault="006368F8" w:rsidP="006368F8">
      <w:pPr>
        <w:pStyle w:val="ConsPlusNonformat"/>
        <w:jc w:val="right"/>
      </w:pPr>
      <w:r w:rsidRPr="006163F2">
        <w:t>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pStyle w:val="ConsPlusNonformat"/>
        <w:jc w:val="right"/>
      </w:pPr>
      <w:r w:rsidRPr="006163F2">
        <w:t xml:space="preserve">                                               ____________________________</w:t>
      </w:r>
    </w:p>
    <w:p w:rsidR="006368F8" w:rsidRPr="006163F2" w:rsidRDefault="006368F8" w:rsidP="006368F8">
      <w:pPr>
        <w:autoSpaceDE w:val="0"/>
        <w:autoSpaceDN w:val="0"/>
        <w:adjustRightInd w:val="0"/>
        <w:jc w:val="right"/>
      </w:pPr>
      <w:r w:rsidRPr="006163F2">
        <w:t>от  ___________________________</w:t>
      </w:r>
    </w:p>
    <w:p w:rsidR="006368F8" w:rsidRPr="002C666A" w:rsidRDefault="006368F8" w:rsidP="006368F8">
      <w:pPr>
        <w:autoSpaceDE w:val="0"/>
        <w:autoSpaceDN w:val="0"/>
        <w:adjustRightInd w:val="0"/>
        <w:jc w:val="right"/>
        <w:rPr>
          <w:sz w:val="20"/>
          <w:szCs w:val="20"/>
        </w:rPr>
      </w:pPr>
      <w:proofErr w:type="gramStart"/>
      <w:r w:rsidRPr="002C666A">
        <w:rPr>
          <w:sz w:val="20"/>
          <w:szCs w:val="20"/>
        </w:rPr>
        <w:t xml:space="preserve">(контактные данные заявителя, </w:t>
      </w:r>
      <w:proofErr w:type="gramEnd"/>
    </w:p>
    <w:p w:rsidR="006368F8" w:rsidRPr="002C666A" w:rsidRDefault="006368F8" w:rsidP="006368F8">
      <w:pPr>
        <w:autoSpaceDE w:val="0"/>
        <w:autoSpaceDN w:val="0"/>
        <w:adjustRightInd w:val="0"/>
        <w:jc w:val="right"/>
        <w:rPr>
          <w:sz w:val="20"/>
          <w:szCs w:val="20"/>
        </w:rPr>
      </w:pPr>
      <w:r w:rsidRPr="002C666A">
        <w:rPr>
          <w:sz w:val="20"/>
          <w:szCs w:val="20"/>
        </w:rPr>
        <w:t>адрес, телефон)</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bookmarkStart w:id="9" w:name="Par524"/>
      <w:bookmarkEnd w:id="9"/>
      <w:r w:rsidRPr="006163F2">
        <w:t>ЗАЯВЛЕНИЕ (ЖАЛОБА)</w:t>
      </w: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both"/>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6163F2" w:rsidRDefault="006368F8" w:rsidP="006368F8">
      <w:pPr>
        <w:autoSpaceDE w:val="0"/>
        <w:autoSpaceDN w:val="0"/>
        <w:adjustRightInd w:val="0"/>
        <w:jc w:val="center"/>
      </w:pPr>
      <w:r w:rsidRPr="006163F2">
        <w:t>___________________________________________________________________________</w:t>
      </w:r>
    </w:p>
    <w:p w:rsidR="006368F8" w:rsidRPr="006163F2" w:rsidRDefault="006368F8" w:rsidP="006368F8">
      <w:pPr>
        <w:autoSpaceDE w:val="0"/>
        <w:autoSpaceDN w:val="0"/>
        <w:adjustRightInd w:val="0"/>
        <w:jc w:val="center"/>
      </w:pPr>
    </w:p>
    <w:p w:rsidR="006368F8" w:rsidRPr="000E2352" w:rsidRDefault="006368F8" w:rsidP="006368F8">
      <w:pPr>
        <w:autoSpaceDE w:val="0"/>
        <w:autoSpaceDN w:val="0"/>
        <w:adjustRightInd w:val="0"/>
        <w:jc w:val="center"/>
      </w:pPr>
      <w:r w:rsidRPr="006163F2">
        <w:t>___________________________________________________________________________</w:t>
      </w:r>
    </w:p>
    <w:p w:rsidR="006368F8" w:rsidRPr="000E2352" w:rsidRDefault="006368F8" w:rsidP="006368F8">
      <w:pPr>
        <w:jc w:val="both"/>
      </w:pPr>
    </w:p>
    <w:p w:rsidR="006368F8" w:rsidRPr="000E2352" w:rsidRDefault="006368F8" w:rsidP="006368F8">
      <w:pPr>
        <w:jc w:val="both"/>
      </w:pPr>
    </w:p>
    <w:p w:rsidR="006368F8" w:rsidRDefault="006368F8" w:rsidP="006368F8">
      <w:pPr>
        <w:jc w:val="right"/>
      </w:pPr>
      <w:r w:rsidRPr="000E2352">
        <w:t>(Дата, подпись заявителя)</w:t>
      </w:r>
    </w:p>
    <w:p w:rsidR="006368F8" w:rsidRDefault="006368F8" w:rsidP="006368F8"/>
    <w:p w:rsidR="006368F8" w:rsidRPr="001127EF" w:rsidRDefault="006368F8" w:rsidP="006368F8">
      <w:pPr>
        <w:pStyle w:val="ConsPlusTitle"/>
        <w:widowControl/>
        <w:rPr>
          <w:rFonts w:ascii="Times New Roman" w:hAnsi="Times New Roman" w:cs="Times New Roman"/>
          <w:sz w:val="28"/>
          <w:szCs w:val="28"/>
        </w:rPr>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autoSpaceDE w:val="0"/>
        <w:autoSpaceDN w:val="0"/>
        <w:adjustRightInd w:val="0"/>
        <w:spacing w:line="276" w:lineRule="auto"/>
        <w:jc w:val="both"/>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p w:rsidR="006368F8" w:rsidRDefault="006368F8" w:rsidP="006368F8">
      <w:pPr>
        <w:spacing w:after="200" w:line="276" w:lineRule="auto"/>
        <w:rPr>
          <w:szCs w:val="26"/>
        </w:rPr>
      </w:pPr>
    </w:p>
    <w:sectPr w:rsidR="006368F8"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5A" w:rsidRDefault="00116E5A">
      <w:r>
        <w:separator/>
      </w:r>
    </w:p>
  </w:endnote>
  <w:endnote w:type="continuationSeparator" w:id="0">
    <w:p w:rsidR="00116E5A" w:rsidRDefault="0011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683277">
    <w:pPr>
      <w:pStyle w:val="af6"/>
      <w:jc w:val="right"/>
    </w:pPr>
    <w:fldSimple w:instr=" PAGE   \* MERGEFORMAT ">
      <w:r w:rsidR="00995C6B">
        <w:rPr>
          <w:noProof/>
        </w:rPr>
        <w:t>2</w:t>
      </w:r>
    </w:fldSimple>
  </w:p>
  <w:p w:rsidR="006368F8" w:rsidRDefault="006368F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9219"/>
      <w:docPartObj>
        <w:docPartGallery w:val="Page Numbers (Bottom of Page)"/>
        <w:docPartUnique/>
      </w:docPartObj>
    </w:sdtPr>
    <w:sdtContent>
      <w:p w:rsidR="006368F8" w:rsidRDefault="00683277">
        <w:pPr>
          <w:pStyle w:val="af6"/>
          <w:jc w:val="right"/>
        </w:pPr>
        <w:fldSimple w:instr=" PAGE   \* MERGEFORMAT ">
          <w:r w:rsidR="00995C6B">
            <w:rPr>
              <w:noProof/>
            </w:rPr>
            <w:t>1</w:t>
          </w:r>
        </w:fldSimple>
      </w:p>
    </w:sdtContent>
  </w:sdt>
  <w:p w:rsidR="006368F8" w:rsidRDefault="006368F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683277" w:rsidP="0020287B">
    <w:pPr>
      <w:pStyle w:val="af6"/>
      <w:framePr w:wrap="around" w:vAnchor="text" w:hAnchor="margin" w:xAlign="right" w:y="1"/>
      <w:rPr>
        <w:rStyle w:val="af5"/>
        <w:rFonts w:cs="Arial"/>
      </w:rPr>
    </w:pPr>
    <w:r>
      <w:rPr>
        <w:rStyle w:val="af5"/>
        <w:rFonts w:cs="Arial"/>
      </w:rPr>
      <w:fldChar w:fldCharType="begin"/>
    </w:r>
    <w:r w:rsidR="006368F8">
      <w:rPr>
        <w:rStyle w:val="af5"/>
        <w:rFonts w:cs="Arial"/>
      </w:rPr>
      <w:instrText xml:space="preserve">PAGE  </w:instrText>
    </w:r>
    <w:r>
      <w:rPr>
        <w:rStyle w:val="af5"/>
        <w:rFonts w:cs="Arial"/>
      </w:rPr>
      <w:fldChar w:fldCharType="end"/>
    </w:r>
  </w:p>
  <w:p w:rsidR="006368F8" w:rsidRDefault="006368F8" w:rsidP="0020287B">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8" w:rsidRDefault="00683277">
    <w:pPr>
      <w:pStyle w:val="af6"/>
      <w:jc w:val="right"/>
    </w:pPr>
    <w:fldSimple w:instr=" PAGE   \* MERGEFORMAT ">
      <w:r w:rsidR="00995C6B">
        <w:rPr>
          <w:noProof/>
        </w:rPr>
        <w:t>29</w:t>
      </w:r>
    </w:fldSimple>
  </w:p>
  <w:p w:rsidR="006368F8" w:rsidRDefault="006368F8">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5A" w:rsidRDefault="00116E5A">
      <w:r>
        <w:separator/>
      </w:r>
    </w:p>
  </w:footnote>
  <w:footnote w:type="continuationSeparator" w:id="0">
    <w:p w:rsidR="00116E5A" w:rsidRDefault="0011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9">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5">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8">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9">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27"/>
  </w:num>
  <w:num w:numId="3">
    <w:abstractNumId w:val="38"/>
  </w:num>
  <w:num w:numId="4">
    <w:abstractNumId w:val="0"/>
  </w:num>
  <w:num w:numId="5">
    <w:abstractNumId w:val="42"/>
  </w:num>
  <w:num w:numId="6">
    <w:abstractNumId w:val="39"/>
  </w:num>
  <w:num w:numId="7">
    <w:abstractNumId w:val="7"/>
  </w:num>
  <w:num w:numId="8">
    <w:abstractNumId w:val="5"/>
  </w:num>
  <w:num w:numId="9">
    <w:abstractNumId w:val="2"/>
  </w:num>
  <w:num w:numId="10">
    <w:abstractNumId w:val="31"/>
  </w:num>
  <w:num w:numId="11">
    <w:abstractNumId w:val="41"/>
  </w:num>
  <w:num w:numId="12">
    <w:abstractNumId w:val="1"/>
  </w:num>
  <w:num w:numId="13">
    <w:abstractNumId w:val="30"/>
  </w:num>
  <w:num w:numId="14">
    <w:abstractNumId w:val="12"/>
  </w:num>
  <w:num w:numId="15">
    <w:abstractNumId w:val="47"/>
  </w:num>
  <w:num w:numId="16">
    <w:abstractNumId w:val="14"/>
  </w:num>
  <w:num w:numId="17">
    <w:abstractNumId w:val="21"/>
  </w:num>
  <w:num w:numId="18">
    <w:abstractNumId w:val="3"/>
  </w:num>
  <w:num w:numId="19">
    <w:abstractNumId w:val="26"/>
  </w:num>
  <w:num w:numId="20">
    <w:abstractNumId w:val="16"/>
  </w:num>
  <w:num w:numId="21">
    <w:abstractNumId w:val="24"/>
  </w:num>
  <w:num w:numId="22">
    <w:abstractNumId w:val="36"/>
  </w:num>
  <w:num w:numId="23">
    <w:abstractNumId w:val="32"/>
  </w:num>
  <w:num w:numId="24">
    <w:abstractNumId w:val="34"/>
  </w:num>
  <w:num w:numId="25">
    <w:abstractNumId w:val="8"/>
  </w:num>
  <w:num w:numId="26">
    <w:abstractNumId w:val="15"/>
  </w:num>
  <w:num w:numId="27">
    <w:abstractNumId w:val="40"/>
  </w:num>
  <w:num w:numId="28">
    <w:abstractNumId w:val="33"/>
  </w:num>
  <w:num w:numId="29">
    <w:abstractNumId w:val="29"/>
  </w:num>
  <w:num w:numId="30">
    <w:abstractNumId w:val="46"/>
  </w:num>
  <w:num w:numId="31">
    <w:abstractNumId w:val="13"/>
  </w:num>
  <w:num w:numId="32">
    <w:abstractNumId w:val="10"/>
  </w:num>
  <w:num w:numId="33">
    <w:abstractNumId w:val="43"/>
  </w:num>
  <w:num w:numId="34">
    <w:abstractNumId w:val="45"/>
  </w:num>
  <w:num w:numId="35">
    <w:abstractNumId w:val="20"/>
  </w:num>
  <w:num w:numId="36">
    <w:abstractNumId w:val="18"/>
  </w:num>
  <w:num w:numId="37">
    <w:abstractNumId w:val="11"/>
  </w:num>
  <w:num w:numId="38">
    <w:abstractNumId w:val="35"/>
  </w:num>
  <w:num w:numId="39">
    <w:abstractNumId w:val="9"/>
  </w:num>
  <w:num w:numId="40">
    <w:abstractNumId w:val="28"/>
  </w:num>
  <w:num w:numId="41">
    <w:abstractNumId w:val="22"/>
  </w:num>
  <w:num w:numId="42">
    <w:abstractNumId w:val="48"/>
  </w:num>
  <w:num w:numId="43">
    <w:abstractNumId w:val="19"/>
  </w:num>
  <w:num w:numId="44">
    <w:abstractNumId w:val="23"/>
  </w:num>
  <w:num w:numId="45">
    <w:abstractNumId w:val="44"/>
  </w:num>
  <w:num w:numId="46">
    <w:abstractNumId w:val="4"/>
  </w:num>
  <w:num w:numId="47">
    <w:abstractNumId w:val="17"/>
  </w:num>
  <w:num w:numId="48">
    <w:abstractNumId w:val="25"/>
  </w:num>
  <w:num w:numId="4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6E5A"/>
    <w:rsid w:val="00117813"/>
    <w:rsid w:val="00117A34"/>
    <w:rsid w:val="00124601"/>
    <w:rsid w:val="00125FF7"/>
    <w:rsid w:val="00136AA8"/>
    <w:rsid w:val="00141E45"/>
    <w:rsid w:val="0014280F"/>
    <w:rsid w:val="00161BB9"/>
    <w:rsid w:val="001675D2"/>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12EA6"/>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368F8"/>
    <w:rsid w:val="0065059A"/>
    <w:rsid w:val="006548F5"/>
    <w:rsid w:val="00683277"/>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3A14"/>
    <w:rsid w:val="008C43DD"/>
    <w:rsid w:val="008C6D51"/>
    <w:rsid w:val="008D20FC"/>
    <w:rsid w:val="008F467A"/>
    <w:rsid w:val="008F4DF7"/>
    <w:rsid w:val="008F53FC"/>
    <w:rsid w:val="00921FCD"/>
    <w:rsid w:val="00953EDC"/>
    <w:rsid w:val="00954559"/>
    <w:rsid w:val="009555A9"/>
    <w:rsid w:val="009628FE"/>
    <w:rsid w:val="00977F73"/>
    <w:rsid w:val="009811FF"/>
    <w:rsid w:val="009926F9"/>
    <w:rsid w:val="00995C6B"/>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E4E7D"/>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rules v:ext="edit">
        <o:r id="V:Rule7" type="connector" idref="#_x0000_s1039"/>
        <o:r id="V:Rule8" type="connector" idref="#_x0000_s1035"/>
        <o:r id="V:Rule9" type="connector" idref="#_x0000_s1033"/>
        <o:r id="V:Rule10" type="connector" idref="#_x0000_s1040"/>
        <o:r id="V:Rule11" type="connector" idref="#_x0000_s103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uiPriority w:val="99"/>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E32DFD68B3520268357323D8865E98EE39A3D038D4F1B8AD18754FA667F20CA54D045654DC4DF016A452961F3043929F2E569B8DDC2DDEBDc0nDG" TargetMode="External"/><Relationship Id="rId18" Type="http://schemas.openxmlformats.org/officeDocument/2006/relationships/hyperlink" Target="consultantplus://offline/ref=7BD52414524A3AD7B87ACB8D687708134D1EC8005EB152E578C6591BE2C535E94C9D87D57BiDp8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d-ciaho@lomonosovlo.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E32DFD68B3520268357323D8865E98EE39A3D038D4F1B8AD18754FA667F20CA54D045654DC4DF316A052961F3043929F2E569B8DDC2DDEBDc0nDG" TargetMode="External"/><Relationship Id="rId17" Type="http://schemas.openxmlformats.org/officeDocument/2006/relationships/hyperlink" Target="consultantplus://offline/ref=7BD52414524A3AD7B87ACB8D687708134D1EC8005EB152E578C6591BE2C535E94C9D87D579iDp1L"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7BD52414524A3AD7B87ACB8D687708134D1EC8005EB152E578C6591BE2C535E94C9D87D57AiDp0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1DF46A742E20CCF4F75089E9C314A9A8EcCnAG" TargetMode="External"/><Relationship Id="rId24" Type="http://schemas.openxmlformats.org/officeDocument/2006/relationships/hyperlink" Target="mailto:info@mfc47.ru" TargetMode="External"/><Relationship Id="rId5" Type="http://schemas.openxmlformats.org/officeDocument/2006/relationships/footnotes" Target="footnotes.xml"/><Relationship Id="rId15" Type="http://schemas.openxmlformats.org/officeDocument/2006/relationships/hyperlink" Target="consultantplus://offline/ref=6A00EFAC03760FDF28A1DB086545F9D6B126E313134B14A234102465B4Y4lF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E32DFD68B3520268357323D8865E98EE39A3D038D4F1B8AD18754FA667F20CA54D045654DC4DF312A652961F3043929F2E569B8DDC2DDEBDc0nDG" TargetMode="External"/><Relationship Id="rId19" Type="http://schemas.openxmlformats.org/officeDocument/2006/relationships/hyperlink" Target="consultantplus://offline/ref=7BD52414524A3AD7B87ACB8D687708134D1EC8005EB152E578C6591BE2C535E94C9D87D57BiDpC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32DFD68B3520268357323D8865E98EE39A3D038D4F1B8AD18754FA667F20CA54D045654DC4DF016A452961F3043929F2E569B8DDC2DDEBDc0nDG"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12580</Words>
  <Characters>71711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admin</cp:lastModifiedBy>
  <cp:revision>2</cp:revision>
  <cp:lastPrinted>2017-11-28T08:52:00Z</cp:lastPrinted>
  <dcterms:created xsi:type="dcterms:W3CDTF">2020-08-21T12:02:00Z</dcterms:created>
  <dcterms:modified xsi:type="dcterms:W3CDTF">2020-08-21T12:02:00Z</dcterms:modified>
</cp:coreProperties>
</file>